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6AA" w:rsidRPr="00DC222F" w:rsidRDefault="00716E84">
      <w:pPr>
        <w:pStyle w:val="Hemstlrubrik"/>
      </w:pPr>
      <w:r w:rsidRPr="00DC222F">
        <w:t>Förslag till riksdagsbeslut</w:t>
      </w:r>
    </w:p>
    <w:p w:rsidR="00822055" w:rsidRPr="00DC222F" w:rsidRDefault="00822055">
      <w:pPr>
        <w:pStyle w:val="Hemstlatt"/>
        <w:ind w:left="0"/>
      </w:pPr>
      <w:r w:rsidRPr="00DC222F">
        <w:t>Riksdagen tillkännager för regeringen som sin mening vad i motionen anförs om krav på överlämnande av åtgärdsprogram vid byte av skola.</w:t>
      </w:r>
    </w:p>
    <w:p w:rsidR="009226AA" w:rsidRPr="00DC222F" w:rsidRDefault="00716E84">
      <w:pPr>
        <w:pStyle w:val="Rubrik1"/>
      </w:pPr>
      <w:r w:rsidRPr="00DC222F">
        <w:t>Motivering</w:t>
      </w:r>
    </w:p>
    <w:p w:rsidR="009226AA" w:rsidRPr="00DC222F" w:rsidRDefault="00716E84">
      <w:pPr>
        <w:autoSpaceDE w:val="0"/>
        <w:autoSpaceDN w:val="0"/>
        <w:adjustRightInd w:val="0"/>
      </w:pPr>
      <w:r w:rsidRPr="00DC222F">
        <w:t>Skolorna arbetar idag hårt för att ge de barn som har behov av extra stöd den hjälp de behöver och har rätt till. Skolorna kartlägger elevernas behov, up</w:t>
      </w:r>
      <w:r w:rsidRPr="00DC222F">
        <w:t>p</w:t>
      </w:r>
      <w:r w:rsidRPr="00DC222F">
        <w:t>rättar åtgärdsprogram och lägger upp extra undervisning för de elever som behöver, har avstämningar och utvecklingssamtal tillsammans med föräldra</w:t>
      </w:r>
      <w:r w:rsidRPr="00DC222F">
        <w:t>r</w:t>
      </w:r>
      <w:r w:rsidRPr="00DC222F">
        <w:t>na och eleven.</w:t>
      </w:r>
    </w:p>
    <w:p w:rsidR="009226AA" w:rsidRPr="00DC222F" w:rsidRDefault="00716E84">
      <w:pPr>
        <w:pStyle w:val="Normaltindrag"/>
      </w:pPr>
      <w:r w:rsidRPr="00DC222F">
        <w:t>Så flyttar familjen och eleven tvingas byta skola. Idag har föräldrarna in</w:t>
      </w:r>
      <w:r w:rsidRPr="00DC222F">
        <w:t>g</w:t>
      </w:r>
      <w:r w:rsidRPr="00DC222F">
        <w:t>en skyldighet att informera den gamla skolan om vilken skola som kommer att bli elevens nya skola. Gör inte föräldrarna detta riskerar mycket kunskap om eleven och det arbete som påbörjats i form av extra undervisning och stöd att gå förlorat och eleven riskerar att tappa både tid och det stöd eleven beh</w:t>
      </w:r>
      <w:r w:rsidRPr="00DC222F">
        <w:t>ö</w:t>
      </w:r>
      <w:r w:rsidRPr="00DC222F">
        <w:t>ver innan den nya skolan gjort om samma arbete som en gång gjorts i form av tester och kartläggning och åtgärdsprogram.</w:t>
      </w:r>
    </w:p>
    <w:p w:rsidR="009226AA" w:rsidRPr="00DC222F" w:rsidRDefault="00716E84">
      <w:pPr>
        <w:pStyle w:val="Normaltindrag"/>
      </w:pPr>
      <w:r w:rsidRPr="00DC222F">
        <w:t>Därför bör ett krav på överlämnande av åtgärdsprogram finnas mellan sk</w:t>
      </w:r>
      <w:r w:rsidRPr="00DC222F">
        <w:t>o</w:t>
      </w:r>
      <w:r w:rsidRPr="00DC222F">
        <w:t>lorna och ett krav på föräldrarna att informera om vilken skola som blir el</w:t>
      </w:r>
      <w:r w:rsidRPr="00DC222F">
        <w:t>e</w:t>
      </w:r>
      <w:r w:rsidRPr="00DC222F">
        <w:t>vens nya 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222F">
        <w:trPr>
          <w:cantSplit/>
        </w:trPr>
        <w:tc>
          <w:tcPr>
            <w:tcW w:w="3046" w:type="dxa"/>
          </w:tcPr>
          <w:p w:rsidR="00822055" w:rsidRPr="00DC222F" w:rsidRDefault="00822055">
            <w:pPr>
              <w:pStyle w:val="UnderskriftDatum"/>
              <w:spacing w:before="240"/>
            </w:pPr>
            <w:r w:rsidRPr="00DC222F">
              <w:t>Stockholm den 24 oktober 2006</w:t>
            </w:r>
          </w:p>
        </w:tc>
        <w:tc>
          <w:tcPr>
            <w:tcW w:w="3047" w:type="dxa"/>
          </w:tcPr>
          <w:p w:rsidR="00822055" w:rsidRPr="00DC222F" w:rsidRDefault="00822055">
            <w:pPr>
              <w:pStyle w:val="Underskrifter"/>
              <w:spacing w:before="240"/>
            </w:pPr>
          </w:p>
        </w:tc>
      </w:tr>
      <w:tr w:rsidR="00000000" w:rsidRPr="00DC222F">
        <w:trPr>
          <w:cantSplit/>
        </w:trPr>
        <w:tc>
          <w:tcPr>
            <w:tcW w:w="3046" w:type="dxa"/>
          </w:tcPr>
          <w:p w:rsidR="00822055" w:rsidRPr="00DC222F" w:rsidRDefault="00822055">
            <w:pPr>
              <w:pStyle w:val="Underskrifter"/>
            </w:pPr>
            <w:r w:rsidRPr="00DC222F">
              <w:t>Helene Petersson (s)</w:t>
            </w:r>
          </w:p>
        </w:tc>
        <w:tc>
          <w:tcPr>
            <w:tcW w:w="3046" w:type="dxa"/>
          </w:tcPr>
          <w:p w:rsidR="00822055" w:rsidRPr="00DC222F" w:rsidRDefault="00822055">
            <w:pPr>
              <w:pStyle w:val="Underskrifter"/>
            </w:pPr>
          </w:p>
        </w:tc>
      </w:tr>
    </w:tbl>
    <w:p w:rsidR="009226AA" w:rsidRPr="00DC222F" w:rsidRDefault="009226AA">
      <w:pPr>
        <w:pStyle w:val="Normaltindrag"/>
      </w:pPr>
    </w:p>
    <w:sectPr w:rsidR="009226AA" w:rsidRPr="00DC222F" w:rsidSect="00922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055" w:rsidRPr="00DC222F" w:rsidRDefault="00822055">
      <w:r w:rsidRPr="00DC222F">
        <w:separator/>
      </w:r>
    </w:p>
  </w:endnote>
  <w:endnote w:type="continuationSeparator" w:id="0">
    <w:p w:rsidR="00822055" w:rsidRPr="00DC222F" w:rsidRDefault="00822055">
      <w:r w:rsidRPr="00DC22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6AA" w:rsidRPr="00DC222F" w:rsidRDefault="00DC222F">
    <w:pPr>
      <w:pStyle w:val="Sidfot"/>
    </w:pPr>
    <w:r w:rsidRPr="00DC22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5639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6AA" w:rsidRDefault="008220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16E8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6E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26AA" w:rsidRDefault="00822055">
                    <w:pPr>
                      <w:pStyle w:val="NormalS5sidnrV"/>
                    </w:pPr>
                    <w:r>
                      <w:fldChar w:fldCharType="begin"/>
                    </w:r>
                    <w:r w:rsidR="00716E84">
                      <w:instrText xml:space="preserve"> PAGE *\charformat</w:instrText>
                    </w:r>
                    <w:r>
                      <w:fldChar w:fldCharType="separate"/>
                    </w:r>
                    <w:r w:rsidR="00716E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6AA" w:rsidRPr="00DC222F" w:rsidRDefault="00DC222F">
    <w:pPr>
      <w:pStyle w:val="Sidfot"/>
    </w:pPr>
    <w:r w:rsidRPr="00DC22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3367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6AA" w:rsidRDefault="008220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16E8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16E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26AA" w:rsidRDefault="008220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16E84">
                      <w:instrText xml:space="preserve"> PAGE *\charformat</w:instrText>
                    </w:r>
                    <w:r>
                      <w:fldChar w:fldCharType="separate"/>
                    </w:r>
                    <w:r w:rsidR="00716E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6AA" w:rsidRPr="00DC222F" w:rsidRDefault="00DC222F">
    <w:pPr>
      <w:pStyle w:val="Sidfot"/>
    </w:pPr>
    <w:r w:rsidRPr="00DC22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56060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6AA" w:rsidRDefault="008220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16E8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26AA" w:rsidRDefault="008220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16E8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055" w:rsidRPr="00DC222F" w:rsidRDefault="00822055">
      <w:r w:rsidRPr="00DC222F">
        <w:separator/>
      </w:r>
    </w:p>
  </w:footnote>
  <w:footnote w:type="continuationSeparator" w:id="0">
    <w:p w:rsidR="00822055" w:rsidRPr="00DC222F" w:rsidRDefault="00822055">
      <w:r w:rsidRPr="00DC22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6AA" w:rsidRPr="00DC222F" w:rsidRDefault="00DC222F">
    <w:pPr>
      <w:pStyle w:val="Sidhuvud"/>
    </w:pPr>
    <w:r w:rsidRPr="00DC22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290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6AA" w:rsidRDefault="008220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16E8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6E84">
                            <w:t>2006/07</w:t>
                          </w:r>
                          <w:r>
                            <w:fldChar w:fldCharType="end"/>
                          </w:r>
                          <w:r w:rsidR="00716E84">
                            <w:t>:</w:t>
                          </w:r>
                          <w:r>
                            <w:fldChar w:fldCharType="begin"/>
                          </w:r>
                          <w:r w:rsidR="00716E8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6E84"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26AA" w:rsidRDefault="00822055">
                    <w:pPr>
                      <w:pStyle w:val="KantRubrikS5V"/>
                    </w:pPr>
                    <w:r>
                      <w:fldChar w:fldCharType="begin"/>
                    </w:r>
                    <w:r w:rsidR="00716E8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6E84">
                      <w:t>2006/07</w:t>
                    </w:r>
                    <w:r>
                      <w:fldChar w:fldCharType="end"/>
                    </w:r>
                    <w:r w:rsidR="00716E84">
                      <w:t>:</w:t>
                    </w:r>
                    <w:r>
                      <w:fldChar w:fldCharType="begin"/>
                    </w:r>
                    <w:r w:rsidR="00716E8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6E84"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6AA" w:rsidRPr="00DC222F" w:rsidRDefault="00DC222F">
    <w:pPr>
      <w:pStyle w:val="Sidhuvud"/>
    </w:pPr>
    <w:r w:rsidRPr="00DC22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00139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6AA" w:rsidRDefault="008220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16E8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6E84">
                            <w:t>2006/07</w:t>
                          </w:r>
                          <w:r>
                            <w:fldChar w:fldCharType="end"/>
                          </w:r>
                          <w:r w:rsidR="00716E84">
                            <w:t>:</w:t>
                          </w:r>
                          <w:r>
                            <w:fldChar w:fldCharType="begin"/>
                          </w:r>
                          <w:r w:rsidR="00716E8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6E84"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26AA" w:rsidRDefault="008220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16E8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6E84">
                      <w:t>2006/07</w:t>
                    </w:r>
                    <w:r>
                      <w:fldChar w:fldCharType="end"/>
                    </w:r>
                    <w:r w:rsidR="00716E84">
                      <w:t>:</w:t>
                    </w:r>
                    <w:r>
                      <w:fldChar w:fldCharType="begin"/>
                    </w:r>
                    <w:r w:rsidR="00716E8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6E84"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055" w:rsidRPr="00DC222F" w:rsidRDefault="00822055">
    <w:pPr>
      <w:pStyle w:val="FSHNormal"/>
      <w:tabs>
        <w:tab w:val="right" w:pos="5840"/>
      </w:tabs>
    </w:pPr>
    <w:r w:rsidRPr="00DC222F">
      <w:br/>
    </w:r>
    <w:r w:rsidRPr="00DC222F">
      <w:fldChar w:fldCharType="begin" w:fldLock="1"/>
    </w:r>
    <w:r w:rsidRPr="00DC222F">
      <w:instrText xml:space="preserve"> DOCPROPERTY</w:instrText>
    </w:r>
    <w:r w:rsidRPr="00DC222F">
      <w:rPr>
        <w:sz w:val="18"/>
      </w:rPr>
      <w:instrText xml:space="preserve"> "YearUser" *\charformat </w:instrText>
    </w:r>
    <w:r w:rsidRPr="00DC222F">
      <w:fldChar w:fldCharType="separate"/>
    </w:r>
    <w:r w:rsidRPr="00DC222F">
      <w:t>2006/07</w:t>
    </w:r>
    <w:r w:rsidRPr="00DC222F">
      <w:fldChar w:fldCharType="end"/>
    </w:r>
    <w:r w:rsidRPr="00DC222F">
      <w:t xml:space="preserve"> </w:t>
    </w:r>
    <w:r w:rsidRPr="00DC222F">
      <w:tab/>
      <w:t xml:space="preserve">mnr: </w:t>
    </w:r>
    <w:r w:rsidRPr="00DC222F">
      <w:fldChar w:fldCharType="begin" w:fldLock="1"/>
    </w:r>
    <w:r w:rsidRPr="00DC222F">
      <w:instrText xml:space="preserve"> DOCPROPERTY</w:instrText>
    </w:r>
    <w:r w:rsidRPr="00DC222F">
      <w:rPr>
        <w:sz w:val="18"/>
      </w:rPr>
      <w:instrText xml:space="preserve"> "Motionsnummer" *\charformat </w:instrText>
    </w:r>
    <w:r w:rsidRPr="00DC222F">
      <w:fldChar w:fldCharType="separate"/>
    </w:r>
    <w:r w:rsidRPr="00DC222F">
      <w:t>Ub246</w:t>
    </w:r>
    <w:r w:rsidRPr="00DC222F">
      <w:fldChar w:fldCharType="end"/>
    </w:r>
    <w:r w:rsidRPr="00DC222F">
      <w:br/>
    </w:r>
    <w:r w:rsidRPr="00DC222F">
      <w:fldChar w:fldCharType="begin" w:fldLock="1"/>
    </w:r>
    <w:r w:rsidRPr="00DC222F">
      <w:instrText xml:space="preserve"> DOCPROPERTY</w:instrText>
    </w:r>
    <w:r w:rsidRPr="00DC222F">
      <w:rPr>
        <w:sz w:val="18"/>
      </w:rPr>
      <w:instrText xml:space="preserve"> "Samling" *\charformat </w:instrText>
    </w:r>
    <w:r w:rsidRPr="00DC222F">
      <w:fldChar w:fldCharType="end"/>
    </w:r>
    <w:r w:rsidRPr="00DC222F">
      <w:tab/>
      <w:t xml:space="preserve">pnr: </w:t>
    </w:r>
    <w:r w:rsidRPr="00DC222F">
      <w:fldChar w:fldCharType="begin" w:fldLock="1"/>
    </w:r>
    <w:r w:rsidRPr="00DC222F">
      <w:instrText xml:space="preserve"> DOCPROPERTY</w:instrText>
    </w:r>
    <w:r w:rsidRPr="00DC222F">
      <w:rPr>
        <w:sz w:val="18"/>
      </w:rPr>
      <w:instrText xml:space="preserve"> "Partinummer" *\charformat </w:instrText>
    </w:r>
    <w:r w:rsidRPr="00DC222F">
      <w:fldChar w:fldCharType="separate"/>
    </w:r>
    <w:r w:rsidRPr="00DC222F">
      <w:t>s66057</w:t>
    </w:r>
    <w:r w:rsidRPr="00DC222F">
      <w:fldChar w:fldCharType="end"/>
    </w:r>
  </w:p>
  <w:p w:rsidR="00822055" w:rsidRPr="00DC222F" w:rsidRDefault="00822055">
    <w:pPr>
      <w:pStyle w:val="FSHRub1"/>
    </w:pPr>
    <w:r w:rsidRPr="00DC222F">
      <w:t>Motion till riksdagen</w:t>
    </w:r>
    <w:r w:rsidRPr="00DC222F">
      <w:br/>
    </w:r>
    <w:r w:rsidRPr="00DC222F">
      <w:fldChar w:fldCharType="begin" w:fldLock="1"/>
    </w:r>
    <w:r w:rsidRPr="00DC222F">
      <w:instrText xml:space="preserve"> DOCPROPERTY "YearUser" *\charformat </w:instrText>
    </w:r>
    <w:r w:rsidRPr="00DC222F">
      <w:fldChar w:fldCharType="separate"/>
    </w:r>
    <w:r w:rsidRPr="00DC222F">
      <w:t>2006/07</w:t>
    </w:r>
    <w:r w:rsidRPr="00DC222F">
      <w:fldChar w:fldCharType="end"/>
    </w:r>
    <w:r w:rsidRPr="00DC222F">
      <w:t>:</w:t>
    </w:r>
    <w:r w:rsidRPr="00DC222F">
      <w:fldChar w:fldCharType="begin" w:fldLock="1"/>
    </w:r>
    <w:r w:rsidRPr="00DC222F">
      <w:instrText xml:space="preserve"> DOCPROPERTY "Motionsnummer" *\charformat </w:instrText>
    </w:r>
    <w:r w:rsidRPr="00DC222F">
      <w:fldChar w:fldCharType="separate"/>
    </w:r>
    <w:r w:rsidRPr="00DC222F">
      <w:t>Ub246</w:t>
    </w:r>
    <w:r w:rsidRPr="00DC222F">
      <w:fldChar w:fldCharType="end"/>
    </w:r>
  </w:p>
  <w:p w:rsidR="00822055" w:rsidRPr="00DC222F" w:rsidRDefault="00822055">
    <w:pPr>
      <w:pStyle w:val="FSHNormalS5"/>
    </w:pPr>
    <w:r w:rsidRPr="00DC222F">
      <w:fldChar w:fldCharType="begin" w:fldLock="1"/>
    </w:r>
    <w:r w:rsidRPr="00DC222F">
      <w:instrText xml:space="preserve"> DOCPROPERTY "MotionarText" *\charformat </w:instrText>
    </w:r>
    <w:r w:rsidRPr="00DC222F">
      <w:fldChar w:fldCharType="separate"/>
    </w:r>
    <w:r w:rsidRPr="00DC222F">
      <w:t>av Helene Petersson (s)</w:t>
    </w:r>
    <w:r w:rsidRPr="00DC222F">
      <w:fldChar w:fldCharType="end"/>
    </w:r>
    <w:r w:rsidRPr="00DC222F">
      <w:br/>
    </w:r>
    <w:r w:rsidRPr="00DC222F">
      <w:fldChar w:fldCharType="begin" w:fldLock="1"/>
    </w:r>
    <w:r w:rsidRPr="00DC222F">
      <w:instrText xml:space="preserve"> DOCPROPERTY "SvarFrasKort" *\charformat </w:instrText>
    </w:r>
    <w:r w:rsidRPr="00DC222F">
      <w:fldChar w:fldCharType="end"/>
    </w:r>
  </w:p>
  <w:p w:rsidR="00822055" w:rsidRPr="00DC222F" w:rsidRDefault="00822055">
    <w:pPr>
      <w:pStyle w:val="FSHTitel"/>
    </w:pPr>
    <w:r w:rsidRPr="00DC222F">
      <w:fldChar w:fldCharType="begin" w:fldLock="1"/>
    </w:r>
    <w:r w:rsidRPr="00DC222F">
      <w:instrText xml:space="preserve"> DOCPROPERTY</w:instrText>
    </w:r>
    <w:r w:rsidRPr="00DC222F">
      <w:rPr>
        <w:sz w:val="18"/>
      </w:rPr>
      <w:instrText xml:space="preserve"> "RubrikSvar" *\charformat </w:instrText>
    </w:r>
    <w:r w:rsidRPr="00DC222F">
      <w:fldChar w:fldCharType="separate"/>
    </w:r>
    <w:r w:rsidRPr="00DC222F">
      <w:t>Åtgärdsprogram vid byte av skola</w:t>
    </w:r>
    <w:r w:rsidRPr="00DC222F">
      <w:fldChar w:fldCharType="end"/>
    </w:r>
  </w:p>
  <w:p w:rsidR="00822055" w:rsidRPr="00DC222F" w:rsidRDefault="00822055">
    <w:pPr>
      <w:pStyle w:val="Normal00"/>
    </w:pPr>
  </w:p>
  <w:p w:rsidR="009226AA" w:rsidRPr="00DC222F" w:rsidRDefault="009226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42525">
    <w:abstractNumId w:val="13"/>
  </w:num>
  <w:num w:numId="2" w16cid:durableId="205264251">
    <w:abstractNumId w:val="10"/>
  </w:num>
  <w:num w:numId="3" w16cid:durableId="1283807800">
    <w:abstractNumId w:val="11"/>
  </w:num>
  <w:num w:numId="4" w16cid:durableId="1457065047">
    <w:abstractNumId w:val="12"/>
  </w:num>
  <w:num w:numId="5" w16cid:durableId="207034037">
    <w:abstractNumId w:val="8"/>
  </w:num>
  <w:num w:numId="6" w16cid:durableId="1302924071">
    <w:abstractNumId w:val="3"/>
  </w:num>
  <w:num w:numId="7" w16cid:durableId="439569919">
    <w:abstractNumId w:val="2"/>
  </w:num>
  <w:num w:numId="8" w16cid:durableId="1669551461">
    <w:abstractNumId w:val="1"/>
  </w:num>
  <w:num w:numId="9" w16cid:durableId="1171487682">
    <w:abstractNumId w:val="0"/>
  </w:num>
  <w:num w:numId="10" w16cid:durableId="175585412">
    <w:abstractNumId w:val="9"/>
  </w:num>
  <w:num w:numId="11" w16cid:durableId="1835026677">
    <w:abstractNumId w:val="7"/>
  </w:num>
  <w:num w:numId="12" w16cid:durableId="722214360">
    <w:abstractNumId w:val="6"/>
  </w:num>
  <w:num w:numId="13" w16cid:durableId="283775707">
    <w:abstractNumId w:val="5"/>
  </w:num>
  <w:num w:numId="14" w16cid:durableId="31929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C9963F38-8E99-4D84-BBF6-1F7658DB410B}"/>
  </w:docVars>
  <w:rsids>
    <w:rsidRoot w:val="00DC222F"/>
    <w:rsid w:val="0015315A"/>
    <w:rsid w:val="00716E84"/>
    <w:rsid w:val="00822055"/>
    <w:rsid w:val="009226AA"/>
    <w:rsid w:val="00D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FB4867-8373-4FFC-96D9-DCBB608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B564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B564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B564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B564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B564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B564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B564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B564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B564C"/>
    <w:pPr>
      <w:outlineLvl w:val="7"/>
    </w:pPr>
  </w:style>
  <w:style w:type="paragraph" w:styleId="Rubrik9">
    <w:name w:val="heading 9"/>
    <w:basedOn w:val="Rubrik8"/>
    <w:next w:val="Normal"/>
    <w:qFormat/>
    <w:rsid w:val="001B564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B564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B564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B564C"/>
    <w:pPr>
      <w:spacing w:before="0"/>
      <w:ind w:firstLine="227"/>
    </w:pPr>
  </w:style>
  <w:style w:type="paragraph" w:customStyle="1" w:styleId="FSHNormal">
    <w:name w:val="FSH_Normal"/>
    <w:semiHidden/>
    <w:rsid w:val="001B564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B564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B564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B564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B564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B564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B564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B564C"/>
    <w:pPr>
      <w:spacing w:after="250"/>
    </w:pPr>
  </w:style>
  <w:style w:type="paragraph" w:customStyle="1" w:styleId="Autokorrigering">
    <w:name w:val="Autokorrigering"/>
    <w:rsid w:val="001B564C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B564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B564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B564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B564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B564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B564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B564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B564C"/>
    <w:pPr>
      <w:ind w:firstLine="170"/>
    </w:pPr>
  </w:style>
  <w:style w:type="paragraph" w:customStyle="1" w:styleId="NormalA4fot">
    <w:name w:val="Normal_A4fot"/>
    <w:basedOn w:val="Normal"/>
    <w:semiHidden/>
    <w:rsid w:val="001B564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B564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B564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B564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B564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B564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B564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B564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B564C"/>
  </w:style>
  <w:style w:type="paragraph" w:customStyle="1" w:styleId="RubrikInnehllsf">
    <w:name w:val="RubrikInnehållsf"/>
    <w:basedOn w:val="RubrikSammanf"/>
    <w:next w:val="Normal"/>
    <w:rsid w:val="001B564C"/>
  </w:style>
  <w:style w:type="paragraph" w:customStyle="1" w:styleId="Tabellochbildrubrik">
    <w:name w:val="Tabell och bildrubrik"/>
    <w:basedOn w:val="Normal"/>
    <w:next w:val="Normal"/>
    <w:rsid w:val="001B564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B564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B564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B564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B564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B564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B564C"/>
    <w:pPr>
      <w:ind w:left="284"/>
    </w:pPr>
  </w:style>
  <w:style w:type="paragraph" w:styleId="Innehll3">
    <w:name w:val="toc 3"/>
    <w:basedOn w:val="Innehll2"/>
    <w:next w:val="Innehll4"/>
    <w:semiHidden/>
    <w:rsid w:val="001B564C"/>
    <w:pPr>
      <w:ind w:left="567"/>
    </w:pPr>
  </w:style>
  <w:style w:type="paragraph" w:styleId="Innehll4">
    <w:name w:val="toc 4"/>
    <w:basedOn w:val="Innehll3"/>
    <w:next w:val="Normal"/>
    <w:semiHidden/>
    <w:rsid w:val="001B564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B564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B564C"/>
  </w:style>
  <w:style w:type="character" w:styleId="Hyperlnk">
    <w:name w:val="Hyperlink"/>
    <w:basedOn w:val="Standardstycketeckensnitt"/>
    <w:semiHidden/>
    <w:rsid w:val="001B564C"/>
    <w:rPr>
      <w:color w:val="0000FF"/>
      <w:u w:val="single"/>
    </w:rPr>
  </w:style>
  <w:style w:type="paragraph" w:styleId="Indragetstycke">
    <w:name w:val="Block Text"/>
    <w:basedOn w:val="Normal"/>
    <w:semiHidden/>
    <w:rsid w:val="001B564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B564C"/>
  </w:style>
  <w:style w:type="paragraph" w:styleId="Lista">
    <w:name w:val="List"/>
    <w:basedOn w:val="Normal"/>
    <w:semiHidden/>
    <w:rsid w:val="001B564C"/>
    <w:pPr>
      <w:ind w:left="283" w:hanging="283"/>
    </w:pPr>
  </w:style>
  <w:style w:type="paragraph" w:styleId="Normalwebb">
    <w:name w:val="Normal (Web)"/>
    <w:basedOn w:val="Normal"/>
    <w:semiHidden/>
    <w:rsid w:val="001B564C"/>
    <w:rPr>
      <w:szCs w:val="24"/>
    </w:rPr>
  </w:style>
  <w:style w:type="paragraph" w:styleId="Numreradlista">
    <w:name w:val="List Number"/>
    <w:basedOn w:val="Normal"/>
    <w:semiHidden/>
    <w:rsid w:val="001B564C"/>
    <w:pPr>
      <w:numPr>
        <w:numId w:val="5"/>
      </w:numPr>
    </w:pPr>
  </w:style>
  <w:style w:type="paragraph" w:styleId="Punktlista">
    <w:name w:val="List Bullet"/>
    <w:basedOn w:val="Normal"/>
    <w:semiHidden/>
    <w:rsid w:val="001B564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B564C"/>
  </w:style>
  <w:style w:type="character" w:styleId="Sidnummer">
    <w:name w:val="page number"/>
    <w:basedOn w:val="Standardstycketeckensnitt"/>
    <w:semiHidden/>
    <w:rsid w:val="001B564C"/>
  </w:style>
  <w:style w:type="paragraph" w:styleId="Signatur">
    <w:name w:val="Signature"/>
    <w:basedOn w:val="Normal"/>
    <w:semiHidden/>
    <w:rsid w:val="001B564C"/>
    <w:pPr>
      <w:ind w:left="4252"/>
    </w:pPr>
  </w:style>
  <w:style w:type="paragraph" w:styleId="Underrubrik">
    <w:name w:val="Subtitle"/>
    <w:basedOn w:val="Normal"/>
    <w:qFormat/>
    <w:rsid w:val="001B564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1020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s66057</vt:lpstr>
    </vt:vector>
  </TitlesOfParts>
  <Company>Riksdagen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s66057</dc:title>
  <dc:subject>s66057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2006-11-19T08:42:00Z</cp:lastPrinted>
  <dcterms:created xsi:type="dcterms:W3CDTF">2025-12-17T02:32:00Z</dcterms:created>
  <dcterms:modified xsi:type="dcterms:W3CDTF">2025-12-17T02:32:00Z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Åtgärdsprogram vid byte av 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Åtgärdsprogram vid byte av 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Helene Petersson (s)</vt:lpwstr>
  </property>
  <property fmtid="{D5CDD505-2E9C-101B-9397-08002B2CF9AE}" pid="26" name="MotionarLista">
    <vt:lpwstr>Petersson,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20062007000000000115000660570069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20062007000000000115000660570069</vt:lpwstr>
  </property>
  <property fmtid="{D5CDD505-2E9C-101B-9397-08002B2CF9AE}" pid="50" name="nummer">
    <vt:lpwstr>246</vt:lpwstr>
  </property>
  <property fmtid="{D5CDD505-2E9C-101B-9397-08002B2CF9AE}" pid="51" name="utskottsbeteckning">
    <vt:lpwstr>Ub</vt:lpwstr>
  </property>
  <property fmtid="{D5CDD505-2E9C-101B-9397-08002B2CF9AE}" pid="52" name="GlobalUID">
    <vt:lpwstr>{B66795A4-20EB-42A6-8B07-B171001525F6}</vt:lpwstr>
  </property>
  <property fmtid="{D5CDD505-2E9C-101B-9397-08002B2CF9AE}" pid="53" name="Överföringar">
    <vt:i4>0</vt:i4>
  </property>
  <property fmtid="{D5CDD505-2E9C-101B-9397-08002B2CF9AE}" pid="54" name="Checksum">
    <vt:lpwstr>*1001766926114*</vt:lpwstr>
  </property>
  <property fmtid="{D5CDD505-2E9C-101B-9397-08002B2CF9AE}" pid="55" name="urixOrigin">
    <vt:lpwstr>070306 15:39:34.519</vt:lpwstr>
  </property>
  <property fmtid="{D5CDD505-2E9C-101B-9397-08002B2CF9AE}" pid="56" name="skuggnummer">
    <vt:lpwstr>641</vt:lpwstr>
  </property>
  <property fmtid="{D5CDD505-2E9C-101B-9397-08002B2CF9AE}" pid="57" name="urixVersion">
    <vt:lpwstr>3.1.4.1</vt:lpwstr>
  </property>
  <property fmtid="{D5CDD505-2E9C-101B-9397-08002B2CF9AE}" pid="58" name="urixGuid">
    <vt:lpwstr>{2B4992E6-6E2E-4D87-A983-13ED514BF690}</vt:lpwstr>
  </property>
</Properties>
</file>