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690E7718BB4C9CA3019A66924B166B"/>
        </w:placeholder>
        <w15:appearance w15:val="hidden"/>
        <w:text/>
      </w:sdtPr>
      <w:sdtEndPr/>
      <w:sdtContent>
        <w:p w:rsidRPr="009B062B" w:rsidR="00AF30DD" w:rsidP="009B062B" w:rsidRDefault="00AF30DD" w14:paraId="5D85B92B" w14:textId="77777777">
          <w:pPr>
            <w:pStyle w:val="RubrikFrslagTIllRiksdagsbeslut"/>
          </w:pPr>
          <w:r w:rsidRPr="009B062B">
            <w:t>Förslag till riksdagsbeslut</w:t>
          </w:r>
        </w:p>
      </w:sdtContent>
    </w:sdt>
    <w:sdt>
      <w:sdtPr>
        <w:alias w:val="Yrkande 1"/>
        <w:tag w:val="b4faecae-c09a-4fba-854b-a8b0f291a258"/>
        <w:id w:val="1157724252"/>
        <w:lock w:val="sdtLocked"/>
      </w:sdtPr>
      <w:sdtEndPr/>
      <w:sdtContent>
        <w:p w:rsidR="0011796A" w:rsidRDefault="003F0A84" w14:paraId="5D85B92C" w14:textId="00509752">
          <w:pPr>
            <w:pStyle w:val="Frslagstext"/>
            <w:numPr>
              <w:ilvl w:val="0"/>
              <w:numId w:val="0"/>
            </w:numPr>
          </w:pPr>
          <w:r>
            <w:t>Riksdagen ställer sig bakom det som anförs i motionen om tillägg i förordningen (1982:270) om allmänna flaggdagar genom införande av den 17 december 2018 som tillfällig allmän flaggdag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9BE2E205DB4FA3B222AAEEC91653F9"/>
        </w:placeholder>
        <w15:appearance w15:val="hidden"/>
        <w:text/>
      </w:sdtPr>
      <w:sdtEndPr/>
      <w:sdtContent>
        <w:p w:rsidRPr="009B062B" w:rsidR="006D79C9" w:rsidP="00333E95" w:rsidRDefault="006D79C9" w14:paraId="5D85B92D" w14:textId="77777777">
          <w:pPr>
            <w:pStyle w:val="Rubrik1"/>
          </w:pPr>
          <w:r>
            <w:t>Motivering</w:t>
          </w:r>
        </w:p>
      </w:sdtContent>
    </w:sdt>
    <w:p w:rsidR="004D50C8" w:rsidP="004D50C8" w:rsidRDefault="004D50C8" w14:paraId="5D85B92E" w14:textId="77777777">
      <w:pPr>
        <w:pStyle w:val="Normalutanindragellerluft"/>
      </w:pPr>
      <w:r>
        <w:t xml:space="preserve">Den 17 december 2018 är det hundra år sedan riksdagen fattade det principiella beslutet att införa allmän och lika rösträtt i Sverige. Några år senare hade de första demokratiska valen till första och andra kammaren genomförts för första gången. </w:t>
      </w:r>
    </w:p>
    <w:p w:rsidRPr="00753075" w:rsidR="004D50C8" w:rsidP="00753075" w:rsidRDefault="004D50C8" w14:paraId="5D85B92F" w14:textId="77777777">
      <w:r w:rsidRPr="00753075">
        <w:t>Det var inte givet att det skulle bli så. Det demokratiska genombrottet berodde på den långa och energiska kamp som ett antal svenska män och kvinnor förde i rösträttsrörelsen.</w:t>
      </w:r>
    </w:p>
    <w:p w:rsidR="00652B73" w:rsidP="00753075" w:rsidRDefault="004D50C8" w14:paraId="5D85B930" w14:textId="3484F23F">
      <w:r w:rsidRPr="00753075">
        <w:lastRenderedPageBreak/>
        <w:t>De senaste hundra åren har den svenska demokratin fördjupats och utvecklats. Sverige har ett unikt högt valdeltagande. Demokrati och öppenhet är värderingar som Sverige vill bli förknippat med. När vi högtidlighåller hundraårsminnet av rösträttsreformen bör det därför firas som den nationella angelägenhet det är.</w:t>
      </w:r>
    </w:p>
    <w:bookmarkStart w:name="_GoBack" w:id="1"/>
    <w:bookmarkEnd w:id="1"/>
    <w:p w:rsidRPr="00753075" w:rsidR="00753075" w:rsidP="00753075" w:rsidRDefault="00753075" w14:paraId="6B4E18A0" w14:textId="77777777"/>
    <w:sdt>
      <w:sdtPr>
        <w:rPr>
          <w:i/>
          <w:noProof/>
        </w:rPr>
        <w:alias w:val="CC_Underskrifter"/>
        <w:tag w:val="CC_Underskrifter"/>
        <w:id w:val="583496634"/>
        <w:lock w:val="sdtContentLocked"/>
        <w:placeholder>
          <w:docPart w:val="EF7F08B95C0B40DB9480788DA9AB920A"/>
        </w:placeholder>
        <w15:appearance w15:val="hidden"/>
      </w:sdtPr>
      <w:sdtEndPr>
        <w:rPr>
          <w:i w:val="0"/>
          <w:noProof w:val="0"/>
        </w:rPr>
      </w:sdtEndPr>
      <w:sdtContent>
        <w:p w:rsidR="004801AC" w:rsidP="00137BD6" w:rsidRDefault="00753075" w14:paraId="5D85B9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Larsson (S)</w:t>
            </w:r>
          </w:p>
        </w:tc>
        <w:tc>
          <w:tcPr>
            <w:tcW w:w="50" w:type="pct"/>
            <w:vAlign w:val="bottom"/>
          </w:tcPr>
          <w:p>
            <w:pPr>
              <w:pStyle w:val="Underskrifter"/>
            </w:pPr>
            <w:r>
              <w:t> </w:t>
            </w:r>
          </w:p>
        </w:tc>
      </w:tr>
    </w:tbl>
    <w:p w:rsidR="00EE1C60" w:rsidRDefault="00EE1C60" w14:paraId="5D85B935" w14:textId="77777777"/>
    <w:sectPr w:rsidR="00EE1C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5B937" w14:textId="77777777" w:rsidR="005D649E" w:rsidRDefault="005D649E" w:rsidP="000C1CAD">
      <w:pPr>
        <w:spacing w:line="240" w:lineRule="auto"/>
      </w:pPr>
      <w:r>
        <w:separator/>
      </w:r>
    </w:p>
  </w:endnote>
  <w:endnote w:type="continuationSeparator" w:id="0">
    <w:p w14:paraId="5D85B938" w14:textId="77777777" w:rsidR="005D649E" w:rsidRDefault="005D64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5B93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5B93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3B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5B935" w14:textId="77777777" w:rsidR="005D649E" w:rsidRDefault="005D649E" w:rsidP="000C1CAD">
      <w:pPr>
        <w:spacing w:line="240" w:lineRule="auto"/>
      </w:pPr>
      <w:r>
        <w:separator/>
      </w:r>
    </w:p>
  </w:footnote>
  <w:footnote w:type="continuationSeparator" w:id="0">
    <w:p w14:paraId="5D85B936" w14:textId="77777777" w:rsidR="005D649E" w:rsidRDefault="005D64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85B9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85B948" wp14:anchorId="5D85B9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53075" w14:paraId="5D85B949" w14:textId="77777777">
                          <w:pPr>
                            <w:jc w:val="right"/>
                          </w:pPr>
                          <w:sdt>
                            <w:sdtPr>
                              <w:alias w:val="CC_Noformat_Partikod"/>
                              <w:tag w:val="CC_Noformat_Partikod"/>
                              <w:id w:val="-53464382"/>
                              <w:placeholder>
                                <w:docPart w:val="69370D620A8543268C35DD2D1022DC00"/>
                              </w:placeholder>
                              <w:text/>
                            </w:sdtPr>
                            <w:sdtEndPr/>
                            <w:sdtContent>
                              <w:r w:rsidR="004D50C8">
                                <w:t>S</w:t>
                              </w:r>
                            </w:sdtContent>
                          </w:sdt>
                          <w:sdt>
                            <w:sdtPr>
                              <w:alias w:val="CC_Noformat_Partinummer"/>
                              <w:tag w:val="CC_Noformat_Partinummer"/>
                              <w:id w:val="-1709555926"/>
                              <w:placeholder>
                                <w:docPart w:val="32BC0B377B7E4CDFAB70375EEA154BEC"/>
                              </w:placeholder>
                              <w:text/>
                            </w:sdtPr>
                            <w:sdtEndPr/>
                            <w:sdtContent>
                              <w:r w:rsidR="004D50C8">
                                <w:t>1052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85B9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53075" w14:paraId="5D85B949" w14:textId="77777777">
                    <w:pPr>
                      <w:jc w:val="right"/>
                    </w:pPr>
                    <w:sdt>
                      <w:sdtPr>
                        <w:alias w:val="CC_Noformat_Partikod"/>
                        <w:tag w:val="CC_Noformat_Partikod"/>
                        <w:id w:val="-53464382"/>
                        <w:placeholder>
                          <w:docPart w:val="69370D620A8543268C35DD2D1022DC00"/>
                        </w:placeholder>
                        <w:text/>
                      </w:sdtPr>
                      <w:sdtEndPr/>
                      <w:sdtContent>
                        <w:r w:rsidR="004D50C8">
                          <w:t>S</w:t>
                        </w:r>
                      </w:sdtContent>
                    </w:sdt>
                    <w:sdt>
                      <w:sdtPr>
                        <w:alias w:val="CC_Noformat_Partinummer"/>
                        <w:tag w:val="CC_Noformat_Partinummer"/>
                        <w:id w:val="-1709555926"/>
                        <w:placeholder>
                          <w:docPart w:val="32BC0B377B7E4CDFAB70375EEA154BEC"/>
                        </w:placeholder>
                        <w:text/>
                      </w:sdtPr>
                      <w:sdtEndPr/>
                      <w:sdtContent>
                        <w:r w:rsidR="004D50C8">
                          <w:t>1052</w:t>
                        </w:r>
                      </w:sdtContent>
                    </w:sdt>
                  </w:p>
                </w:txbxContent>
              </v:textbox>
              <w10:wrap anchorx="page"/>
            </v:shape>
          </w:pict>
        </mc:Fallback>
      </mc:AlternateContent>
    </w:r>
  </w:p>
  <w:p w:rsidRPr="00293C4F" w:rsidR="004F35FE" w:rsidP="00776B74" w:rsidRDefault="004F35FE" w14:paraId="5D85B9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3075" w14:paraId="5D85B93B" w14:textId="77777777">
    <w:pPr>
      <w:jc w:val="right"/>
    </w:pPr>
    <w:sdt>
      <w:sdtPr>
        <w:alias w:val="CC_Noformat_Partikod"/>
        <w:tag w:val="CC_Noformat_Partikod"/>
        <w:id w:val="559911109"/>
        <w:placeholder>
          <w:docPart w:val="32BC0B377B7E4CDFAB70375EEA154BEC"/>
        </w:placeholder>
        <w:text/>
      </w:sdtPr>
      <w:sdtEndPr/>
      <w:sdtContent>
        <w:r w:rsidR="004D50C8">
          <w:t>S</w:t>
        </w:r>
      </w:sdtContent>
    </w:sdt>
    <w:sdt>
      <w:sdtPr>
        <w:alias w:val="CC_Noformat_Partinummer"/>
        <w:tag w:val="CC_Noformat_Partinummer"/>
        <w:id w:val="1197820850"/>
        <w:text/>
      </w:sdtPr>
      <w:sdtEndPr/>
      <w:sdtContent>
        <w:r w:rsidR="004D50C8">
          <w:t>1052</w:t>
        </w:r>
      </w:sdtContent>
    </w:sdt>
  </w:p>
  <w:p w:rsidR="004F35FE" w:rsidP="00776B74" w:rsidRDefault="004F35FE" w14:paraId="5D85B9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3075" w14:paraId="5D85B93F" w14:textId="77777777">
    <w:pPr>
      <w:jc w:val="right"/>
    </w:pPr>
    <w:sdt>
      <w:sdtPr>
        <w:alias w:val="CC_Noformat_Partikod"/>
        <w:tag w:val="CC_Noformat_Partikod"/>
        <w:id w:val="1471015553"/>
        <w:text/>
      </w:sdtPr>
      <w:sdtEndPr/>
      <w:sdtContent>
        <w:r w:rsidR="004D50C8">
          <w:t>S</w:t>
        </w:r>
      </w:sdtContent>
    </w:sdt>
    <w:sdt>
      <w:sdtPr>
        <w:alias w:val="CC_Noformat_Partinummer"/>
        <w:tag w:val="CC_Noformat_Partinummer"/>
        <w:id w:val="-2014525982"/>
        <w:text/>
      </w:sdtPr>
      <w:sdtEndPr/>
      <w:sdtContent>
        <w:r w:rsidR="004D50C8">
          <w:t>1052</w:t>
        </w:r>
      </w:sdtContent>
    </w:sdt>
  </w:p>
  <w:p w:rsidR="004F35FE" w:rsidP="00A314CF" w:rsidRDefault="00753075" w14:paraId="5D85B9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53075" w14:paraId="5D85B94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53075" w14:paraId="5D85B9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:1467</w:t>
        </w:r>
      </w:sdtContent>
    </w:sdt>
  </w:p>
  <w:p w:rsidR="004F35FE" w:rsidP="00E03A3D" w:rsidRDefault="00753075" w14:paraId="5D85B943" w14:textId="77777777">
    <w:pPr>
      <w:pStyle w:val="Motionr"/>
    </w:pPr>
    <w:sdt>
      <w:sdtPr>
        <w:alias w:val="CC_Noformat_Avtext"/>
        <w:tag w:val="CC_Noformat_Avtext"/>
        <w:id w:val="-2020768203"/>
        <w:lock w:val="sdtContentLocked"/>
        <w15:appearance w15:val="hidden"/>
        <w:text/>
      </w:sdtPr>
      <w:sdtEndPr/>
      <w:sdtContent>
        <w:r>
          <w:t>av Yasmine Larsson (S)</w:t>
        </w:r>
      </w:sdtContent>
    </w:sdt>
  </w:p>
  <w:sdt>
    <w:sdtPr>
      <w:alias w:val="CC_Noformat_Rubtext"/>
      <w:tag w:val="CC_Noformat_Rubtext"/>
      <w:id w:val="-218060500"/>
      <w:lock w:val="sdtLocked"/>
      <w15:appearance w15:val="hidden"/>
      <w:text/>
    </w:sdtPr>
    <w:sdtEndPr/>
    <w:sdtContent>
      <w:p w:rsidR="004F35FE" w:rsidP="00283E0F" w:rsidRDefault="004D50C8" w14:paraId="5D85B944" w14:textId="77777777">
        <w:pPr>
          <w:pStyle w:val="FSHRub2"/>
        </w:pPr>
        <w:r>
          <w:t>Flaggdag för demokratin</w:t>
        </w:r>
      </w:p>
    </w:sdtContent>
  </w:sdt>
  <w:sdt>
    <w:sdtPr>
      <w:alias w:val="CC_Boilerplate_3"/>
      <w:tag w:val="CC_Boilerplate_3"/>
      <w:id w:val="1606463544"/>
      <w:lock w:val="sdtContentLocked"/>
      <w15:appearance w15:val="hidden"/>
      <w:text w:multiLine="1"/>
    </w:sdtPr>
    <w:sdtEndPr/>
    <w:sdtContent>
      <w:p w:rsidR="004F35FE" w:rsidP="00283E0F" w:rsidRDefault="004F35FE" w14:paraId="5D85B9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0C8"/>
    <w:rsid w:val="000000E0"/>
    <w:rsid w:val="00000761"/>
    <w:rsid w:val="0000133F"/>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96A"/>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BD6"/>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A84"/>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5C38"/>
    <w:rsid w:val="00456FC7"/>
    <w:rsid w:val="0045748C"/>
    <w:rsid w:val="00457938"/>
    <w:rsid w:val="00457943"/>
    <w:rsid w:val="00460900"/>
    <w:rsid w:val="004609D6"/>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C8"/>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B97"/>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49E"/>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075"/>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AB4"/>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2B6B"/>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1C60"/>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85B92A"/>
  <w15:chartTrackingRefBased/>
  <w15:docId w15:val="{2695792C-6B8E-453C-A003-24EC3CCF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690E7718BB4C9CA3019A66924B166B"/>
        <w:category>
          <w:name w:val="Allmänt"/>
          <w:gallery w:val="placeholder"/>
        </w:category>
        <w:types>
          <w:type w:val="bbPlcHdr"/>
        </w:types>
        <w:behaviors>
          <w:behavior w:val="content"/>
        </w:behaviors>
        <w:guid w:val="{8662CFC6-C4FD-4A15-8226-243BED18EF6D}"/>
      </w:docPartPr>
      <w:docPartBody>
        <w:p w:rsidR="00191F65" w:rsidRDefault="0072400E">
          <w:pPr>
            <w:pStyle w:val="C3690E7718BB4C9CA3019A66924B166B"/>
          </w:pPr>
          <w:r w:rsidRPr="005A0A93">
            <w:rPr>
              <w:rStyle w:val="Platshllartext"/>
            </w:rPr>
            <w:t>Förslag till riksdagsbeslut</w:t>
          </w:r>
        </w:p>
      </w:docPartBody>
    </w:docPart>
    <w:docPart>
      <w:docPartPr>
        <w:name w:val="119BE2E205DB4FA3B222AAEEC91653F9"/>
        <w:category>
          <w:name w:val="Allmänt"/>
          <w:gallery w:val="placeholder"/>
        </w:category>
        <w:types>
          <w:type w:val="bbPlcHdr"/>
        </w:types>
        <w:behaviors>
          <w:behavior w:val="content"/>
        </w:behaviors>
        <w:guid w:val="{D9B700AA-0183-4A96-B11A-D4EEF8AB366A}"/>
      </w:docPartPr>
      <w:docPartBody>
        <w:p w:rsidR="00191F65" w:rsidRDefault="0072400E">
          <w:pPr>
            <w:pStyle w:val="119BE2E205DB4FA3B222AAEEC91653F9"/>
          </w:pPr>
          <w:r w:rsidRPr="005A0A93">
            <w:rPr>
              <w:rStyle w:val="Platshllartext"/>
            </w:rPr>
            <w:t>Motivering</w:t>
          </w:r>
        </w:p>
      </w:docPartBody>
    </w:docPart>
    <w:docPart>
      <w:docPartPr>
        <w:name w:val="69370D620A8543268C35DD2D1022DC00"/>
        <w:category>
          <w:name w:val="Allmänt"/>
          <w:gallery w:val="placeholder"/>
        </w:category>
        <w:types>
          <w:type w:val="bbPlcHdr"/>
        </w:types>
        <w:behaviors>
          <w:behavior w:val="content"/>
        </w:behaviors>
        <w:guid w:val="{A584A2E3-A940-4937-AE9F-9FA7356ACAE6}"/>
      </w:docPartPr>
      <w:docPartBody>
        <w:p w:rsidR="00191F65" w:rsidRDefault="0072400E">
          <w:pPr>
            <w:pStyle w:val="69370D620A8543268C35DD2D1022DC00"/>
          </w:pPr>
          <w:r>
            <w:rPr>
              <w:rStyle w:val="Platshllartext"/>
            </w:rPr>
            <w:t xml:space="preserve"> </w:t>
          </w:r>
        </w:p>
      </w:docPartBody>
    </w:docPart>
    <w:docPart>
      <w:docPartPr>
        <w:name w:val="32BC0B377B7E4CDFAB70375EEA154BEC"/>
        <w:category>
          <w:name w:val="Allmänt"/>
          <w:gallery w:val="placeholder"/>
        </w:category>
        <w:types>
          <w:type w:val="bbPlcHdr"/>
        </w:types>
        <w:behaviors>
          <w:behavior w:val="content"/>
        </w:behaviors>
        <w:guid w:val="{4C143198-C610-44C6-BDE1-7902F03C437D}"/>
      </w:docPartPr>
      <w:docPartBody>
        <w:p w:rsidR="00191F65" w:rsidRDefault="0072400E">
          <w:pPr>
            <w:pStyle w:val="32BC0B377B7E4CDFAB70375EEA154BEC"/>
          </w:pPr>
          <w:r>
            <w:t xml:space="preserve"> </w:t>
          </w:r>
        </w:p>
      </w:docPartBody>
    </w:docPart>
    <w:docPart>
      <w:docPartPr>
        <w:name w:val="EF7F08B95C0B40DB9480788DA9AB920A"/>
        <w:category>
          <w:name w:val="Allmänt"/>
          <w:gallery w:val="placeholder"/>
        </w:category>
        <w:types>
          <w:type w:val="bbPlcHdr"/>
        </w:types>
        <w:behaviors>
          <w:behavior w:val="content"/>
        </w:behaviors>
        <w:guid w:val="{9ED471A9-89E4-4159-AA04-59F56FC1173F}"/>
      </w:docPartPr>
      <w:docPartBody>
        <w:p w:rsidR="00000000" w:rsidRDefault="00050F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0E"/>
    <w:rsid w:val="00191F65"/>
    <w:rsid w:val="007240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690E7718BB4C9CA3019A66924B166B">
    <w:name w:val="C3690E7718BB4C9CA3019A66924B166B"/>
  </w:style>
  <w:style w:type="paragraph" w:customStyle="1" w:styleId="B89B64D23F8A4D3B9E4ADFEDC0318592">
    <w:name w:val="B89B64D23F8A4D3B9E4ADFEDC0318592"/>
  </w:style>
  <w:style w:type="paragraph" w:customStyle="1" w:styleId="7008BE1D2CC0409E890153BB43642374">
    <w:name w:val="7008BE1D2CC0409E890153BB43642374"/>
  </w:style>
  <w:style w:type="paragraph" w:customStyle="1" w:styleId="119BE2E205DB4FA3B222AAEEC91653F9">
    <w:name w:val="119BE2E205DB4FA3B222AAEEC91653F9"/>
  </w:style>
  <w:style w:type="paragraph" w:customStyle="1" w:styleId="596206DF0804491EA57EC5D86FB93943">
    <w:name w:val="596206DF0804491EA57EC5D86FB93943"/>
  </w:style>
  <w:style w:type="paragraph" w:customStyle="1" w:styleId="69370D620A8543268C35DD2D1022DC00">
    <w:name w:val="69370D620A8543268C35DD2D1022DC00"/>
  </w:style>
  <w:style w:type="paragraph" w:customStyle="1" w:styleId="32BC0B377B7E4CDFAB70375EEA154BEC">
    <w:name w:val="32BC0B377B7E4CDFAB70375EEA154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3D143-3BD3-403F-94E2-5445E913836D}"/>
</file>

<file path=customXml/itemProps2.xml><?xml version="1.0" encoding="utf-8"?>
<ds:datastoreItem xmlns:ds="http://schemas.openxmlformats.org/officeDocument/2006/customXml" ds:itemID="{89C81187-943C-48ED-94DB-C546363FBEBF}"/>
</file>

<file path=customXml/itemProps3.xml><?xml version="1.0" encoding="utf-8"?>
<ds:datastoreItem xmlns:ds="http://schemas.openxmlformats.org/officeDocument/2006/customXml" ds:itemID="{D2C9B1E3-1E37-4507-9467-998BDE051FCD}"/>
</file>

<file path=docProps/app.xml><?xml version="1.0" encoding="utf-8"?>
<Properties xmlns="http://schemas.openxmlformats.org/officeDocument/2006/extended-properties" xmlns:vt="http://schemas.openxmlformats.org/officeDocument/2006/docPropsVTypes">
  <Template>Normal</Template>
  <TotalTime>15</TotalTime>
  <Pages>1</Pages>
  <Words>154</Words>
  <Characters>883</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S1052 Flaggdag för demokratin</vt:lpstr>
      <vt:lpstr>
      </vt:lpstr>
    </vt:vector>
  </TitlesOfParts>
  <Company>Sveriges riksdag</Company>
  <LinksUpToDate>false</LinksUpToDate>
  <CharactersWithSpaces>1029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