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170326" w:id="2"/>
    <w:p w:rsidRPr="009B062B" w:rsidR="00AF30DD" w:rsidP="00020143" w:rsidRDefault="00A020D1" w14:paraId="4F8A2C0B" w14:textId="77777777">
      <w:pPr>
        <w:pStyle w:val="Rubrik1"/>
        <w:spacing w:after="300"/>
      </w:pPr>
      <w:sdt>
        <w:sdtPr>
          <w:alias w:val="CC_Boilerplate_4"/>
          <w:tag w:val="CC_Boilerplate_4"/>
          <w:id w:val="-1644581176"/>
          <w:lock w:val="sdtLocked"/>
          <w:placeholder>
            <w:docPart w:val="869BFF10ED7A4403834F68659B44D29C"/>
          </w:placeholder>
          <w:text/>
        </w:sdtPr>
        <w:sdtEndPr/>
        <w:sdtContent>
          <w:r w:rsidRPr="009B062B" w:rsidR="00AF30DD">
            <w:t>Förslag till riksdagsbeslut</w:t>
          </w:r>
        </w:sdtContent>
      </w:sdt>
      <w:bookmarkEnd w:id="0"/>
      <w:bookmarkEnd w:id="1"/>
    </w:p>
    <w:sdt>
      <w:sdtPr>
        <w:alias w:val="Yrkande 1"/>
        <w:tag w:val="e48b2312-c8ae-4103-a6f4-93df931c6bf8"/>
        <w:id w:val="380833342"/>
        <w:lock w:val="sdtLocked"/>
      </w:sdtPr>
      <w:sdtEndPr/>
      <w:sdtContent>
        <w:p w:rsidR="00DE57EC" w:rsidRDefault="00C13460" w14:paraId="3857F7B0" w14:textId="77777777">
          <w:pPr>
            <w:pStyle w:val="Frslagstext"/>
            <w:numPr>
              <w:ilvl w:val="0"/>
              <w:numId w:val="0"/>
            </w:numPr>
          </w:pPr>
          <w:r>
            <w:t>Riksdagen ställer sig bakom det som anförs i motionen om att regeringen bör utreda och återkomma till riksdagen med ett förslag om att införa ett förbud mot användningen av friktionsdäck (vinterdäck utan dubbar) vid sommarväglag, för att öka trafiksäkerheten,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BA1DDF78E21E43FDAE16C63A8A82F2CA"/>
        </w:placeholder>
        <w:text/>
      </w:sdtPr>
      <w:sdtEndPr/>
      <w:sdtContent>
        <w:p w:rsidRPr="009B062B" w:rsidR="006D79C9" w:rsidP="00333E95" w:rsidRDefault="006D79C9" w14:paraId="62741932" w14:textId="77777777">
          <w:pPr>
            <w:pStyle w:val="Rubrik1"/>
          </w:pPr>
          <w:r>
            <w:t>Motivering</w:t>
          </w:r>
        </w:p>
      </w:sdtContent>
    </w:sdt>
    <w:bookmarkEnd w:displacedByCustomXml="prev" w:id="4"/>
    <w:bookmarkEnd w:displacedByCustomXml="prev" w:id="5"/>
    <w:p w:rsidRPr="00D82299" w:rsidR="00D82299" w:rsidP="00D82299" w:rsidRDefault="00D82299" w14:paraId="0C3F00A7" w14:textId="4D5A33B0">
      <w:pPr>
        <w:pStyle w:val="Normalutanindragellerluft"/>
      </w:pPr>
      <w:r w:rsidRPr="00D82299">
        <w:t>Idag är det möjligt att använda friktionsdäck året om. Det innebär att man kan använda friktionsdäck även på torrt eller vått sommarväglag. Det är till viss del problematiskt eftersom bromssträckan på friktionsdäck blir längre</w:t>
      </w:r>
      <w:r w:rsidR="00020143">
        <w:t xml:space="preserve">. </w:t>
      </w:r>
    </w:p>
    <w:p w:rsidR="00BB6339" w:rsidP="00934B67" w:rsidRDefault="00D82299" w14:paraId="215A0553" w14:textId="747E1084">
      <w:r w:rsidRPr="00D82299">
        <w:t xml:space="preserve">Vi bör alltid sträva efter att däcken ska ha så goda vägegenskaper som möjligt, för att minska risken för olyckor. Att få positiva effekter på </w:t>
      </w:r>
      <w:r w:rsidRPr="00D82299" w:rsidR="00C13460">
        <w:t xml:space="preserve">både </w:t>
      </w:r>
      <w:r w:rsidRPr="00D82299">
        <w:t xml:space="preserve">vägarnas slitage och trafiksäkerheten leder sammantaget till slutsatsen att ett förbud </w:t>
      </w:r>
      <w:r w:rsidR="00C13460">
        <w:t>mot</w:t>
      </w:r>
      <w:r w:rsidRPr="00D82299">
        <w:t xml:space="preserve"> friktionsdäck under sommaren bör utredas. En utredning ska innehålla dialog med alla relevanta aktörer. Även allmänheten behöver, vid ett eventuellt förbud, upplysas på ett tillfredsställande sätt inför en övergång. </w:t>
      </w:r>
    </w:p>
    <w:sdt>
      <w:sdtPr>
        <w:alias w:val="CC_Underskrifter"/>
        <w:tag w:val="CC_Underskrifter"/>
        <w:id w:val="583496634"/>
        <w:lock w:val="sdtContentLocked"/>
        <w:placeholder>
          <w:docPart w:val="08F1C1725B82436AAB5C6861E308FD63"/>
        </w:placeholder>
      </w:sdtPr>
      <w:sdtEndPr/>
      <w:sdtContent>
        <w:p w:rsidR="00D931D0" w:rsidP="0038075C" w:rsidRDefault="00D931D0" w14:paraId="561E0D1A" w14:textId="77777777"/>
        <w:p w:rsidRPr="008E0FE2" w:rsidR="004801AC" w:rsidP="0038075C" w:rsidRDefault="00A020D1" w14:paraId="11B1B551" w14:textId="6E3E57EB"/>
      </w:sdtContent>
    </w:sdt>
    <w:tbl>
      <w:tblPr>
        <w:tblW w:w="5000" w:type="pct"/>
        <w:tblLook w:val="04A0" w:firstRow="1" w:lastRow="0" w:firstColumn="1" w:lastColumn="0" w:noHBand="0" w:noVBand="1"/>
        <w:tblCaption w:val="underskrifter"/>
      </w:tblPr>
      <w:tblGrid>
        <w:gridCol w:w="4252"/>
        <w:gridCol w:w="4252"/>
      </w:tblGrid>
      <w:tr w:rsidR="00DE57EC" w14:paraId="2477E3A1" w14:textId="77777777">
        <w:trPr>
          <w:cantSplit/>
        </w:trPr>
        <w:tc>
          <w:tcPr>
            <w:tcW w:w="50" w:type="pct"/>
            <w:vAlign w:val="bottom"/>
          </w:tcPr>
          <w:p w:rsidR="00DE57EC" w:rsidRDefault="00C13460" w14:paraId="51017689" w14:textId="77777777">
            <w:pPr>
              <w:pStyle w:val="Underskrifter"/>
              <w:spacing w:after="0"/>
            </w:pPr>
            <w:r>
              <w:t>Mattias Eriksson Falk (SD)</w:t>
            </w:r>
          </w:p>
        </w:tc>
        <w:tc>
          <w:tcPr>
            <w:tcW w:w="50" w:type="pct"/>
            <w:vAlign w:val="bottom"/>
          </w:tcPr>
          <w:p w:rsidR="00DE57EC" w:rsidRDefault="00C13460" w14:paraId="402D49E0" w14:textId="77777777">
            <w:pPr>
              <w:pStyle w:val="Underskrifter"/>
              <w:spacing w:after="0"/>
            </w:pPr>
            <w:r>
              <w:t>Roger Hedlund (SD)</w:t>
            </w:r>
          </w:p>
        </w:tc>
        <w:bookmarkEnd w:id="2"/>
      </w:tr>
    </w:tbl>
    <w:p w:rsidR="00193629" w:rsidRDefault="00193629" w14:paraId="7758CA40" w14:textId="77777777"/>
    <w:sectPr w:rsidR="0019362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18016" w14:textId="77777777" w:rsidR="00AA3B4D" w:rsidRDefault="00AA3B4D" w:rsidP="000C1CAD">
      <w:pPr>
        <w:spacing w:line="240" w:lineRule="auto"/>
      </w:pPr>
      <w:r>
        <w:separator/>
      </w:r>
    </w:p>
  </w:endnote>
  <w:endnote w:type="continuationSeparator" w:id="0">
    <w:p w14:paraId="1CF7400C" w14:textId="77777777" w:rsidR="00AA3B4D" w:rsidRDefault="00AA3B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360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B66FD" w14:textId="7BBA26C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8229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D9890" w14:textId="3B86FC81" w:rsidR="00262EA3" w:rsidRPr="0038075C" w:rsidRDefault="00262EA3" w:rsidP="003807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C5E3F" w14:textId="77777777" w:rsidR="00AA3B4D" w:rsidRDefault="00AA3B4D" w:rsidP="000C1CAD">
      <w:pPr>
        <w:spacing w:line="240" w:lineRule="auto"/>
      </w:pPr>
      <w:r>
        <w:separator/>
      </w:r>
    </w:p>
  </w:footnote>
  <w:footnote w:type="continuationSeparator" w:id="0">
    <w:p w14:paraId="568B0C4A" w14:textId="77777777" w:rsidR="00AA3B4D" w:rsidRDefault="00AA3B4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40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2C40DF" wp14:editId="39C16A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99EBE0" w14:textId="55787431" w:rsidR="00262EA3" w:rsidRDefault="00A020D1" w:rsidP="008103B5">
                          <w:pPr>
                            <w:jc w:val="right"/>
                          </w:pPr>
                          <w:sdt>
                            <w:sdtPr>
                              <w:alias w:val="CC_Noformat_Partikod"/>
                              <w:tag w:val="CC_Noformat_Partikod"/>
                              <w:id w:val="-53464382"/>
                              <w:text/>
                            </w:sdtPr>
                            <w:sdtEndPr/>
                            <w:sdtContent>
                              <w:r w:rsidR="00AA3B4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2C40D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99EBE0" w14:textId="55787431" w:rsidR="00262EA3" w:rsidRDefault="00A020D1" w:rsidP="008103B5">
                    <w:pPr>
                      <w:jc w:val="right"/>
                    </w:pPr>
                    <w:sdt>
                      <w:sdtPr>
                        <w:alias w:val="CC_Noformat_Partikod"/>
                        <w:tag w:val="CC_Noformat_Partikod"/>
                        <w:id w:val="-53464382"/>
                        <w:text/>
                      </w:sdtPr>
                      <w:sdtEndPr/>
                      <w:sdtContent>
                        <w:r w:rsidR="00AA3B4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F4A04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8681F" w14:textId="77777777" w:rsidR="00262EA3" w:rsidRDefault="00262EA3" w:rsidP="008563AC">
    <w:pPr>
      <w:jc w:val="right"/>
    </w:pPr>
  </w:p>
  <w:p w14:paraId="546F41A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170324"/>
  <w:bookmarkStart w:id="7" w:name="_Hlk178170325"/>
  <w:p w14:paraId="640D4E82" w14:textId="77777777" w:rsidR="00262EA3" w:rsidRDefault="00A020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15FEC7" wp14:editId="02DBF6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89B926" w14:textId="05B3495C" w:rsidR="00262EA3" w:rsidRDefault="00A020D1" w:rsidP="00A314CF">
    <w:pPr>
      <w:pStyle w:val="FSHNormal"/>
      <w:spacing w:before="40"/>
    </w:pPr>
    <w:sdt>
      <w:sdtPr>
        <w:alias w:val="CC_Noformat_Motionstyp"/>
        <w:tag w:val="CC_Noformat_Motionstyp"/>
        <w:id w:val="1162973129"/>
        <w:lock w:val="sdtContentLocked"/>
        <w15:appearance w15:val="hidden"/>
        <w:text/>
      </w:sdtPr>
      <w:sdtEndPr/>
      <w:sdtContent>
        <w:r w:rsidR="0038075C">
          <w:t>Enskild motion</w:t>
        </w:r>
      </w:sdtContent>
    </w:sdt>
    <w:r w:rsidR="00821B36">
      <w:t xml:space="preserve"> </w:t>
    </w:r>
    <w:sdt>
      <w:sdtPr>
        <w:alias w:val="CC_Noformat_Partikod"/>
        <w:tag w:val="CC_Noformat_Partikod"/>
        <w:id w:val="1471015553"/>
        <w:text/>
      </w:sdtPr>
      <w:sdtEndPr/>
      <w:sdtContent>
        <w:r w:rsidR="00AA3B4D">
          <w:t>SD</w:t>
        </w:r>
      </w:sdtContent>
    </w:sdt>
    <w:sdt>
      <w:sdtPr>
        <w:alias w:val="CC_Noformat_Partinummer"/>
        <w:tag w:val="CC_Noformat_Partinummer"/>
        <w:id w:val="-2014525982"/>
        <w:showingPlcHdr/>
        <w:text/>
      </w:sdtPr>
      <w:sdtEndPr/>
      <w:sdtContent>
        <w:r w:rsidR="00821B36">
          <w:t xml:space="preserve"> </w:t>
        </w:r>
      </w:sdtContent>
    </w:sdt>
  </w:p>
  <w:p w14:paraId="5790E489" w14:textId="77777777" w:rsidR="00262EA3" w:rsidRPr="008227B3" w:rsidRDefault="00A020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9C2DD0" w14:textId="1CFB4D6B" w:rsidR="00262EA3" w:rsidRPr="008227B3" w:rsidRDefault="00A020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8075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8075C">
          <w:t>:2249</w:t>
        </w:r>
      </w:sdtContent>
    </w:sdt>
  </w:p>
  <w:p w14:paraId="3E9680CB" w14:textId="0929B434" w:rsidR="00262EA3" w:rsidRDefault="00A020D1" w:rsidP="00E03A3D">
    <w:pPr>
      <w:pStyle w:val="Motionr"/>
    </w:pPr>
    <w:sdt>
      <w:sdtPr>
        <w:alias w:val="CC_Noformat_Avtext"/>
        <w:tag w:val="CC_Noformat_Avtext"/>
        <w:id w:val="-2020768203"/>
        <w:lock w:val="sdtContentLocked"/>
        <w15:appearance w15:val="hidden"/>
        <w:text/>
      </w:sdtPr>
      <w:sdtEndPr/>
      <w:sdtContent>
        <w:r w:rsidR="0038075C">
          <w:t>av Mattias Eriksson Falk och Roger Hedlund (båda SD)</w:t>
        </w:r>
      </w:sdtContent>
    </w:sdt>
  </w:p>
  <w:sdt>
    <w:sdtPr>
      <w:alias w:val="CC_Noformat_Rubtext"/>
      <w:tag w:val="CC_Noformat_Rubtext"/>
      <w:id w:val="-218060500"/>
      <w:lock w:val="sdtLocked"/>
      <w:text/>
    </w:sdtPr>
    <w:sdtEndPr/>
    <w:sdtContent>
      <w:p w14:paraId="2ED7CBE1" w14:textId="2A0D473C" w:rsidR="00262EA3" w:rsidRDefault="00AA3B4D" w:rsidP="00283E0F">
        <w:pPr>
          <w:pStyle w:val="FSHRub2"/>
        </w:pPr>
        <w:r>
          <w:t>Införande av förbud mot användning av friktionsdäck vid sommarväglag</w:t>
        </w:r>
      </w:p>
    </w:sdtContent>
  </w:sdt>
  <w:sdt>
    <w:sdtPr>
      <w:alias w:val="CC_Boilerplate_3"/>
      <w:tag w:val="CC_Boilerplate_3"/>
      <w:id w:val="1606463544"/>
      <w:lock w:val="sdtContentLocked"/>
      <w15:appearance w15:val="hidden"/>
      <w:text w:multiLine="1"/>
    </w:sdtPr>
    <w:sdtEndPr/>
    <w:sdtContent>
      <w:p w14:paraId="27B5524D"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AA3B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143"/>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3A"/>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629"/>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201"/>
    <w:rsid w:val="00370C71"/>
    <w:rsid w:val="003711D4"/>
    <w:rsid w:val="0037271B"/>
    <w:rsid w:val="00374408"/>
    <w:rsid w:val="003745D6"/>
    <w:rsid w:val="003756B0"/>
    <w:rsid w:val="0037649D"/>
    <w:rsid w:val="00376A32"/>
    <w:rsid w:val="003805D2"/>
    <w:rsid w:val="0038075C"/>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CF5"/>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B67"/>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0D1"/>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4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0E6"/>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460"/>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29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1D0"/>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7EC"/>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D8949C3"/>
  <w15:chartTrackingRefBased/>
  <w15:docId w15:val="{8BA8A7DD-F498-4127-9C85-465B2697B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AA3B4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7370365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9BFF10ED7A4403834F68659B44D29C"/>
        <w:category>
          <w:name w:val="Allmänt"/>
          <w:gallery w:val="placeholder"/>
        </w:category>
        <w:types>
          <w:type w:val="bbPlcHdr"/>
        </w:types>
        <w:behaviors>
          <w:behavior w:val="content"/>
        </w:behaviors>
        <w:guid w:val="{8161E9FE-D741-4402-88F6-8DFC2530F2EC}"/>
      </w:docPartPr>
      <w:docPartBody>
        <w:p w:rsidR="005B672E" w:rsidRDefault="005B672E">
          <w:pPr>
            <w:pStyle w:val="869BFF10ED7A4403834F68659B44D29C"/>
          </w:pPr>
          <w:r w:rsidRPr="005A0A93">
            <w:rPr>
              <w:rStyle w:val="Platshllartext"/>
            </w:rPr>
            <w:t>Förslag till riksdagsbeslut</w:t>
          </w:r>
        </w:p>
      </w:docPartBody>
    </w:docPart>
    <w:docPart>
      <w:docPartPr>
        <w:name w:val="BA1DDF78E21E43FDAE16C63A8A82F2CA"/>
        <w:category>
          <w:name w:val="Allmänt"/>
          <w:gallery w:val="placeholder"/>
        </w:category>
        <w:types>
          <w:type w:val="bbPlcHdr"/>
        </w:types>
        <w:behaviors>
          <w:behavior w:val="content"/>
        </w:behaviors>
        <w:guid w:val="{67EA023D-BD56-47FC-9FB0-E5B69C5CE42F}"/>
      </w:docPartPr>
      <w:docPartBody>
        <w:p w:rsidR="005B672E" w:rsidRDefault="005B672E">
          <w:pPr>
            <w:pStyle w:val="BA1DDF78E21E43FDAE16C63A8A82F2CA"/>
          </w:pPr>
          <w:r w:rsidRPr="005A0A93">
            <w:rPr>
              <w:rStyle w:val="Platshllartext"/>
            </w:rPr>
            <w:t>Motivering</w:t>
          </w:r>
        </w:p>
      </w:docPartBody>
    </w:docPart>
    <w:docPart>
      <w:docPartPr>
        <w:name w:val="08F1C1725B82436AAB5C6861E308FD63"/>
        <w:category>
          <w:name w:val="Allmänt"/>
          <w:gallery w:val="placeholder"/>
        </w:category>
        <w:types>
          <w:type w:val="bbPlcHdr"/>
        </w:types>
        <w:behaviors>
          <w:behavior w:val="content"/>
        </w:behaviors>
        <w:guid w:val="{B564773E-FF7E-4953-80C3-5705B403D4A3}"/>
      </w:docPartPr>
      <w:docPartBody>
        <w:p w:rsidR="005C36F4" w:rsidRDefault="005C36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72E"/>
    <w:rsid w:val="005B672E"/>
    <w:rsid w:val="005C36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9BFF10ED7A4403834F68659B44D29C">
    <w:name w:val="869BFF10ED7A4403834F68659B44D29C"/>
  </w:style>
  <w:style w:type="paragraph" w:customStyle="1" w:styleId="BA1DDF78E21E43FDAE16C63A8A82F2CA">
    <w:name w:val="BA1DDF78E21E43FDAE16C63A8A82F2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10A5C6-8181-4A4C-83E6-49E558AB59E1}"/>
</file>

<file path=customXml/itemProps2.xml><?xml version="1.0" encoding="utf-8"?>
<ds:datastoreItem xmlns:ds="http://schemas.openxmlformats.org/officeDocument/2006/customXml" ds:itemID="{6E09F062-92D1-4572-B82C-5457692A337C}"/>
</file>

<file path=customXml/itemProps3.xml><?xml version="1.0" encoding="utf-8"?>
<ds:datastoreItem xmlns:ds="http://schemas.openxmlformats.org/officeDocument/2006/customXml" ds:itemID="{9A46EA27-1198-4FC5-B1DD-1605BDF69FD7}"/>
</file>

<file path=docProps/app.xml><?xml version="1.0" encoding="utf-8"?>
<Properties xmlns="http://schemas.openxmlformats.org/officeDocument/2006/extended-properties" xmlns:vt="http://schemas.openxmlformats.org/officeDocument/2006/docPropsVTypes">
  <Template>Normal</Template>
  <TotalTime>7</TotalTime>
  <Pages>1</Pages>
  <Words>158</Words>
  <Characters>923</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Införande av förbud mot användning av friktionsdäck vid sommarväglag</vt:lpstr>
      <vt:lpstr>
      </vt:lpstr>
    </vt:vector>
  </TitlesOfParts>
  <Company>Sveriges riksdag</Company>
  <LinksUpToDate>false</LinksUpToDate>
  <CharactersWithSpaces>1073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