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E62992" w:rsidRDefault="00B026FA" w14:paraId="34813505" w14:textId="77777777">
      <w:pPr>
        <w:pStyle w:val="Rubrik1"/>
        <w:spacing w:after="300"/>
      </w:pPr>
      <w:sdt>
        <w:sdtPr>
          <w:alias w:val="CC_Boilerplate_4"/>
          <w:tag w:val="CC_Boilerplate_4"/>
          <w:id w:val="-1644581176"/>
          <w:lock w:val="sdtLocked"/>
          <w:placeholder>
            <w:docPart w:val="C728B3260CF4443290EB1AA1A837617F"/>
          </w:placeholder>
          <w:text/>
        </w:sdtPr>
        <w:sdtEndPr/>
        <w:sdtContent>
          <w:r w:rsidRPr="009B062B" w:rsidR="00AF30DD">
            <w:t>Förslag till riksdagsbeslut</w:t>
          </w:r>
        </w:sdtContent>
      </w:sdt>
      <w:bookmarkEnd w:id="0"/>
      <w:bookmarkEnd w:id="1"/>
    </w:p>
    <w:sdt>
      <w:sdtPr>
        <w:alias w:val="Yrkande 1"/>
        <w:tag w:val="86051631-58d0-4ebe-8b5b-2554c72e85c0"/>
        <w:id w:val="-1803302186"/>
        <w:lock w:val="sdtLocked"/>
      </w:sdtPr>
      <w:sdtEndPr/>
      <w:sdtContent>
        <w:p xmlns:w14="http://schemas.microsoft.com/office/word/2010/wordml" w:rsidR="00E639D8" w:rsidRDefault="002B6F7E" w14:paraId="645B15C8" w14:textId="77777777">
          <w:pPr>
            <w:pStyle w:val="Frslagstext"/>
            <w:numPr>
              <w:ilvl w:val="0"/>
              <w:numId w:val="0"/>
            </w:numPr>
          </w:pPr>
          <w:r>
            <w:t>Riksdagen anvisar anslagen för 2024 inom utgiftsområde 15 Studiestöd enligt förslaget i tabell A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F5804BC9D6E4363A99E3875719EF8D4"/>
        </w:placeholder>
        <w:text/>
      </w:sdtPr>
      <w:sdtEndPr/>
      <w:sdtContent>
        <w:p xmlns:w14="http://schemas.microsoft.com/office/word/2010/wordml" w:rsidRPr="00BF0B64" w:rsidR="006D79C9" w:rsidP="00333E95" w:rsidRDefault="006D79C9" w14:paraId="1BB3B877" w14:textId="77777777">
          <w:pPr>
            <w:pStyle w:val="Rubrik1"/>
          </w:pPr>
          <w:r>
            <w:t>Motivering</w:t>
          </w:r>
        </w:p>
      </w:sdtContent>
    </w:sdt>
    <w:bookmarkEnd w:displacedByCustomXml="prev" w:id="3"/>
    <w:bookmarkEnd w:displacedByCustomXml="prev" w:id="4"/>
    <w:p xmlns:w14="http://schemas.microsoft.com/office/word/2010/wordml" w:rsidRPr="00E2685B" w:rsidR="006818C0" w:rsidP="00E2685B" w:rsidRDefault="006818C0" w14:paraId="6432CD98" w14:textId="5B5F3FE8">
      <w:pPr>
        <w:pStyle w:val="Tabellrubrik"/>
      </w:pPr>
      <w:r w:rsidRPr="00E2685B">
        <w:t>Anslagsförslag 2024 för utgiftsområde 15 Studiestöd</w:t>
      </w:r>
    </w:p>
    <w:p xmlns:w14="http://schemas.microsoft.com/office/word/2010/wordml" w:rsidRPr="00E2685B" w:rsidR="006818C0" w:rsidP="00E2685B" w:rsidRDefault="006818C0" w14:paraId="0C062C6B" w14:textId="77777777">
      <w:pPr>
        <w:pStyle w:val="Tabellunderrubrik"/>
      </w:pPr>
      <w:r w:rsidRPr="00E2685B">
        <w:t>Tusental kronor</w:t>
      </w:r>
    </w:p>
    <w:tbl>
      <w:tblPr>
        <w:tblW w:w="8505" w:type="dxa"/>
        <w:shd w:val="clear" w:color="auto" w:fill="FFFFFF"/>
        <w:tblCellMar>
          <w:top w:w="400" w:type="dxa"/>
          <w:left w:w="0" w:type="dxa"/>
          <w:right w:w="0" w:type="dxa"/>
        </w:tblCellMar>
        <w:tblLook w:val="04a0"/>
      </w:tblPr>
      <w:tblGrid>
        <w:gridCol w:w="415"/>
        <w:gridCol w:w="4632"/>
        <w:gridCol w:w="1729"/>
        <w:gridCol w:w="1729"/>
      </w:tblGrid>
      <w:tr xmlns:w14="http://schemas.microsoft.com/office/word/2010/wordml" w:rsidRPr="00BF0B64" w:rsidR="006818C0" w:rsidTr="00E2685B" w14:paraId="6F19BB58"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BF0B64" w:rsidR="006818C0" w:rsidP="00E2685B" w:rsidRDefault="006818C0" w14:paraId="63E2C36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F0B64">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BF0B64" w:rsidR="006818C0" w:rsidP="00E2685B" w:rsidRDefault="006818C0" w14:paraId="0D706CD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F0B64">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vAlign w:val="bottom"/>
            <w:hideMark/>
          </w:tcPr>
          <w:p w:rsidRPr="00BF0B64" w:rsidR="006818C0" w:rsidP="00E2685B" w:rsidRDefault="006818C0" w14:paraId="2D0D379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F0B64">
              <w:rPr>
                <w:rFonts w:ascii="Times New Roman" w:hAnsi="Times New Roman" w:eastAsia="Times New Roman" w:cs="Times New Roman"/>
                <w:b/>
                <w:bCs/>
                <w:color w:val="000000"/>
                <w:kern w:val="0"/>
                <w:sz w:val="20"/>
                <w:szCs w:val="20"/>
                <w:lang w:eastAsia="sv-SE"/>
                <w14:numSpacing w14:val="default"/>
              </w:rPr>
              <w:t>Avvikelse från regeringen</w:t>
            </w:r>
          </w:p>
        </w:tc>
      </w:tr>
      <w:tr xmlns:w14="http://schemas.microsoft.com/office/word/2010/wordml" w:rsidRPr="00BF0B64" w:rsidR="006818C0" w:rsidTr="00E2685B" w14:paraId="021DF6C2" w14:textId="77777777">
        <w:trPr>
          <w:trHeight w:val="170"/>
        </w:trPr>
        <w:tc>
          <w:tcPr>
            <w:tcW w:w="340" w:type="dxa"/>
            <w:shd w:val="clear" w:color="auto" w:fill="FFFFFF"/>
            <w:tcMar>
              <w:top w:w="68" w:type="dxa"/>
              <w:left w:w="28" w:type="dxa"/>
              <w:bottom w:w="0" w:type="dxa"/>
              <w:right w:w="28" w:type="dxa"/>
            </w:tcMar>
            <w:hideMark/>
          </w:tcPr>
          <w:p w:rsidRPr="00BF0B64" w:rsidR="006818C0" w:rsidP="00E2685B" w:rsidRDefault="006818C0" w14:paraId="493520F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F0B64">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BF0B64" w:rsidR="006818C0" w:rsidP="00E2685B" w:rsidRDefault="006818C0" w14:paraId="163EA9A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F0B64">
              <w:rPr>
                <w:rFonts w:ascii="Times New Roman" w:hAnsi="Times New Roman" w:eastAsia="Times New Roman" w:cs="Times New Roman"/>
                <w:color w:val="000000"/>
                <w:kern w:val="0"/>
                <w:sz w:val="20"/>
                <w:szCs w:val="20"/>
                <w:lang w:eastAsia="sv-SE"/>
                <w14:numSpacing w14:val="default"/>
              </w:rPr>
              <w:t>Studiehjälp</w:t>
            </w:r>
          </w:p>
        </w:tc>
        <w:tc>
          <w:tcPr>
            <w:tcW w:w="1418" w:type="dxa"/>
            <w:shd w:val="clear" w:color="auto" w:fill="FFFFFF"/>
            <w:tcMar>
              <w:top w:w="68" w:type="dxa"/>
              <w:left w:w="28" w:type="dxa"/>
              <w:bottom w:w="0" w:type="dxa"/>
              <w:right w:w="28" w:type="dxa"/>
            </w:tcMar>
            <w:vAlign w:val="bottom"/>
            <w:hideMark/>
          </w:tcPr>
          <w:p w:rsidRPr="00BF0B64" w:rsidR="006818C0" w:rsidP="00E2685B" w:rsidRDefault="006818C0" w14:paraId="7CFE4FA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F0B64">
              <w:rPr>
                <w:rFonts w:ascii="Times New Roman" w:hAnsi="Times New Roman" w:eastAsia="Times New Roman" w:cs="Times New Roman"/>
                <w:color w:val="000000"/>
                <w:kern w:val="0"/>
                <w:sz w:val="20"/>
                <w:szCs w:val="20"/>
                <w:lang w:eastAsia="sv-SE"/>
                <w14:numSpacing w14:val="default"/>
              </w:rPr>
              <w:t>4 518 262</w:t>
            </w:r>
          </w:p>
        </w:tc>
        <w:tc>
          <w:tcPr>
            <w:tcW w:w="1418" w:type="dxa"/>
            <w:shd w:val="clear" w:color="auto" w:fill="FFFFFF"/>
            <w:tcMar>
              <w:top w:w="68" w:type="dxa"/>
              <w:left w:w="28" w:type="dxa"/>
              <w:bottom w:w="0" w:type="dxa"/>
              <w:right w:w="28" w:type="dxa"/>
            </w:tcMar>
            <w:vAlign w:val="bottom"/>
            <w:hideMark/>
          </w:tcPr>
          <w:p w:rsidRPr="00BF0B64" w:rsidR="006818C0" w:rsidP="00E2685B" w:rsidRDefault="006818C0" w14:paraId="4343263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F0B64">
              <w:rPr>
                <w:rFonts w:ascii="Times New Roman" w:hAnsi="Times New Roman" w:eastAsia="Times New Roman" w:cs="Times New Roman"/>
                <w:color w:val="000000"/>
                <w:kern w:val="0"/>
                <w:sz w:val="20"/>
                <w:szCs w:val="20"/>
                <w:lang w:eastAsia="sv-SE"/>
                <w14:numSpacing w14:val="default"/>
              </w:rPr>
              <w:t>400 000</w:t>
            </w:r>
          </w:p>
        </w:tc>
      </w:tr>
      <w:tr xmlns:w14="http://schemas.microsoft.com/office/word/2010/wordml" w:rsidRPr="00BF0B64" w:rsidR="006818C0" w:rsidTr="00E2685B" w14:paraId="7746DD93" w14:textId="77777777">
        <w:trPr>
          <w:trHeight w:val="170"/>
        </w:trPr>
        <w:tc>
          <w:tcPr>
            <w:tcW w:w="340" w:type="dxa"/>
            <w:shd w:val="clear" w:color="auto" w:fill="FFFFFF"/>
            <w:tcMar>
              <w:top w:w="68" w:type="dxa"/>
              <w:left w:w="28" w:type="dxa"/>
              <w:bottom w:w="0" w:type="dxa"/>
              <w:right w:w="28" w:type="dxa"/>
            </w:tcMar>
            <w:hideMark/>
          </w:tcPr>
          <w:p w:rsidRPr="00BF0B64" w:rsidR="006818C0" w:rsidP="00E2685B" w:rsidRDefault="006818C0" w14:paraId="52901DB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F0B64">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BF0B64" w:rsidR="006818C0" w:rsidP="00E2685B" w:rsidRDefault="006818C0" w14:paraId="7DD1840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F0B64">
              <w:rPr>
                <w:rFonts w:ascii="Times New Roman" w:hAnsi="Times New Roman" w:eastAsia="Times New Roman" w:cs="Times New Roman"/>
                <w:color w:val="000000"/>
                <w:kern w:val="0"/>
                <w:sz w:val="20"/>
                <w:szCs w:val="20"/>
                <w:lang w:eastAsia="sv-SE"/>
                <w14:numSpacing w14:val="default"/>
              </w:rPr>
              <w:t>Studiemedel</w:t>
            </w:r>
          </w:p>
        </w:tc>
        <w:tc>
          <w:tcPr>
            <w:tcW w:w="1418" w:type="dxa"/>
            <w:shd w:val="clear" w:color="auto" w:fill="FFFFFF"/>
            <w:tcMar>
              <w:top w:w="68" w:type="dxa"/>
              <w:left w:w="28" w:type="dxa"/>
              <w:bottom w:w="0" w:type="dxa"/>
              <w:right w:w="28" w:type="dxa"/>
            </w:tcMar>
            <w:vAlign w:val="bottom"/>
            <w:hideMark/>
          </w:tcPr>
          <w:p w:rsidRPr="00BF0B64" w:rsidR="006818C0" w:rsidP="00E2685B" w:rsidRDefault="006818C0" w14:paraId="69C3AD8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F0B64">
              <w:rPr>
                <w:rFonts w:ascii="Times New Roman" w:hAnsi="Times New Roman" w:eastAsia="Times New Roman" w:cs="Times New Roman"/>
                <w:color w:val="000000"/>
                <w:kern w:val="0"/>
                <w:sz w:val="20"/>
                <w:szCs w:val="20"/>
                <w:lang w:eastAsia="sv-SE"/>
                <w14:numSpacing w14:val="default"/>
              </w:rPr>
              <w:t>20 207 017</w:t>
            </w:r>
          </w:p>
        </w:tc>
        <w:tc>
          <w:tcPr>
            <w:tcW w:w="1418" w:type="dxa"/>
            <w:shd w:val="clear" w:color="auto" w:fill="FFFFFF"/>
            <w:tcMar>
              <w:top w:w="68" w:type="dxa"/>
              <w:left w:w="28" w:type="dxa"/>
              <w:bottom w:w="0" w:type="dxa"/>
              <w:right w:w="28" w:type="dxa"/>
            </w:tcMar>
            <w:vAlign w:val="bottom"/>
            <w:hideMark/>
          </w:tcPr>
          <w:p w:rsidRPr="00BF0B64" w:rsidR="006818C0" w:rsidP="00E2685B" w:rsidRDefault="006818C0" w14:paraId="12E506E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F0B64">
              <w:rPr>
                <w:rFonts w:ascii="Times New Roman" w:hAnsi="Times New Roman" w:eastAsia="Times New Roman" w:cs="Times New Roman"/>
                <w:color w:val="000000"/>
                <w:kern w:val="0"/>
                <w:sz w:val="20"/>
                <w:szCs w:val="20"/>
                <w:lang w:eastAsia="sv-SE"/>
                <w14:numSpacing w14:val="default"/>
              </w:rPr>
              <w:t>1 300 000</w:t>
            </w:r>
          </w:p>
        </w:tc>
      </w:tr>
      <w:tr xmlns:w14="http://schemas.microsoft.com/office/word/2010/wordml" w:rsidRPr="00BF0B64" w:rsidR="006818C0" w:rsidTr="00E2685B" w14:paraId="3A855100" w14:textId="77777777">
        <w:trPr>
          <w:trHeight w:val="170"/>
        </w:trPr>
        <w:tc>
          <w:tcPr>
            <w:tcW w:w="340" w:type="dxa"/>
            <w:shd w:val="clear" w:color="auto" w:fill="FFFFFF"/>
            <w:tcMar>
              <w:top w:w="68" w:type="dxa"/>
              <w:left w:w="28" w:type="dxa"/>
              <w:bottom w:w="0" w:type="dxa"/>
              <w:right w:w="28" w:type="dxa"/>
            </w:tcMar>
            <w:hideMark/>
          </w:tcPr>
          <w:p w:rsidRPr="00BF0B64" w:rsidR="006818C0" w:rsidP="00E2685B" w:rsidRDefault="006818C0" w14:paraId="74AF54C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F0B64">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BF0B64" w:rsidR="006818C0" w:rsidP="00E2685B" w:rsidRDefault="006818C0" w14:paraId="055514D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F0B64">
              <w:rPr>
                <w:rFonts w:ascii="Times New Roman" w:hAnsi="Times New Roman" w:eastAsia="Times New Roman" w:cs="Times New Roman"/>
                <w:color w:val="000000"/>
                <w:kern w:val="0"/>
                <w:sz w:val="20"/>
                <w:szCs w:val="20"/>
                <w:lang w:eastAsia="sv-SE"/>
                <w14:numSpacing w14:val="default"/>
              </w:rPr>
              <w:t>Omställningsstudiestöd</w:t>
            </w:r>
          </w:p>
        </w:tc>
        <w:tc>
          <w:tcPr>
            <w:tcW w:w="1418" w:type="dxa"/>
            <w:shd w:val="clear" w:color="auto" w:fill="FFFFFF"/>
            <w:tcMar>
              <w:top w:w="68" w:type="dxa"/>
              <w:left w:w="28" w:type="dxa"/>
              <w:bottom w:w="0" w:type="dxa"/>
              <w:right w:w="28" w:type="dxa"/>
            </w:tcMar>
            <w:vAlign w:val="bottom"/>
            <w:hideMark/>
          </w:tcPr>
          <w:p w:rsidRPr="00BF0B64" w:rsidR="006818C0" w:rsidP="00E2685B" w:rsidRDefault="006818C0" w14:paraId="2C0C4F6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F0B64">
              <w:rPr>
                <w:rFonts w:ascii="Times New Roman" w:hAnsi="Times New Roman" w:eastAsia="Times New Roman" w:cs="Times New Roman"/>
                <w:color w:val="000000"/>
                <w:kern w:val="0"/>
                <w:sz w:val="20"/>
                <w:szCs w:val="20"/>
                <w:lang w:eastAsia="sv-SE"/>
                <w14:numSpacing w14:val="default"/>
              </w:rPr>
              <w:t>2 836 000</w:t>
            </w:r>
          </w:p>
        </w:tc>
        <w:tc>
          <w:tcPr>
            <w:tcW w:w="1418" w:type="dxa"/>
            <w:shd w:val="clear" w:color="auto" w:fill="FFFFFF"/>
            <w:tcMar>
              <w:top w:w="68" w:type="dxa"/>
              <w:left w:w="28" w:type="dxa"/>
              <w:bottom w:w="0" w:type="dxa"/>
              <w:right w:w="28" w:type="dxa"/>
            </w:tcMar>
            <w:vAlign w:val="bottom"/>
            <w:hideMark/>
          </w:tcPr>
          <w:p w:rsidRPr="00BF0B64" w:rsidR="006818C0" w:rsidP="00E2685B" w:rsidRDefault="006818C0" w14:paraId="6F4EBBB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F0B64">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BF0B64" w:rsidR="006818C0" w:rsidTr="00E2685B" w14:paraId="6F9FDD12" w14:textId="77777777">
        <w:trPr>
          <w:trHeight w:val="170"/>
        </w:trPr>
        <w:tc>
          <w:tcPr>
            <w:tcW w:w="340" w:type="dxa"/>
            <w:shd w:val="clear" w:color="auto" w:fill="FFFFFF"/>
            <w:tcMar>
              <w:top w:w="68" w:type="dxa"/>
              <w:left w:w="28" w:type="dxa"/>
              <w:bottom w:w="0" w:type="dxa"/>
              <w:right w:w="28" w:type="dxa"/>
            </w:tcMar>
            <w:hideMark/>
          </w:tcPr>
          <w:p w:rsidRPr="00BF0B64" w:rsidR="006818C0" w:rsidP="00E2685B" w:rsidRDefault="006818C0" w14:paraId="278132E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F0B64">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BF0B64" w:rsidR="006818C0" w:rsidP="00E2685B" w:rsidRDefault="006818C0" w14:paraId="228ADA2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F0B64">
              <w:rPr>
                <w:rFonts w:ascii="Times New Roman" w:hAnsi="Times New Roman" w:eastAsia="Times New Roman" w:cs="Times New Roman"/>
                <w:color w:val="000000"/>
                <w:kern w:val="0"/>
                <w:sz w:val="20"/>
                <w:szCs w:val="20"/>
                <w:lang w:eastAsia="sv-SE"/>
                <w14:numSpacing w14:val="default"/>
              </w:rPr>
              <w:t>Statens utgifter för räntor på studielån</w:t>
            </w:r>
          </w:p>
        </w:tc>
        <w:tc>
          <w:tcPr>
            <w:tcW w:w="1418" w:type="dxa"/>
            <w:shd w:val="clear" w:color="auto" w:fill="FFFFFF"/>
            <w:tcMar>
              <w:top w:w="68" w:type="dxa"/>
              <w:left w:w="28" w:type="dxa"/>
              <w:bottom w:w="0" w:type="dxa"/>
              <w:right w:w="28" w:type="dxa"/>
            </w:tcMar>
            <w:vAlign w:val="bottom"/>
            <w:hideMark/>
          </w:tcPr>
          <w:p w:rsidRPr="00BF0B64" w:rsidR="006818C0" w:rsidP="00E2685B" w:rsidRDefault="006818C0" w14:paraId="43E0DFC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F0B64">
              <w:rPr>
                <w:rFonts w:ascii="Times New Roman" w:hAnsi="Times New Roman" w:eastAsia="Times New Roman" w:cs="Times New Roman"/>
                <w:color w:val="000000"/>
                <w:kern w:val="0"/>
                <w:sz w:val="20"/>
                <w:szCs w:val="20"/>
                <w:lang w:eastAsia="sv-SE"/>
                <w14:numSpacing w14:val="default"/>
              </w:rPr>
              <w:t>1 307 129</w:t>
            </w:r>
          </w:p>
        </w:tc>
        <w:tc>
          <w:tcPr>
            <w:tcW w:w="1418" w:type="dxa"/>
            <w:shd w:val="clear" w:color="auto" w:fill="FFFFFF"/>
            <w:tcMar>
              <w:top w:w="68" w:type="dxa"/>
              <w:left w:w="28" w:type="dxa"/>
              <w:bottom w:w="0" w:type="dxa"/>
              <w:right w:w="28" w:type="dxa"/>
            </w:tcMar>
            <w:vAlign w:val="bottom"/>
            <w:hideMark/>
          </w:tcPr>
          <w:p w:rsidRPr="00BF0B64" w:rsidR="006818C0" w:rsidP="00E2685B" w:rsidRDefault="006818C0" w14:paraId="24F53FD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F0B64">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BF0B64" w:rsidR="006818C0" w:rsidTr="00E2685B" w14:paraId="03681D33" w14:textId="77777777">
        <w:trPr>
          <w:trHeight w:val="170"/>
        </w:trPr>
        <w:tc>
          <w:tcPr>
            <w:tcW w:w="340" w:type="dxa"/>
            <w:shd w:val="clear" w:color="auto" w:fill="FFFFFF"/>
            <w:tcMar>
              <w:top w:w="68" w:type="dxa"/>
              <w:left w:w="28" w:type="dxa"/>
              <w:bottom w:w="0" w:type="dxa"/>
              <w:right w:w="28" w:type="dxa"/>
            </w:tcMar>
            <w:hideMark/>
          </w:tcPr>
          <w:p w:rsidRPr="00BF0B64" w:rsidR="006818C0" w:rsidP="00E2685B" w:rsidRDefault="006818C0" w14:paraId="62F0E8E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F0B64">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BF0B64" w:rsidR="006818C0" w:rsidP="00E2685B" w:rsidRDefault="006818C0" w14:paraId="4F24FA2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F0B64">
              <w:rPr>
                <w:rFonts w:ascii="Times New Roman" w:hAnsi="Times New Roman" w:eastAsia="Times New Roman" w:cs="Times New Roman"/>
                <w:color w:val="000000"/>
                <w:kern w:val="0"/>
                <w:sz w:val="20"/>
                <w:szCs w:val="20"/>
                <w:lang w:eastAsia="sv-SE"/>
                <w14:numSpacing w14:val="default"/>
              </w:rPr>
              <w:t>Bidrag till kostnader vid viss gymnasieutbildning och vid viss föräldrautbildning i teckenspråk</w:t>
            </w:r>
          </w:p>
        </w:tc>
        <w:tc>
          <w:tcPr>
            <w:tcW w:w="1418" w:type="dxa"/>
            <w:shd w:val="clear" w:color="auto" w:fill="FFFFFF"/>
            <w:tcMar>
              <w:top w:w="68" w:type="dxa"/>
              <w:left w:w="28" w:type="dxa"/>
              <w:bottom w:w="0" w:type="dxa"/>
              <w:right w:w="28" w:type="dxa"/>
            </w:tcMar>
            <w:vAlign w:val="bottom"/>
            <w:hideMark/>
          </w:tcPr>
          <w:p w:rsidRPr="00BF0B64" w:rsidR="006818C0" w:rsidP="00E2685B" w:rsidRDefault="006818C0" w14:paraId="589DA87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F0B64">
              <w:rPr>
                <w:rFonts w:ascii="Times New Roman" w:hAnsi="Times New Roman" w:eastAsia="Times New Roman" w:cs="Times New Roman"/>
                <w:color w:val="000000"/>
                <w:kern w:val="0"/>
                <w:sz w:val="20"/>
                <w:szCs w:val="20"/>
                <w:lang w:eastAsia="sv-SE"/>
                <w14:numSpacing w14:val="default"/>
              </w:rPr>
              <w:t>62 150</w:t>
            </w:r>
          </w:p>
        </w:tc>
        <w:tc>
          <w:tcPr>
            <w:tcW w:w="1418" w:type="dxa"/>
            <w:shd w:val="clear" w:color="auto" w:fill="FFFFFF"/>
            <w:tcMar>
              <w:top w:w="68" w:type="dxa"/>
              <w:left w:w="28" w:type="dxa"/>
              <w:bottom w:w="0" w:type="dxa"/>
              <w:right w:w="28" w:type="dxa"/>
            </w:tcMar>
            <w:vAlign w:val="bottom"/>
            <w:hideMark/>
          </w:tcPr>
          <w:p w:rsidRPr="00BF0B64" w:rsidR="006818C0" w:rsidP="00E2685B" w:rsidRDefault="006818C0" w14:paraId="3355F36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F0B64">
              <w:rPr>
                <w:rFonts w:ascii="Times New Roman" w:hAnsi="Times New Roman" w:eastAsia="Times New Roman" w:cs="Times New Roman"/>
                <w:color w:val="000000"/>
                <w:kern w:val="0"/>
                <w:sz w:val="20"/>
                <w:szCs w:val="20"/>
                <w:lang w:eastAsia="sv-SE"/>
                <w14:numSpacing w14:val="default"/>
              </w:rPr>
              <w:t>5 000</w:t>
            </w:r>
          </w:p>
        </w:tc>
      </w:tr>
      <w:tr xmlns:w14="http://schemas.microsoft.com/office/word/2010/wordml" w:rsidRPr="00BF0B64" w:rsidR="006818C0" w:rsidTr="00E2685B" w14:paraId="586A951F" w14:textId="77777777">
        <w:trPr>
          <w:trHeight w:val="170"/>
        </w:trPr>
        <w:tc>
          <w:tcPr>
            <w:tcW w:w="340" w:type="dxa"/>
            <w:shd w:val="clear" w:color="auto" w:fill="FFFFFF"/>
            <w:tcMar>
              <w:top w:w="68" w:type="dxa"/>
              <w:left w:w="28" w:type="dxa"/>
              <w:bottom w:w="0" w:type="dxa"/>
              <w:right w:w="28" w:type="dxa"/>
            </w:tcMar>
            <w:hideMark/>
          </w:tcPr>
          <w:p w:rsidRPr="00BF0B64" w:rsidR="006818C0" w:rsidP="00E2685B" w:rsidRDefault="006818C0" w14:paraId="4C34F26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F0B64">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BF0B64" w:rsidR="006818C0" w:rsidP="00E2685B" w:rsidRDefault="006818C0" w14:paraId="2643970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F0B64">
              <w:rPr>
                <w:rFonts w:ascii="Times New Roman" w:hAnsi="Times New Roman" w:eastAsia="Times New Roman" w:cs="Times New Roman"/>
                <w:color w:val="000000"/>
                <w:kern w:val="0"/>
                <w:sz w:val="20"/>
                <w:szCs w:val="20"/>
                <w:lang w:eastAsia="sv-SE"/>
                <w14:numSpacing w14:val="default"/>
              </w:rPr>
              <w:t>Bidrag till vissa studiesociala ändamål</w:t>
            </w:r>
          </w:p>
        </w:tc>
        <w:tc>
          <w:tcPr>
            <w:tcW w:w="1418" w:type="dxa"/>
            <w:shd w:val="clear" w:color="auto" w:fill="FFFFFF"/>
            <w:tcMar>
              <w:top w:w="68" w:type="dxa"/>
              <w:left w:w="28" w:type="dxa"/>
              <w:bottom w:w="0" w:type="dxa"/>
              <w:right w:w="28" w:type="dxa"/>
            </w:tcMar>
            <w:vAlign w:val="bottom"/>
            <w:hideMark/>
          </w:tcPr>
          <w:p w:rsidRPr="00BF0B64" w:rsidR="006818C0" w:rsidP="00E2685B" w:rsidRDefault="006818C0" w14:paraId="0A05EA4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F0B64">
              <w:rPr>
                <w:rFonts w:ascii="Times New Roman" w:hAnsi="Times New Roman" w:eastAsia="Times New Roman" w:cs="Times New Roman"/>
                <w:color w:val="000000"/>
                <w:kern w:val="0"/>
                <w:sz w:val="20"/>
                <w:szCs w:val="20"/>
                <w:lang w:eastAsia="sv-SE"/>
                <w14:numSpacing w14:val="default"/>
              </w:rPr>
              <w:t>27 000</w:t>
            </w:r>
          </w:p>
        </w:tc>
        <w:tc>
          <w:tcPr>
            <w:tcW w:w="1418" w:type="dxa"/>
            <w:shd w:val="clear" w:color="auto" w:fill="FFFFFF"/>
            <w:tcMar>
              <w:top w:w="68" w:type="dxa"/>
              <w:left w:w="28" w:type="dxa"/>
              <w:bottom w:w="0" w:type="dxa"/>
              <w:right w:w="28" w:type="dxa"/>
            </w:tcMar>
            <w:vAlign w:val="bottom"/>
            <w:hideMark/>
          </w:tcPr>
          <w:p w:rsidRPr="00BF0B64" w:rsidR="006818C0" w:rsidP="00E2685B" w:rsidRDefault="006818C0" w14:paraId="1FFA17A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F0B64">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BF0B64" w:rsidR="006818C0" w:rsidTr="00E2685B" w14:paraId="6D851875" w14:textId="77777777">
        <w:trPr>
          <w:trHeight w:val="170"/>
        </w:trPr>
        <w:tc>
          <w:tcPr>
            <w:tcW w:w="340" w:type="dxa"/>
            <w:shd w:val="clear" w:color="auto" w:fill="FFFFFF"/>
            <w:tcMar>
              <w:top w:w="68" w:type="dxa"/>
              <w:left w:w="28" w:type="dxa"/>
              <w:bottom w:w="0" w:type="dxa"/>
              <w:right w:w="28" w:type="dxa"/>
            </w:tcMar>
            <w:hideMark/>
          </w:tcPr>
          <w:p w:rsidRPr="00BF0B64" w:rsidR="006818C0" w:rsidP="00E2685B" w:rsidRDefault="006818C0" w14:paraId="0BE7A13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F0B64">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BF0B64" w:rsidR="006818C0" w:rsidP="00E2685B" w:rsidRDefault="006818C0" w14:paraId="5020F52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F0B64">
              <w:rPr>
                <w:rFonts w:ascii="Times New Roman" w:hAnsi="Times New Roman" w:eastAsia="Times New Roman" w:cs="Times New Roman"/>
                <w:color w:val="000000"/>
                <w:kern w:val="0"/>
                <w:sz w:val="20"/>
                <w:szCs w:val="20"/>
                <w:lang w:eastAsia="sv-SE"/>
                <w14:numSpacing w14:val="default"/>
              </w:rPr>
              <w:t>Studiestartsstöd</w:t>
            </w:r>
          </w:p>
        </w:tc>
        <w:tc>
          <w:tcPr>
            <w:tcW w:w="1418" w:type="dxa"/>
            <w:shd w:val="clear" w:color="auto" w:fill="FFFFFF"/>
            <w:tcMar>
              <w:top w:w="68" w:type="dxa"/>
              <w:left w:w="28" w:type="dxa"/>
              <w:bottom w:w="0" w:type="dxa"/>
              <w:right w:w="28" w:type="dxa"/>
            </w:tcMar>
            <w:vAlign w:val="bottom"/>
            <w:hideMark/>
          </w:tcPr>
          <w:p w:rsidRPr="00BF0B64" w:rsidR="006818C0" w:rsidP="00E2685B" w:rsidRDefault="006818C0" w14:paraId="1B6AA7A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F0B64">
              <w:rPr>
                <w:rFonts w:ascii="Times New Roman" w:hAnsi="Times New Roman" w:eastAsia="Times New Roman" w:cs="Times New Roman"/>
                <w:color w:val="000000"/>
                <w:kern w:val="0"/>
                <w:sz w:val="20"/>
                <w:szCs w:val="20"/>
                <w:lang w:eastAsia="sv-SE"/>
                <w14:numSpacing w14:val="default"/>
              </w:rPr>
              <w:t>400 000</w:t>
            </w:r>
          </w:p>
        </w:tc>
        <w:tc>
          <w:tcPr>
            <w:tcW w:w="1418" w:type="dxa"/>
            <w:shd w:val="clear" w:color="auto" w:fill="FFFFFF"/>
            <w:tcMar>
              <w:top w:w="68" w:type="dxa"/>
              <w:left w:w="28" w:type="dxa"/>
              <w:bottom w:w="0" w:type="dxa"/>
              <w:right w:w="28" w:type="dxa"/>
            </w:tcMar>
            <w:vAlign w:val="bottom"/>
            <w:hideMark/>
          </w:tcPr>
          <w:p w:rsidRPr="00BF0B64" w:rsidR="006818C0" w:rsidP="00E2685B" w:rsidRDefault="006818C0" w14:paraId="65AE5F2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F0B64">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BF0B64" w:rsidR="006818C0" w:rsidTr="00E2685B" w14:paraId="61123CC7" w14:textId="77777777">
        <w:trPr>
          <w:trHeight w:val="170"/>
        </w:trPr>
        <w:tc>
          <w:tcPr>
            <w:tcW w:w="340" w:type="dxa"/>
            <w:shd w:val="clear" w:color="auto" w:fill="FFFFFF"/>
            <w:tcMar>
              <w:top w:w="68" w:type="dxa"/>
              <w:left w:w="28" w:type="dxa"/>
              <w:bottom w:w="0" w:type="dxa"/>
              <w:right w:w="28" w:type="dxa"/>
            </w:tcMar>
            <w:hideMark/>
          </w:tcPr>
          <w:p w:rsidRPr="00BF0B64" w:rsidR="006818C0" w:rsidP="00E2685B" w:rsidRDefault="006818C0" w14:paraId="260830A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F0B64">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BF0B64" w:rsidR="006818C0" w:rsidP="00E2685B" w:rsidRDefault="006818C0" w14:paraId="23400D2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F0B64">
              <w:rPr>
                <w:rFonts w:ascii="Times New Roman" w:hAnsi="Times New Roman" w:eastAsia="Times New Roman" w:cs="Times New Roman"/>
                <w:color w:val="000000"/>
                <w:kern w:val="0"/>
                <w:sz w:val="20"/>
                <w:szCs w:val="20"/>
                <w:lang w:eastAsia="sv-SE"/>
                <w14:numSpacing w14:val="default"/>
              </w:rPr>
              <w:t>Centrala studiestödsnämnden</w:t>
            </w:r>
          </w:p>
        </w:tc>
        <w:tc>
          <w:tcPr>
            <w:tcW w:w="1418" w:type="dxa"/>
            <w:shd w:val="clear" w:color="auto" w:fill="FFFFFF"/>
            <w:tcMar>
              <w:top w:w="68" w:type="dxa"/>
              <w:left w:w="28" w:type="dxa"/>
              <w:bottom w:w="0" w:type="dxa"/>
              <w:right w:w="28" w:type="dxa"/>
            </w:tcMar>
            <w:vAlign w:val="bottom"/>
            <w:hideMark/>
          </w:tcPr>
          <w:p w:rsidRPr="00BF0B64" w:rsidR="006818C0" w:rsidP="00E2685B" w:rsidRDefault="006818C0" w14:paraId="6B46574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F0B64">
              <w:rPr>
                <w:rFonts w:ascii="Times New Roman" w:hAnsi="Times New Roman" w:eastAsia="Times New Roman" w:cs="Times New Roman"/>
                <w:color w:val="000000"/>
                <w:kern w:val="0"/>
                <w:sz w:val="20"/>
                <w:szCs w:val="20"/>
                <w:lang w:eastAsia="sv-SE"/>
                <w14:numSpacing w14:val="default"/>
              </w:rPr>
              <w:t>1 168 916</w:t>
            </w:r>
          </w:p>
        </w:tc>
        <w:tc>
          <w:tcPr>
            <w:tcW w:w="1418" w:type="dxa"/>
            <w:shd w:val="clear" w:color="auto" w:fill="FFFFFF"/>
            <w:tcMar>
              <w:top w:w="68" w:type="dxa"/>
              <w:left w:w="28" w:type="dxa"/>
              <w:bottom w:w="0" w:type="dxa"/>
              <w:right w:w="28" w:type="dxa"/>
            </w:tcMar>
            <w:vAlign w:val="bottom"/>
            <w:hideMark/>
          </w:tcPr>
          <w:p w:rsidRPr="00BF0B64" w:rsidR="006818C0" w:rsidP="00E2685B" w:rsidRDefault="006818C0" w14:paraId="048E45A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F0B64">
              <w:rPr>
                <w:rFonts w:ascii="Times New Roman" w:hAnsi="Times New Roman" w:eastAsia="Times New Roman" w:cs="Times New Roman"/>
                <w:color w:val="000000"/>
                <w:kern w:val="0"/>
                <w:sz w:val="20"/>
                <w:szCs w:val="20"/>
                <w:lang w:eastAsia="sv-SE"/>
                <w14:numSpacing w14:val="default"/>
              </w:rPr>
              <w:t>47 271</w:t>
            </w:r>
          </w:p>
        </w:tc>
      </w:tr>
      <w:tr xmlns:w14="http://schemas.microsoft.com/office/word/2010/wordml" w:rsidRPr="00BF0B64" w:rsidR="006818C0" w:rsidTr="00E2685B" w14:paraId="2A1EA006" w14:textId="77777777">
        <w:trPr>
          <w:trHeight w:val="170"/>
        </w:trPr>
        <w:tc>
          <w:tcPr>
            <w:tcW w:w="340" w:type="dxa"/>
            <w:shd w:val="clear" w:color="auto" w:fill="FFFFFF"/>
            <w:tcMar>
              <w:top w:w="68" w:type="dxa"/>
              <w:left w:w="28" w:type="dxa"/>
              <w:bottom w:w="0" w:type="dxa"/>
              <w:right w:w="28" w:type="dxa"/>
            </w:tcMar>
            <w:hideMark/>
          </w:tcPr>
          <w:p w:rsidRPr="00BF0B64" w:rsidR="006818C0" w:rsidP="00E2685B" w:rsidRDefault="006818C0" w14:paraId="13B291D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F0B64">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BF0B64" w:rsidR="006818C0" w:rsidP="00E2685B" w:rsidRDefault="006818C0" w14:paraId="449175A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F0B64">
              <w:rPr>
                <w:rFonts w:ascii="Times New Roman" w:hAnsi="Times New Roman" w:eastAsia="Times New Roman" w:cs="Times New Roman"/>
                <w:color w:val="000000"/>
                <w:kern w:val="0"/>
                <w:sz w:val="20"/>
                <w:szCs w:val="20"/>
                <w:lang w:eastAsia="sv-SE"/>
                <w14:numSpacing w14:val="default"/>
              </w:rPr>
              <w:t>Överklagandenämnden för studiestöd</w:t>
            </w:r>
          </w:p>
        </w:tc>
        <w:tc>
          <w:tcPr>
            <w:tcW w:w="1418" w:type="dxa"/>
            <w:shd w:val="clear" w:color="auto" w:fill="FFFFFF"/>
            <w:tcMar>
              <w:top w:w="68" w:type="dxa"/>
              <w:left w:w="28" w:type="dxa"/>
              <w:bottom w:w="0" w:type="dxa"/>
              <w:right w:w="28" w:type="dxa"/>
            </w:tcMar>
            <w:vAlign w:val="bottom"/>
            <w:hideMark/>
          </w:tcPr>
          <w:p w:rsidRPr="00BF0B64" w:rsidR="006818C0" w:rsidP="00E2685B" w:rsidRDefault="006818C0" w14:paraId="1B5BDA1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F0B64">
              <w:rPr>
                <w:rFonts w:ascii="Times New Roman" w:hAnsi="Times New Roman" w:eastAsia="Times New Roman" w:cs="Times New Roman"/>
                <w:color w:val="000000"/>
                <w:kern w:val="0"/>
                <w:sz w:val="20"/>
                <w:szCs w:val="20"/>
                <w:lang w:eastAsia="sv-SE"/>
                <w14:numSpacing w14:val="default"/>
              </w:rPr>
              <w:t>18 696</w:t>
            </w:r>
          </w:p>
        </w:tc>
        <w:tc>
          <w:tcPr>
            <w:tcW w:w="1418" w:type="dxa"/>
            <w:shd w:val="clear" w:color="auto" w:fill="FFFFFF"/>
            <w:tcMar>
              <w:top w:w="68" w:type="dxa"/>
              <w:left w:w="28" w:type="dxa"/>
              <w:bottom w:w="0" w:type="dxa"/>
              <w:right w:w="28" w:type="dxa"/>
            </w:tcMar>
            <w:vAlign w:val="bottom"/>
            <w:hideMark/>
          </w:tcPr>
          <w:p w:rsidRPr="00BF0B64" w:rsidR="006818C0" w:rsidP="00E2685B" w:rsidRDefault="006818C0" w14:paraId="2DC999D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F0B64">
              <w:rPr>
                <w:rFonts w:ascii="Times New Roman" w:hAnsi="Times New Roman" w:eastAsia="Times New Roman" w:cs="Times New Roman"/>
                <w:color w:val="000000"/>
                <w:kern w:val="0"/>
                <w:sz w:val="20"/>
                <w:szCs w:val="20"/>
                <w:lang w:eastAsia="sv-SE"/>
                <w14:numSpacing w14:val="default"/>
              </w:rPr>
              <w:t>190</w:t>
            </w:r>
          </w:p>
        </w:tc>
      </w:tr>
      <w:tr xmlns:w14="http://schemas.microsoft.com/office/word/2010/wordml" w:rsidRPr="00BF0B64" w:rsidR="006818C0" w:rsidTr="00E2685B" w14:paraId="6CEEE676"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BF0B64" w:rsidR="006818C0" w:rsidP="00E2685B" w:rsidRDefault="006818C0" w14:paraId="73EDC96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F0B64">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BF0B64" w:rsidR="006818C0" w:rsidP="00E2685B" w:rsidRDefault="006818C0" w14:paraId="0453D88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F0B64">
              <w:rPr>
                <w:rFonts w:ascii="Times New Roman" w:hAnsi="Times New Roman" w:eastAsia="Times New Roman" w:cs="Times New Roman"/>
                <w:b/>
                <w:bCs/>
                <w:color w:val="000000"/>
                <w:kern w:val="0"/>
                <w:sz w:val="20"/>
                <w:szCs w:val="20"/>
                <w:lang w:eastAsia="sv-SE"/>
                <w14:numSpacing w14:val="default"/>
              </w:rPr>
              <w:t>30 545 170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BF0B64" w:rsidR="006818C0" w:rsidP="00E2685B" w:rsidRDefault="006818C0" w14:paraId="1FA736D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F0B64">
              <w:rPr>
                <w:rFonts w:ascii="Times New Roman" w:hAnsi="Times New Roman" w:eastAsia="Times New Roman" w:cs="Times New Roman"/>
                <w:b/>
                <w:bCs/>
                <w:color w:val="000000"/>
                <w:kern w:val="0"/>
                <w:sz w:val="20"/>
                <w:szCs w:val="20"/>
                <w:lang w:eastAsia="sv-SE"/>
                <w14:numSpacing w14:val="default"/>
              </w:rPr>
              <w:t>1 752 461</w:t>
            </w:r>
          </w:p>
        </w:tc>
      </w:tr>
    </w:tbl>
    <w:p xmlns:w14="http://schemas.microsoft.com/office/word/2010/wordml" w:rsidRPr="00BF0B64" w:rsidR="00DA5135" w:rsidP="00E2685B" w:rsidRDefault="00DA5135" w14:paraId="6C2D484D" w14:textId="0D66764E">
      <w:pPr>
        <w:pStyle w:val="Normalutanindragellerluft"/>
        <w:spacing w:before="150"/>
      </w:pPr>
      <w:r w:rsidRPr="00BF0B64">
        <w:t>Alla ska kunna studera på högskola eller universitet oavsett var man kommer ifrån i samhället och landet. Miljöpartiet vill göra det enklare att ta steget att studera vidare genom att förbättra studenters bostadssituation och ekonomiska trygghet. Den som väljer att studera vidare ska kunna klara sig ekonomiskt.</w:t>
      </w:r>
    </w:p>
    <w:p xmlns:w14="http://schemas.microsoft.com/office/word/2010/wordml" w:rsidRPr="00BF0B64" w:rsidR="00DA5135" w:rsidP="007500BD" w:rsidRDefault="00DA5135" w14:paraId="203BB540" w14:textId="4975F479">
      <w:r w:rsidRPr="00BF0B64">
        <w:t>När Miljöpartiet satt i regeringen drev vi igenom en höjning av studiebidraget med 300 kronor och såg till att studenter med särskilda skäl får sjukskriva sig på deltid. Vi vill jobba vidare för att alla studenter ska omfattas av a</w:t>
      </w:r>
      <w:r w:rsidR="002B6F7E">
        <w:noBreakHyphen/>
      </w:r>
      <w:r w:rsidRPr="00BF0B64">
        <w:t xml:space="preserve">kassa och sjukförsäkring på </w:t>
      </w:r>
      <w:r w:rsidRPr="00BF0B64">
        <w:lastRenderedPageBreak/>
        <w:t>samma villkor som de som yrkesarbetar har. Vi vill nu höja studiemedlen med ytter</w:t>
      </w:r>
      <w:r w:rsidR="00E2685B">
        <w:softHyphen/>
      </w:r>
      <w:r w:rsidRPr="00BF0B64">
        <w:t xml:space="preserve">ligare 300 kronor i månaden enligt anslag i 1:2 Studiemedel. Studenter är en grupp med mycket små ekonomiska marginaler och den ekonomiska stressen påverkar många studenter negativt. En höjning av studiemedlet skapar bättre förutsättningar för att fler ska välja att vidareutbilda sig och för de som väljer att göra det </w:t>
      </w:r>
      <w:r w:rsidR="002B6F7E">
        <w:t xml:space="preserve">att </w:t>
      </w:r>
      <w:r w:rsidRPr="00BF0B64">
        <w:t>klara sig ekonomiskt. Bidragsdelen i studiemedlet har länge släpat efter prisutvecklingen och singelstudent</w:t>
      </w:r>
      <w:r w:rsidR="00E2685B">
        <w:softHyphen/>
      </w:r>
      <w:r w:rsidRPr="00BF0B64">
        <w:t>hushåll tillhör den grupp som drabbas värst av den höga inflationen. Miljöpartiet anser även att nivån</w:t>
      </w:r>
      <w:r w:rsidR="002B6F7E">
        <w:t xml:space="preserve"> på</w:t>
      </w:r>
      <w:r w:rsidRPr="00BF0B64">
        <w:t xml:space="preserve"> studiebidraget för elever på gymnasiet ska skyddas genom att index</w:t>
      </w:r>
      <w:r w:rsidR="00E2685B">
        <w:softHyphen/>
      </w:r>
      <w:r w:rsidRPr="00BF0B64">
        <w:t xml:space="preserve">eras, på samma sätt som vi föreslår att barnbidraget ska värdesäkras. Därför anslås 400 miljoner mer på anslag 1:1 Studiehjälp. </w:t>
      </w:r>
    </w:p>
    <w:p xmlns:w14="http://schemas.microsoft.com/office/word/2010/wordml" w:rsidRPr="00BF0B64" w:rsidR="00DA5135" w:rsidP="00DA5135" w:rsidRDefault="00DA5135" w14:paraId="2DA514B8" w14:textId="77777777">
      <w:pPr>
        <w:pStyle w:val="Rubrik2"/>
      </w:pPr>
      <w:r w:rsidRPr="00BF0B64">
        <w:t>Livslångt lärande</w:t>
      </w:r>
    </w:p>
    <w:p xmlns:w14="http://schemas.microsoft.com/office/word/2010/wordml" w:rsidRPr="00BF0B64" w:rsidR="009C1945" w:rsidP="00E62992" w:rsidRDefault="00DA5135" w14:paraId="482F5D14" w14:textId="5C893120">
      <w:pPr>
        <w:pStyle w:val="Normalutanindragellerluft"/>
      </w:pPr>
      <w:r w:rsidRPr="00BF0B64">
        <w:t>En arbetsmarknad i förändring kräver en utbildnings- och arbetsmarknadspolitik som ger människor goda möjligheter att välja en ny väg i karriären mitt i livet. Omställnings</w:t>
      </w:r>
      <w:r w:rsidR="00E2685B">
        <w:softHyphen/>
      </w:r>
      <w:r w:rsidRPr="00BF0B64">
        <w:t>studiestödet är en väg som arbetsmarknadens parter kommit överens om. CSN har sedan introduktionen saknat resurser för att handlägga inkomna ansökningar om stödet och många har hittills gått miste om möjligheten till denna nya karriärväg. Miljöpartiet budgeterar för det belopp som CSN har begärt till regeringen och utökar därmed anslaget 1:8 Centrala studiestödsnämnden med 36 miljoner kronor för 2024. Utöver omställningsstudiestödet vill Miljöpartiet utöka antalet</w:t>
      </w:r>
      <w:r w:rsidRPr="00BF0B64" w:rsidR="007500BD">
        <w:t xml:space="preserve"> </w:t>
      </w:r>
      <w:r w:rsidRPr="00BF0B64">
        <w:t>studiemedelsberättigade veckor för dem som återvänder till studier senare i livet. Vi vill också att de studiemedels</w:t>
      </w:r>
      <w:r w:rsidR="00E2685B">
        <w:softHyphen/>
      </w:r>
      <w:r w:rsidRPr="00BF0B64">
        <w:t>veckor som nu är öronmärkta för studier på gymnasienivå ska kunna användas för kompletterande studier på högskolenivå.</w:t>
      </w:r>
    </w:p>
    <w:p xmlns:w14="http://schemas.microsoft.com/office/word/2010/wordml" w:rsidRPr="00BF0B64" w:rsidR="009C1945" w:rsidP="009C1945" w:rsidRDefault="009C1945" w14:paraId="012CEDA7" w14:textId="77777777">
      <w:pPr>
        <w:pStyle w:val="Rubrik2"/>
      </w:pPr>
      <w:r w:rsidRPr="00BF0B64">
        <w:t xml:space="preserve">Stärkt stöd till utbildning för föräldrar med döva barn </w:t>
      </w:r>
    </w:p>
    <w:p xmlns:w14="http://schemas.microsoft.com/office/word/2010/wordml" w:rsidRPr="00BF0B64" w:rsidR="009C1945" w:rsidP="00E62992" w:rsidRDefault="009C1945" w14:paraId="49213F13" w14:textId="4D57334B">
      <w:pPr>
        <w:pStyle w:val="Normalutanindragellerluft"/>
      </w:pPr>
      <w:r w:rsidRPr="00BF0B64">
        <w:t>Vi vill erbjuda fler anhöriga ytterligare timmar för teckenspråksutbildning genom en riktad satsning på 5</w:t>
      </w:r>
      <w:r w:rsidR="002B6F7E">
        <w:t> </w:t>
      </w:r>
      <w:r w:rsidRPr="00BF0B64">
        <w:t>miljoner kronor för att påbörja en utbyggnad av utbildningen i teckenspråk för hörande föräldrar som får döva barn. Miljöpartiet anslår dessa medel i anslag 1:5 Bidrag till kostnader vid viss gymnasieutbildning och vid viss föräldraut</w:t>
      </w:r>
      <w:r w:rsidR="00E2685B">
        <w:softHyphen/>
      </w:r>
      <w:r w:rsidRPr="00BF0B64">
        <w:t>bildning i teckenspråk.</w:t>
      </w:r>
    </w:p>
    <w:sdt>
      <w:sdtPr>
        <w:alias w:val="CC_Underskrifter"/>
        <w:tag w:val="CC_Underskrifter"/>
        <w:id w:val="583496634"/>
        <w:lock w:val="sdtContentLocked"/>
        <w:placeholder>
          <w:docPart w:val="A43C3BA3F3494AE190287D11240510E3"/>
        </w:placeholder>
      </w:sdtPr>
      <w:sdtEndPr/>
      <w:sdtContent>
        <w:p xmlns:w14="http://schemas.microsoft.com/office/word/2010/wordml" w:rsidR="00E62992" w:rsidP="00BF0B64" w:rsidRDefault="00E62992" w14:paraId="4F2F258D" w14:textId="77777777"/>
        <w:p xmlns:w14="http://schemas.microsoft.com/office/word/2010/wordml" w:rsidRPr="008E0FE2" w:rsidR="004801AC" w:rsidP="00BF0B64" w:rsidRDefault="00B026FA" w14:paraId="2AB11427" w14:textId="7880371C"/>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Camilla Hansén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Amanda Lind (MP)</w:t>
            </w:r>
          </w:p>
        </w:tc>
        <w:tc>
          <w:tcPr>
            <w:tcW w:w="50" w:type="pct"/>
            <w:vAlign w:val="bottom"/>
          </w:tcPr>
          <w:p>
            <w:pPr>
              <w:pStyle w:val="Underskrifter"/>
              <w:spacing w:after="0"/>
            </w:pPr>
            <w:r>
              <w:t>Rasmus Ling (MP)</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Ulrika Westerlund (MP)</w:t>
            </w:r>
          </w:p>
        </w:tc>
      </w:tr>
    </w:tbl>
    <w:p xmlns:w14="http://schemas.microsoft.com/office/word/2010/wordml" w:rsidR="001F523B" w:rsidRDefault="001F523B" w14:paraId="51B2C6A9" w14:textId="77777777"/>
    <w:sectPr w:rsidR="001F523B"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FDC7C" w14:textId="77777777" w:rsidR="00DA5135" w:rsidRDefault="00DA5135" w:rsidP="000C1CAD">
      <w:pPr>
        <w:spacing w:line="240" w:lineRule="auto"/>
      </w:pPr>
      <w:r>
        <w:separator/>
      </w:r>
    </w:p>
  </w:endnote>
  <w:endnote w:type="continuationSeparator" w:id="0">
    <w:p w14:paraId="63A6B4AE" w14:textId="77777777" w:rsidR="00DA5135" w:rsidRDefault="00DA51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C036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C8F6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E94A8" w14:textId="342FC410" w:rsidR="00262EA3" w:rsidRPr="00BF0B64" w:rsidRDefault="00262EA3" w:rsidP="00BF0B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C2D8A" w14:textId="77777777" w:rsidR="00DA5135" w:rsidRDefault="00DA5135" w:rsidP="000C1CAD">
      <w:pPr>
        <w:spacing w:line="240" w:lineRule="auto"/>
      </w:pPr>
      <w:r>
        <w:separator/>
      </w:r>
    </w:p>
  </w:footnote>
  <w:footnote w:type="continuationSeparator" w:id="0">
    <w:p w14:paraId="7C988C96" w14:textId="77777777" w:rsidR="00DA5135" w:rsidRDefault="00DA513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E80F65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251670" wp14:anchorId="03D4BB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026FA" w14:paraId="333A1497" w14:textId="4FC5972E">
                          <w:pPr>
                            <w:jc w:val="right"/>
                          </w:pPr>
                          <w:sdt>
                            <w:sdtPr>
                              <w:alias w:val="CC_Noformat_Partikod"/>
                              <w:tag w:val="CC_Noformat_Partikod"/>
                              <w:id w:val="-53464382"/>
                              <w:text/>
                            </w:sdtPr>
                            <w:sdtEndPr/>
                            <w:sdtContent>
                              <w:r w:rsidR="00DA5135">
                                <w:t>MP</w:t>
                              </w:r>
                            </w:sdtContent>
                          </w:sdt>
                          <w:sdt>
                            <w:sdtPr>
                              <w:alias w:val="CC_Noformat_Partinummer"/>
                              <w:tag w:val="CC_Noformat_Partinummer"/>
                              <w:id w:val="-1709555926"/>
                              <w:text/>
                            </w:sdtPr>
                            <w:sdtEndPr/>
                            <w:sdtContent>
                              <w:r w:rsidR="009B4BBB">
                                <w:t>1401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D4BB6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026FA" w14:paraId="333A1497" w14:textId="4FC5972E">
                    <w:pPr>
                      <w:jc w:val="right"/>
                    </w:pPr>
                    <w:sdt>
                      <w:sdtPr>
                        <w:alias w:val="CC_Noformat_Partikod"/>
                        <w:tag w:val="CC_Noformat_Partikod"/>
                        <w:id w:val="-53464382"/>
                        <w:text/>
                      </w:sdtPr>
                      <w:sdtEndPr/>
                      <w:sdtContent>
                        <w:r w:rsidR="00DA5135">
                          <w:t>MP</w:t>
                        </w:r>
                      </w:sdtContent>
                    </w:sdt>
                    <w:sdt>
                      <w:sdtPr>
                        <w:alias w:val="CC_Noformat_Partinummer"/>
                        <w:tag w:val="CC_Noformat_Partinummer"/>
                        <w:id w:val="-1709555926"/>
                        <w:text/>
                      </w:sdtPr>
                      <w:sdtEndPr/>
                      <w:sdtContent>
                        <w:r w:rsidR="009B4BBB">
                          <w:t>1401</w:t>
                        </w:r>
                      </w:sdtContent>
                    </w:sdt>
                  </w:p>
                </w:txbxContent>
              </v:textbox>
              <w10:wrap anchorx="page"/>
            </v:shape>
          </w:pict>
        </mc:Fallback>
      </mc:AlternateContent>
    </w:r>
  </w:p>
  <w:p w:rsidRPr="00293C4F" w:rsidR="00262EA3" w:rsidP="00776B74" w:rsidRDefault="00262EA3" w14:paraId="14783C3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370896E" w14:textId="77777777">
    <w:pPr>
      <w:jc w:val="right"/>
    </w:pPr>
  </w:p>
  <w:p w:rsidR="00262EA3" w:rsidP="00776B74" w:rsidRDefault="00262EA3" w14:paraId="4F55297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026FA" w14:paraId="154D548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9B5819C" wp14:anchorId="10DA81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026FA" w14:paraId="52B10827" w14:textId="092F3E46">
    <w:pPr>
      <w:pStyle w:val="FSHNormal"/>
      <w:spacing w:before="40"/>
    </w:pPr>
    <w:sdt>
      <w:sdtPr>
        <w:alias w:val="CC_Noformat_Motionstyp"/>
        <w:tag w:val="CC_Noformat_Motionstyp"/>
        <w:id w:val="1162973129"/>
        <w:lock w:val="sdtContentLocked"/>
        <w15:appearance w15:val="hidden"/>
        <w:text/>
      </w:sdtPr>
      <w:sdtEndPr/>
      <w:sdtContent>
        <w:r w:rsidR="00BF0B64">
          <w:t>Kommittémotion</w:t>
        </w:r>
      </w:sdtContent>
    </w:sdt>
    <w:r w:rsidR="00821B36">
      <w:t xml:space="preserve"> </w:t>
    </w:r>
    <w:sdt>
      <w:sdtPr>
        <w:alias w:val="CC_Noformat_Partikod"/>
        <w:tag w:val="CC_Noformat_Partikod"/>
        <w:id w:val="1471015553"/>
        <w:text/>
      </w:sdtPr>
      <w:sdtEndPr/>
      <w:sdtContent>
        <w:r w:rsidR="00DA5135">
          <w:t>MP</w:t>
        </w:r>
      </w:sdtContent>
    </w:sdt>
    <w:sdt>
      <w:sdtPr>
        <w:alias w:val="CC_Noformat_Partinummer"/>
        <w:tag w:val="CC_Noformat_Partinummer"/>
        <w:id w:val="-2014525982"/>
        <w:text/>
      </w:sdtPr>
      <w:sdtEndPr/>
      <w:sdtContent>
        <w:r w:rsidR="009B4BBB">
          <w:t>1401</w:t>
        </w:r>
      </w:sdtContent>
    </w:sdt>
  </w:p>
  <w:p w:rsidRPr="008227B3" w:rsidR="00262EA3" w:rsidP="008227B3" w:rsidRDefault="00B026FA" w14:paraId="6C92933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026FA" w14:paraId="4E26EC24" w14:textId="77EA986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F0B6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F0B64">
          <w:t>:2681</w:t>
        </w:r>
      </w:sdtContent>
    </w:sdt>
  </w:p>
  <w:p w:rsidR="00262EA3" w:rsidP="00E03A3D" w:rsidRDefault="00B026FA" w14:paraId="463DF36D" w14:textId="7EB15A0C">
    <w:pPr>
      <w:pStyle w:val="Motionr"/>
    </w:pPr>
    <w:sdt>
      <w:sdtPr>
        <w:alias w:val="CC_Noformat_Avtext"/>
        <w:tag w:val="CC_Noformat_Avtext"/>
        <w:id w:val="-2020768203"/>
        <w:lock w:val="sdtContentLocked"/>
        <w15:appearance w15:val="hidden"/>
        <w:text/>
      </w:sdtPr>
      <w:sdtEndPr/>
      <w:sdtContent>
        <w:r w:rsidR="00BF0B64">
          <w:t>av Camilla Hansén m.fl. (MP)</w:t>
        </w:r>
      </w:sdtContent>
    </w:sdt>
  </w:p>
  <w:sdt>
    <w:sdtPr>
      <w:alias w:val="CC_Noformat_Rubtext"/>
      <w:tag w:val="CC_Noformat_Rubtext"/>
      <w:id w:val="-218060500"/>
      <w:lock w:val="sdtLocked"/>
      <w:text/>
    </w:sdtPr>
    <w:sdtEndPr/>
    <w:sdtContent>
      <w:p w:rsidR="00262EA3" w:rsidP="00283E0F" w:rsidRDefault="00E62992" w14:paraId="51B067FA" w14:textId="14BE1591">
        <w:pPr>
          <w:pStyle w:val="FSHRub2"/>
        </w:pPr>
        <w:r>
          <w:t>Utgiftsområde 15 Studiestöd</w:t>
        </w:r>
      </w:p>
    </w:sdtContent>
  </w:sdt>
  <w:sdt>
    <w:sdtPr>
      <w:alias w:val="CC_Boilerplate_3"/>
      <w:tag w:val="CC_Boilerplate_3"/>
      <w:id w:val="1606463544"/>
      <w:lock w:val="sdtContentLocked"/>
      <w15:appearance w15:val="hidden"/>
      <w:text w:multiLine="1"/>
    </w:sdtPr>
    <w:sdtEndPr/>
    <w:sdtContent>
      <w:p w:rsidR="00262EA3" w:rsidP="00283E0F" w:rsidRDefault="00262EA3" w14:paraId="7791B15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A513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3AA"/>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23B"/>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36"/>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7E"/>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A7F"/>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A5D"/>
    <w:rsid w:val="004D2C70"/>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E10"/>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8C0"/>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40B"/>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F67"/>
    <w:rsid w:val="007500BD"/>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158"/>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F22"/>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06"/>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BBB"/>
    <w:rsid w:val="009B4D85"/>
    <w:rsid w:val="009B5013"/>
    <w:rsid w:val="009B66D4"/>
    <w:rsid w:val="009B7574"/>
    <w:rsid w:val="009B76C8"/>
    <w:rsid w:val="009B79F5"/>
    <w:rsid w:val="009C0369"/>
    <w:rsid w:val="009C050B"/>
    <w:rsid w:val="009C162B"/>
    <w:rsid w:val="009C1667"/>
    <w:rsid w:val="009C1800"/>
    <w:rsid w:val="009C186D"/>
    <w:rsid w:val="009C1945"/>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E3E"/>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6FA"/>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0B64"/>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135"/>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85B"/>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992"/>
    <w:rsid w:val="00E62F6D"/>
    <w:rsid w:val="00E63142"/>
    <w:rsid w:val="00E639D8"/>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0C1"/>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17D"/>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2B"/>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9966642"/>
  <w15:chartTrackingRefBased/>
  <w15:docId w15:val="{9E47B8A3-950E-4925-ABD6-9BA62E121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06848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28B3260CF4443290EB1AA1A837617F"/>
        <w:category>
          <w:name w:val="Allmänt"/>
          <w:gallery w:val="placeholder"/>
        </w:category>
        <w:types>
          <w:type w:val="bbPlcHdr"/>
        </w:types>
        <w:behaviors>
          <w:behavior w:val="content"/>
        </w:behaviors>
        <w:guid w:val="{813FB089-535E-4313-84A8-5B230242D73E}"/>
      </w:docPartPr>
      <w:docPartBody>
        <w:p w:rsidR="00DA5CAA" w:rsidRDefault="00DA5CAA">
          <w:pPr>
            <w:pStyle w:val="C728B3260CF4443290EB1AA1A837617F"/>
          </w:pPr>
          <w:r w:rsidRPr="005A0A93">
            <w:rPr>
              <w:rStyle w:val="Platshllartext"/>
            </w:rPr>
            <w:t>Förslag till riksdagsbeslut</w:t>
          </w:r>
        </w:p>
      </w:docPartBody>
    </w:docPart>
    <w:docPart>
      <w:docPartPr>
        <w:name w:val="DF5804BC9D6E4363A99E3875719EF8D4"/>
        <w:category>
          <w:name w:val="Allmänt"/>
          <w:gallery w:val="placeholder"/>
        </w:category>
        <w:types>
          <w:type w:val="bbPlcHdr"/>
        </w:types>
        <w:behaviors>
          <w:behavior w:val="content"/>
        </w:behaviors>
        <w:guid w:val="{CD62490F-D226-4069-A172-0041896EC7F8}"/>
      </w:docPartPr>
      <w:docPartBody>
        <w:p w:rsidR="00DA5CAA" w:rsidRDefault="00DA5CAA">
          <w:pPr>
            <w:pStyle w:val="DF5804BC9D6E4363A99E3875719EF8D4"/>
          </w:pPr>
          <w:r w:rsidRPr="005A0A93">
            <w:rPr>
              <w:rStyle w:val="Platshllartext"/>
            </w:rPr>
            <w:t>Motivering</w:t>
          </w:r>
        </w:p>
      </w:docPartBody>
    </w:docPart>
    <w:docPart>
      <w:docPartPr>
        <w:name w:val="A43C3BA3F3494AE190287D11240510E3"/>
        <w:category>
          <w:name w:val="Allmänt"/>
          <w:gallery w:val="placeholder"/>
        </w:category>
        <w:types>
          <w:type w:val="bbPlcHdr"/>
        </w:types>
        <w:behaviors>
          <w:behavior w:val="content"/>
        </w:behaviors>
        <w:guid w:val="{E0E7D92F-CF83-4440-83E9-7236FDC360A9}"/>
      </w:docPartPr>
      <w:docPartBody>
        <w:p w:rsidR="00C74694" w:rsidRDefault="00C746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CAA"/>
    <w:rsid w:val="00C74694"/>
    <w:rsid w:val="00DA5C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728B3260CF4443290EB1AA1A837617F">
    <w:name w:val="C728B3260CF4443290EB1AA1A837617F"/>
  </w:style>
  <w:style w:type="paragraph" w:customStyle="1" w:styleId="DF5804BC9D6E4363A99E3875719EF8D4">
    <w:name w:val="DF5804BC9D6E4363A99E3875719EF8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70E66C-CA5A-43D6-B294-AC77586B1F19}"/>
</file>

<file path=customXml/itemProps2.xml><?xml version="1.0" encoding="utf-8"?>
<ds:datastoreItem xmlns:ds="http://schemas.openxmlformats.org/officeDocument/2006/customXml" ds:itemID="{DFC521B7-2FE0-4522-94A3-D0618B35FBB6}"/>
</file>

<file path=customXml/itemProps3.xml><?xml version="1.0" encoding="utf-8"?>
<ds:datastoreItem xmlns:ds="http://schemas.openxmlformats.org/officeDocument/2006/customXml" ds:itemID="{9758C5E2-FA04-42E8-B06F-2E432C202728}"/>
</file>

<file path=docProps/app.xml><?xml version="1.0" encoding="utf-8"?>
<Properties xmlns="http://schemas.openxmlformats.org/officeDocument/2006/extended-properties" xmlns:vt="http://schemas.openxmlformats.org/officeDocument/2006/docPropsVTypes">
  <Template>Normal</Template>
  <TotalTime>10</TotalTime>
  <Pages>2</Pages>
  <Words>536</Words>
  <Characters>3055</Characters>
  <Application>Microsoft Office Word</Application>
  <DocSecurity>0</DocSecurity>
  <Lines>101</Lines>
  <Paragraphs>67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3524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