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F29BA36" w14:textId="77777777">
      <w:pPr>
        <w:pStyle w:val="Normalutanindragellerluft"/>
      </w:pPr>
      <w:bookmarkStart w:name="_Toc106800475" w:id="0"/>
      <w:bookmarkStart w:name="_Toc106801300" w:id="1"/>
    </w:p>
    <w:p xmlns:w14="http://schemas.microsoft.com/office/word/2010/wordml" w:rsidRPr="009B062B" w:rsidR="00AF30DD" w:rsidP="004A2065" w:rsidRDefault="004A2065" w14:paraId="0ED99A63" w14:textId="77777777">
      <w:pPr>
        <w:pStyle w:val="RubrikFrslagTIllRiksdagsbeslut"/>
      </w:pPr>
      <w:sdt>
        <w:sdtPr>
          <w:alias w:val="CC_Boilerplate_4"/>
          <w:tag w:val="CC_Boilerplate_4"/>
          <w:id w:val="-1644581176"/>
          <w:lock w:val="sdtContentLocked"/>
          <w:placeholder>
            <w:docPart w:val="62A818AE11AE4139AD7FF25FD0808670"/>
          </w:placeholder>
          <w:text/>
        </w:sdtPr>
        <w:sdtEndPr/>
        <w:sdtContent>
          <w:r w:rsidRPr="009B062B" w:rsidR="00AF30DD">
            <w:t>Förslag till riksdagsbeslut</w:t>
          </w:r>
        </w:sdtContent>
      </w:sdt>
      <w:bookmarkEnd w:id="0"/>
      <w:bookmarkEnd w:id="1"/>
    </w:p>
    <w:sdt>
      <w:sdtPr>
        <w:tag w:val="1f9a53bb-539e-4a92-83c7-9e6f036cc20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att stärka den försvagade svenska äganderätten genom krav på tydligt definierade och specifika motiv för skydd av natur i allmänhet och privat ägd mark i synnerhet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3BA245AD672D4CD9A0B28B70D710902F"/>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421FB748" w14:textId="77777777">
          <w:pPr>
            <w:pStyle w:val="Rubrik1"/>
          </w:pPr>
          <w:r>
            <w:t>Motivering</w:t>
          </w:r>
        </w:p>
      </w:sdtContent>
    </w:sdt>
    <w:bookmarkEnd w:displacedByCustomXml="prev" w:id="3"/>
    <w:bookmarkEnd w:displacedByCustomXml="prev" w:id="4"/>
    <w:p xmlns:w14="http://schemas.microsoft.com/office/word/2010/wordml" w:rsidR="0062198D" w:rsidP="00C42CFE" w:rsidRDefault="00C42CFE" w14:paraId="2737B617" w14:textId="77777777">
      <w:pPr>
        <w:pStyle w:val="Normalutanindragellerluft"/>
      </w:pPr>
      <w:r w:rsidRPr="00C42CFE">
        <w:t>Äganderätten är grunden för demokratin, och grunden för äganderätten är i sin tur möjligheten att äga och bruka mark och fastigheter. Idag ifrågasätts såväl som prejas den privata äganderätten direkt, indirekt och kontinuerligt både från politiskt håll och från offentlig förvaltning. Detta är ytterst ett hot mot demokratin och rättssamhället.</w:t>
      </w:r>
    </w:p>
    <w:p xmlns:w14="http://schemas.microsoft.com/office/word/2010/wordml" w:rsidR="0062198D" w:rsidP="00C42CFE" w:rsidRDefault="0062198D" w14:paraId="7DA514C8" w14:textId="77777777">
      <w:pPr>
        <w:pStyle w:val="Normalutanindragellerluft"/>
      </w:pPr>
      <w:r>
        <w:tab/>
      </w:r>
      <w:r w:rsidRPr="00C42CFE" w:rsidR="00C42CFE">
        <w:t>Vid alla de tillfällen då beslut ska fattas om skydd av natur som inskränker mark</w:t>
      </w:r>
      <w:r w:rsidRPr="00C42CFE" w:rsidR="00C42CFE">
        <w:softHyphen/>
        <w:t>ägares rådighet över deras mark bör det specifika beslutet motiveras specifikt för den mark, den fastighet eller det vattenområde som det avser. Det ska inte längre gå att hänvisa till övergripande och allmänt hållna, generella, ospecifika och framförallt godtyckliga riktlinjer.</w:t>
      </w:r>
    </w:p>
    <w:sdt>
      <w:sdtPr>
        <w:rPr>
          <w:i/>
          <w:noProof/>
        </w:rPr>
        <w:alias w:val="CC_Underskrifter"/>
        <w:tag w:val="CC_Underskrifter"/>
        <w:id w:val="583496634"/>
        <w:lock w:val="sdtContentLocked"/>
        <w:placeholder>
          <w:docPart w:val="769AEE5A3CA5470BA540AEBC417E3EAA"/>
        </w:placeholder>
      </w:sdtPr>
      <w:sdtEndPr>
        <w:rPr>
          <w:i w:val="0"/>
          <w:noProof w:val="0"/>
        </w:rPr>
      </w:sdtEndPr>
      <w:sdtContent>
        <w:p xmlns:w14="http://schemas.microsoft.com/office/word/2010/wordml" w:rsidR="004A2065" w:rsidP="004A2065" w:rsidRDefault="004A2065" w14:paraId="156EB9E2" w14:textId="77777777">
          <w:pPr/>
          <w:r/>
        </w:p>
        <w:p xmlns:w14="http://schemas.microsoft.com/office/word/2010/wordml" w:rsidRPr="008E0FE2" w:rsidR="004801AC" w:rsidP="004A2065" w:rsidRDefault="004A2065" w14:paraId="00769DF0" w14:textId="3C0821D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7893" w14:textId="77777777" w:rsidR="00C42CFE" w:rsidRDefault="00C42CFE" w:rsidP="000C1CAD">
      <w:pPr>
        <w:spacing w:line="240" w:lineRule="auto"/>
      </w:pPr>
      <w:r>
        <w:separator/>
      </w:r>
    </w:p>
  </w:endnote>
  <w:endnote w:type="continuationSeparator" w:id="0">
    <w:p w14:paraId="0AC290BD" w14:textId="77777777" w:rsidR="00C42CFE" w:rsidRDefault="00C42C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B3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DE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7D43" w14:textId="157C12B1" w:rsidR="00262EA3" w:rsidRPr="004A2065" w:rsidRDefault="00262EA3" w:rsidP="004A20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B703" w14:textId="77777777" w:rsidR="00C42CFE" w:rsidRDefault="00C42CFE" w:rsidP="000C1CAD">
      <w:pPr>
        <w:spacing w:line="240" w:lineRule="auto"/>
      </w:pPr>
      <w:r>
        <w:separator/>
      </w:r>
    </w:p>
  </w:footnote>
  <w:footnote w:type="continuationSeparator" w:id="0">
    <w:p w14:paraId="7C7EC51E" w14:textId="77777777" w:rsidR="00C42CFE" w:rsidRDefault="00C42C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715AC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FF7B2D" wp14:anchorId="12BC2C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2065" w14:paraId="32B73308" w14:textId="542BA75A">
                          <w:pPr>
                            <w:jc w:val="right"/>
                          </w:pPr>
                          <w:sdt>
                            <w:sdtPr>
                              <w:alias w:val="CC_Noformat_Partikod"/>
                              <w:tag w:val="CC_Noformat_Partikod"/>
                              <w:id w:val="-53464382"/>
                              <w:text/>
                            </w:sdtPr>
                            <w:sdtEndPr/>
                            <w:sdtContent>
                              <w:r w:rsidR="00C42CFE">
                                <w:t>M</w:t>
                              </w:r>
                            </w:sdtContent>
                          </w:sdt>
                          <w:sdt>
                            <w:sdtPr>
                              <w:alias w:val="CC_Noformat_Partinummer"/>
                              <w:tag w:val="CC_Noformat_Partinummer"/>
                              <w:id w:val="-1709555926"/>
                              <w:text/>
                            </w:sdtPr>
                            <w:sdtEndPr/>
                            <w:sdtContent>
                              <w:r w:rsidR="00D865DA">
                                <w:t>1593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BC2C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4BF8" w14:paraId="32B73308" w14:textId="542BA75A">
                    <w:pPr>
                      <w:jc w:val="right"/>
                    </w:pPr>
                    <w:sdt>
                      <w:sdtPr>
                        <w:alias w:val="CC_Noformat_Partikod"/>
                        <w:tag w:val="CC_Noformat_Partikod"/>
                        <w:id w:val="-53464382"/>
                        <w:text/>
                      </w:sdtPr>
                      <w:sdtEndPr/>
                      <w:sdtContent>
                        <w:r w:rsidR="00C42CFE">
                          <w:t>M</w:t>
                        </w:r>
                      </w:sdtContent>
                    </w:sdt>
                    <w:sdt>
                      <w:sdtPr>
                        <w:alias w:val="CC_Noformat_Partinummer"/>
                        <w:tag w:val="CC_Noformat_Partinummer"/>
                        <w:id w:val="-1709555926"/>
                        <w:text/>
                      </w:sdtPr>
                      <w:sdtEndPr/>
                      <w:sdtContent>
                        <w:r w:rsidR="00D865DA">
                          <w:t>1593</w:t>
                        </w:r>
                      </w:sdtContent>
                    </w:sdt>
                  </w:p>
                </w:txbxContent>
              </v:textbox>
              <w10:wrap anchorx="page"/>
            </v:shape>
          </w:pict>
        </mc:Fallback>
      </mc:AlternateContent>
    </w:r>
  </w:p>
  <w:p w:rsidRPr="00293C4F" w:rsidR="00262EA3" w:rsidP="00776B74" w:rsidRDefault="00262EA3" w14:paraId="358F65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34A611" w14:textId="77777777">
    <w:pPr>
      <w:jc w:val="right"/>
    </w:pPr>
  </w:p>
  <w:p w:rsidR="00262EA3" w:rsidP="00776B74" w:rsidRDefault="00262EA3" w14:paraId="50D3CD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A2065" w14:paraId="1C7953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991493" wp14:anchorId="7F2543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2065" w14:paraId="7582E40C" w14:textId="0C04DDF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42CFE">
          <w:t>M</w:t>
        </w:r>
      </w:sdtContent>
    </w:sdt>
    <w:sdt>
      <w:sdtPr>
        <w:alias w:val="CC_Noformat_Partinummer"/>
        <w:tag w:val="CC_Noformat_Partinummer"/>
        <w:id w:val="-2014525982"/>
        <w:lock w:val="contentLocked"/>
        <w:text/>
      </w:sdtPr>
      <w:sdtEndPr/>
      <w:sdtContent>
        <w:r w:rsidR="00D865DA">
          <w:t>1593</w:t>
        </w:r>
      </w:sdtContent>
    </w:sdt>
  </w:p>
  <w:p w:rsidRPr="008227B3" w:rsidR="00262EA3" w:rsidP="008227B3" w:rsidRDefault="004A2065" w14:paraId="3973A3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2065" w14:paraId="2464E02B" w14:textId="018A968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:2025</w:t>
        </w:r>
      </w:sdtContent>
    </w:sdt>
  </w:p>
  <w:p w:rsidR="00262EA3" w:rsidP="00E03A3D" w:rsidRDefault="004A2065" w14:paraId="4CF88B04" w14:textId="49943025">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C42CFE" w14:paraId="75F9F789" w14:textId="471CD928">
        <w:pPr>
          <w:pStyle w:val="FSHRub2"/>
        </w:pPr>
        <w:r>
          <w:t>Specifika krav för skydd av natur</w:t>
        </w:r>
      </w:p>
    </w:sdtContent>
  </w:sdt>
  <w:sdt>
    <w:sdtPr>
      <w:alias w:val="CC_Boilerplate_3"/>
      <w:tag w:val="CC_Boilerplate_3"/>
      <w:id w:val="1606463544"/>
      <w:lock w:val="sdtContentLocked"/>
      <w15:appearance w15:val="hidden"/>
      <w:text w:multiLine="1"/>
    </w:sdtPr>
    <w:sdtEndPr/>
    <w:sdtContent>
      <w:p w:rsidR="00262EA3" w:rsidP="00283E0F" w:rsidRDefault="00262EA3" w14:paraId="119A2F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2C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7B1"/>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065"/>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98D"/>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BF8"/>
    <w:rsid w:val="007D4E0D"/>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B89"/>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3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EFF"/>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2CFE"/>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882"/>
    <w:rsid w:val="00CA297D"/>
    <w:rsid w:val="00CA2B9C"/>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DA"/>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307437"/>
  <w15:chartTrackingRefBased/>
  <w15:docId w15:val="{138A6775-111F-4411-B5F4-7762DE43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A818AE11AE4139AD7FF25FD0808670"/>
        <w:category>
          <w:name w:val="Allmänt"/>
          <w:gallery w:val="placeholder"/>
        </w:category>
        <w:types>
          <w:type w:val="bbPlcHdr"/>
        </w:types>
        <w:behaviors>
          <w:behavior w:val="content"/>
        </w:behaviors>
        <w:guid w:val="{34C153C2-BEA6-4288-8A27-CD6F25DAB010}"/>
      </w:docPartPr>
      <w:docPartBody>
        <w:p w:rsidR="00F365BA" w:rsidRDefault="00F365BA">
          <w:pPr>
            <w:pStyle w:val="62A818AE11AE4139AD7FF25FD0808670"/>
          </w:pPr>
          <w:r w:rsidRPr="005A0A93">
            <w:rPr>
              <w:rStyle w:val="Platshllartext"/>
            </w:rPr>
            <w:t>Förslag till riksdagsbeslut</w:t>
          </w:r>
        </w:p>
      </w:docPartBody>
    </w:docPart>
    <w:docPart>
      <w:docPartPr>
        <w:name w:val="0595825E39A04EAF8123F1E68D158A4A"/>
        <w:category>
          <w:name w:val="Allmänt"/>
          <w:gallery w:val="placeholder"/>
        </w:category>
        <w:types>
          <w:type w:val="bbPlcHdr"/>
        </w:types>
        <w:behaviors>
          <w:behavior w:val="content"/>
        </w:behaviors>
        <w:guid w:val="{1CA48770-7C0B-4317-A52A-D2192FE35521}"/>
      </w:docPartPr>
      <w:docPartBody>
        <w:p w:rsidR="00F365BA" w:rsidRDefault="00F365BA">
          <w:pPr>
            <w:pStyle w:val="0595825E39A04EAF8123F1E68D158A4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BA245AD672D4CD9A0B28B70D710902F"/>
        <w:category>
          <w:name w:val="Allmänt"/>
          <w:gallery w:val="placeholder"/>
        </w:category>
        <w:types>
          <w:type w:val="bbPlcHdr"/>
        </w:types>
        <w:behaviors>
          <w:behavior w:val="content"/>
        </w:behaviors>
        <w:guid w:val="{B581C523-386E-473C-868F-C3FAF84E2C26}"/>
      </w:docPartPr>
      <w:docPartBody>
        <w:p w:rsidR="00F365BA" w:rsidRDefault="00F365BA">
          <w:pPr>
            <w:pStyle w:val="3BA245AD672D4CD9A0B28B70D710902F"/>
          </w:pPr>
          <w:r w:rsidRPr="005A0A93">
            <w:rPr>
              <w:rStyle w:val="Platshllartext"/>
            </w:rPr>
            <w:t>Motivering</w:t>
          </w:r>
        </w:p>
      </w:docPartBody>
    </w:docPart>
    <w:docPart>
      <w:docPartPr>
        <w:name w:val="769AEE5A3CA5470BA540AEBC417E3EAA"/>
        <w:category>
          <w:name w:val="Allmänt"/>
          <w:gallery w:val="placeholder"/>
        </w:category>
        <w:types>
          <w:type w:val="bbPlcHdr"/>
        </w:types>
        <w:behaviors>
          <w:behavior w:val="content"/>
        </w:behaviors>
        <w:guid w:val="{85D0DA36-74F0-454F-B88A-7C22C0179070}"/>
      </w:docPartPr>
      <w:docPartBody>
        <w:p w:rsidR="00F365BA" w:rsidRDefault="00F365BA">
          <w:pPr>
            <w:pStyle w:val="769AEE5A3CA5470BA540AEBC417E3EA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BA"/>
    <w:rsid w:val="00F365B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65BA"/>
    <w:rPr>
      <w:color w:val="F4B083" w:themeColor="accent2" w:themeTint="99"/>
    </w:rPr>
  </w:style>
  <w:style w:type="paragraph" w:customStyle="1" w:styleId="62A818AE11AE4139AD7FF25FD0808670">
    <w:name w:val="62A818AE11AE4139AD7FF25FD0808670"/>
  </w:style>
  <w:style w:type="paragraph" w:customStyle="1" w:styleId="0595825E39A04EAF8123F1E68D158A4A">
    <w:name w:val="0595825E39A04EAF8123F1E68D158A4A"/>
  </w:style>
  <w:style w:type="paragraph" w:customStyle="1" w:styleId="3BA245AD672D4CD9A0B28B70D710902F">
    <w:name w:val="3BA245AD672D4CD9A0B28B70D710902F"/>
  </w:style>
  <w:style w:type="paragraph" w:customStyle="1" w:styleId="769AEE5A3CA5470BA540AEBC417E3EAA">
    <w:name w:val="769AEE5A3CA5470BA540AEBC417E3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69978-3729-4C3C-8AA4-09C1A7B974A3}"/>
</file>

<file path=customXml/itemProps2.xml><?xml version="1.0" encoding="utf-8"?>
<ds:datastoreItem xmlns:ds="http://schemas.openxmlformats.org/officeDocument/2006/customXml" ds:itemID="{5F417719-BFD6-4268-9312-3A69424EB137}"/>
</file>

<file path=customXml/itemProps3.xml><?xml version="1.0" encoding="utf-8"?>
<ds:datastoreItem xmlns:ds="http://schemas.openxmlformats.org/officeDocument/2006/customXml" ds:itemID="{53A14085-A888-4C7F-8E9B-C6310E88BC3E}"/>
</file>

<file path=customXml/itemProps4.xml><?xml version="1.0" encoding="utf-8"?>
<ds:datastoreItem xmlns:ds="http://schemas.openxmlformats.org/officeDocument/2006/customXml" ds:itemID="{DD69C27B-C332-481C-A9D0-10D5C7E00D02}"/>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879</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M1593 Specifika krav för skydd av natur</vt:lpstr>
      <vt:lpstr>
      </vt:lpstr>
    </vt:vector>
  </TitlesOfParts>
  <Company>Sveriges riksdag</Company>
  <LinksUpToDate>false</LinksUpToDate>
  <CharactersWithSpaces>1029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