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1.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BFAF47D" w14:textId="77777777">
      <w:pPr>
        <w:pStyle w:val="Normalutanindragellerluft"/>
      </w:pPr>
      <w:bookmarkStart w:name="_Toc106800475" w:id="0"/>
      <w:bookmarkStart w:name="_Toc106801300" w:id="1"/>
    </w:p>
    <w:p xmlns:w14="http://schemas.microsoft.com/office/word/2010/wordml" w:rsidRPr="009B062B" w:rsidR="00AF30DD" w:rsidP="006A2BCA" w:rsidRDefault="008A7FA3" w14:paraId="3582058D" w14:textId="77777777">
      <w:pPr>
        <w:pStyle w:val="RubrikFrslagTIllRiksdagsbeslut"/>
      </w:pPr>
      <w:sdt>
        <w:sdtPr>
          <w:alias w:val="CC_Boilerplate_4"/>
          <w:tag w:val="CC_Boilerplate_4"/>
          <w:id w:val="-1644581176"/>
          <w:lock w:val="sdtContentLocked"/>
          <w:placeholder>
            <w:docPart w:val="99E5740397514DEC848613D4C0F1218D"/>
          </w:placeholder>
          <w:text/>
        </w:sdtPr>
        <w:sdtEndPr/>
        <w:sdtContent>
          <w:r w:rsidRPr="009B062B" w:rsidR="00AF30DD">
            <w:t>Förslag till riksdagsbeslut</w:t>
          </w:r>
        </w:sdtContent>
      </w:sdt>
      <w:bookmarkEnd w:id="0"/>
      <w:bookmarkEnd w:id="1"/>
    </w:p>
    <w:sdt>
      <w:sdtPr>
        <w:tag w:val="79b04336-0a8e-4fa7-adad-9f63f3a1c7cc"/>
        <w:alias w:val="Yrkande 1"/>
        <w:lock w:val="sdtLocked"/>
        <w15:appearance xmlns:w15="http://schemas.microsoft.com/office/word/2012/wordml" w15:val="boundingBox"/>
      </w:sdtPr>
      <w:sdtContent>
        <w:p>
          <w:pPr>
            <w:pStyle w:val="Frslagstext"/>
          </w:pPr>
          <w:r>
            <w:t>Riksdagen avslår regeringens förslag om ytterligare tillfällig sänkt skatt på bensin och diesel.</w:t>
          </w:r>
        </w:p>
      </w:sdtContent>
    </w:sdt>
    <w:sdt>
      <w:sdtPr>
        <w:tag w:val="96d5d9a1-4692-4d7f-8727-588ae7f5fae4"/>
        <w:alias w:val="Yrkande 2"/>
        <w:lock w:val="sdtLocked"/>
        <w15:appearance xmlns:w15="http://schemas.microsoft.com/office/word/2012/wordml" w15:val="boundingBox"/>
      </w:sdtPr>
      <w:sdtContent>
        <w:p>
          <w:pPr>
            <w:pStyle w:val="Frslagstext"/>
          </w:pPr>
          <w:r>
            <w:t>Riksdagen avslår regeringens förslag om att öka anslaget 1:12 Transportstyrelsen inom utgiftsområde 22 med 400 miljoner kronor.</w:t>
          </w:r>
        </w:p>
      </w:sdtContent>
    </w:sdt>
    <w:bookmarkStart w:name="MotionsStart" w:id="2"/>
    <w:bookmarkStart w:name="_Toc106800476" w:id="3"/>
    <w:bookmarkStart w:name="_Toc106801301" w:id="4"/>
    <w:bookmarkEnd w:id="2"/>
    <w:p xmlns:w14="http://schemas.microsoft.com/office/word/2010/wordml" w:rsidRPr="007633CC" w:rsidR="00BB6339" w:rsidP="00484665" w:rsidRDefault="008A7FA3" w14:paraId="1F294F58" w14:textId="4DBF51A3">
      <w:pPr>
        <w:pStyle w:val="Rubrik1"/>
      </w:pPr>
      <w:sdt>
        <w:sdtPr>
          <w:rPr>
            <w:lang w:eastAsia="sv-SE"/>
            <w14:numSpacing w14:val="proportional"/>
          </w:rPr>
          <w:alias w:val="CC_Motivering_Rubrik"/>
          <w:tag w:val="CC_Motivering_Rubrik"/>
          <w:id w:val="1433397530"/>
          <w:lock w:val="sdtLocked"/>
          <w:placeholder>
            <w:docPart w:val="AE688E47A75A4670AC7F24B1C79DD5D0"/>
          </w:placeholder>
          <w:text/>
        </w:sdtPr>
        <w:sdtEndPr/>
        <w:sdtContent>
          <w:r w:rsidRPr="00484665" w:rsidR="00484665">
            <w:rPr>
              <w:lang w:eastAsia="sv-SE"/>
            </w:rPr>
            <w:t>Ytterligare</w:t>
          </w:r>
          <w:r w:rsidR="00484665">
            <w:rPr>
              <w:lang w:eastAsia="sv-SE"/>
            </w:rPr>
            <w:t xml:space="preserve"> sänkt skatt på bensin och diesel </w:t>
          </w:r>
          <w:r w:rsidRPr="00484665" w:rsidR="00484665">
            <w:rPr>
              <w:lang w:eastAsia="sv-SE"/>
            </w:rPr>
            <w:t xml:space="preserve"> </w:t>
          </w:r>
        </w:sdtContent>
      </w:sdt>
      <w:bookmarkEnd w:id="3"/>
      <w:bookmarkEnd w:id="4"/>
    </w:p>
    <w:p xmlns:w14="http://schemas.microsoft.com/office/word/2010/wordml" w:rsidRPr="00C24B96" w:rsidR="00C24B96" w:rsidP="00C24B96" w:rsidRDefault="00421CB1" w14:paraId="06401236" w14:textId="774B8075">
      <w:pPr>
        <w:pStyle w:val="Normalutanindragellerluft"/>
        <w:rPr>
          <w:lang w:eastAsia="sv-SE"/>
        </w:rPr>
      </w:pPr>
      <w:r>
        <w:rPr>
          <w:lang w:eastAsia="sv-SE"/>
        </w:rPr>
        <w:t>I propositionen föreslår regeringen ytterligare sänkt skatt på bensin och di</w:t>
      </w:r>
      <w:r w:rsidR="004671DE">
        <w:rPr>
          <w:lang w:eastAsia="sv-SE"/>
        </w:rPr>
        <w:t xml:space="preserve">esel. </w:t>
      </w:r>
      <w:r w:rsidRPr="00D67CB7" w:rsidR="00D67CB7">
        <w:rPr>
          <w:lang w:eastAsia="sv-SE"/>
        </w:rPr>
        <w:t xml:space="preserve">Som skäl anför regeringen att kriget i Mellanöstern har drivit upp priset på </w:t>
      </w:r>
      <w:proofErr w:type="gramStart"/>
      <w:r w:rsidRPr="00D67CB7" w:rsidR="00D67CB7">
        <w:rPr>
          <w:lang w:eastAsia="sv-SE"/>
        </w:rPr>
        <w:t>bl.a.</w:t>
      </w:r>
      <w:proofErr w:type="gramEnd"/>
      <w:r w:rsidRPr="00D67CB7" w:rsidR="00D67CB7">
        <w:rPr>
          <w:lang w:eastAsia="sv-SE"/>
        </w:rPr>
        <w:t xml:space="preserve"> bensin och diesel. Väns</w:t>
      </w:r>
      <w:r w:rsidR="00335256">
        <w:rPr>
          <w:lang w:eastAsia="sv-SE"/>
        </w:rPr>
        <w:t>ter</w:t>
      </w:r>
      <w:r w:rsidRPr="00D67CB7" w:rsidR="00D67CB7">
        <w:rPr>
          <w:lang w:eastAsia="sv-SE"/>
        </w:rPr>
        <w:t xml:space="preserve">partiet delar bilden av pressade hushåll. Under inflationskrisen har hushållen fått bära hela bördan, samtidigt som företagens vinstmarginaler i grova drag varit intakta. Att stärka ekonomin för personer med små ekonomiska marginaler har dock inte varit någon prioriterad uppgift för regeringen under mandatperioden. Regeringen har satsat betydligt mer på den del av befolkningen som har de högsta inkomsterna. Vänsterpartiet </w:t>
      </w:r>
      <w:r w:rsidRPr="00D67CB7" w:rsidR="00D67CB7">
        <w:rPr>
          <w:lang w:eastAsia="sv-SE"/>
        </w:rPr>
        <w:lastRenderedPageBreak/>
        <w:t>har å andra sidan under mandatperioden lagt en lång rad förslag som stärker hushållens ekonomi, inte minst för de hushåll som har små ekonomiska marginaler.</w:t>
      </w:r>
    </w:p>
    <w:p xmlns:w14="http://schemas.microsoft.com/office/word/2010/wordml" w:rsidR="00C50DC0" w:rsidP="00C50DC0" w:rsidRDefault="00D8173C" w14:paraId="66FA221D" w14:textId="49AB062C">
      <w:pPr>
        <w:pStyle w:val="Normalutanindragellerluft"/>
        <w:rPr>
          <w:lang w:eastAsia="sv-SE"/>
        </w:rPr>
      </w:pPr>
      <w:r>
        <w:rPr>
          <w:lang w:eastAsia="sv-SE"/>
        </w:rPr>
        <w:tab/>
      </w:r>
      <w:r w:rsidR="00D20611">
        <w:rPr>
          <w:lang w:eastAsia="sv-SE"/>
        </w:rPr>
        <w:t xml:space="preserve">Många </w:t>
      </w:r>
      <w:r>
        <w:rPr>
          <w:lang w:eastAsia="sv-SE"/>
        </w:rPr>
        <w:t>remiss</w:t>
      </w:r>
      <w:r w:rsidR="00D20611">
        <w:rPr>
          <w:lang w:eastAsia="sv-SE"/>
        </w:rPr>
        <w:t xml:space="preserve">instanser, </w:t>
      </w:r>
      <w:proofErr w:type="gramStart"/>
      <w:r w:rsidR="00D20611">
        <w:rPr>
          <w:lang w:eastAsia="sv-SE"/>
        </w:rPr>
        <w:t>bl.a.</w:t>
      </w:r>
      <w:proofErr w:type="gramEnd"/>
      <w:r w:rsidR="00D20611">
        <w:rPr>
          <w:lang w:eastAsia="sv-SE"/>
        </w:rPr>
        <w:t xml:space="preserve"> 2030-sekretariatet, Energiföretagen Sverige, Energimyndigheten och Naturvårdsverket, betonar att förslaget </w:t>
      </w:r>
      <w:r>
        <w:rPr>
          <w:lang w:eastAsia="sv-SE"/>
        </w:rPr>
        <w:t xml:space="preserve">om ytterligare sänkt skatt på bensin och diesel </w:t>
      </w:r>
      <w:r w:rsidR="00D20611">
        <w:rPr>
          <w:lang w:eastAsia="sv-SE"/>
        </w:rPr>
        <w:t xml:space="preserve">motverkar utfasningen av fossila bränslen i transportsektorn och gör det svårare för Sverige att nå klimatmålen. Svensk kollektivtrafik betonar att förslaget </w:t>
      </w:r>
      <w:r w:rsidR="00C50DC0">
        <w:rPr>
          <w:lang w:eastAsia="sv-SE"/>
        </w:rPr>
        <w:t xml:space="preserve">kommer att stärka biltrafikens konkurrenskraft gentemot kollektivtrafiken och öka klimatutsläppen ytterligare. </w:t>
      </w:r>
    </w:p>
    <w:p xmlns:w14="http://schemas.microsoft.com/office/word/2010/wordml" w:rsidR="00637545" w:rsidP="00637545" w:rsidRDefault="00637545" w14:paraId="2675E7DC" w14:textId="43244E35">
      <w:pPr>
        <w:rPr>
          <w:lang w:eastAsia="sv-SE"/>
        </w:rPr>
      </w:pPr>
      <w:r>
        <w:rPr>
          <w:lang w:eastAsia="sv-SE"/>
        </w:rPr>
        <w:t xml:space="preserve">En </w:t>
      </w:r>
      <w:r w:rsidR="006A2BCA">
        <w:rPr>
          <w:lang w:eastAsia="sv-SE"/>
        </w:rPr>
        <w:t>återkommande</w:t>
      </w:r>
      <w:r>
        <w:rPr>
          <w:lang w:eastAsia="sv-SE"/>
        </w:rPr>
        <w:t xml:space="preserve"> invändning mot förslaget är att det bör finnas alternativa </w:t>
      </w:r>
    </w:p>
    <w:p xmlns:w14="http://schemas.microsoft.com/office/word/2010/wordml" w:rsidR="00637545" w:rsidP="00637545" w:rsidRDefault="00637545" w14:paraId="1BC80ADB" w14:textId="6B947579">
      <w:pPr>
        <w:ind w:firstLine="0"/>
        <w:rPr>
          <w:lang w:eastAsia="sv-SE"/>
        </w:rPr>
      </w:pPr>
      <w:r>
        <w:rPr>
          <w:lang w:eastAsia="sv-SE"/>
        </w:rPr>
        <w:t xml:space="preserve">åtgärder med bättre träffsäkerhet. </w:t>
      </w:r>
      <w:r w:rsidR="006A2BCA">
        <w:rPr>
          <w:lang w:eastAsia="sv-SE"/>
        </w:rPr>
        <w:t xml:space="preserve">Exempelvis påtalar </w:t>
      </w:r>
      <w:r>
        <w:rPr>
          <w:lang w:eastAsia="sv-SE"/>
        </w:rPr>
        <w:t>Drivkraft Sverige att en utgångspunkt för åtgärder som vidtas bör vara att de</w:t>
      </w:r>
      <w:r w:rsidR="006A2BCA">
        <w:rPr>
          <w:lang w:eastAsia="sv-SE"/>
        </w:rPr>
        <w:t>,</w:t>
      </w:r>
      <w:r>
        <w:rPr>
          <w:lang w:eastAsia="sv-SE"/>
        </w:rPr>
        <w:t xml:space="preserve"> </w:t>
      </w:r>
      <w:r w:rsidRPr="006A2BCA">
        <w:rPr>
          <w:lang w:eastAsia="sv-SE"/>
        </w:rPr>
        <w:t xml:space="preserve">hyfsat träffsäkert </w:t>
      </w:r>
      <w:r w:rsidRPr="006A2BCA" w:rsidR="006A2BCA">
        <w:rPr>
          <w:lang w:eastAsia="sv-SE"/>
        </w:rPr>
        <w:t xml:space="preserve">och </w:t>
      </w:r>
      <w:r w:rsidRPr="006A2BCA">
        <w:rPr>
          <w:lang w:eastAsia="sv-SE"/>
        </w:rPr>
        <w:t>temporärt</w:t>
      </w:r>
      <w:r w:rsidR="006A2BCA">
        <w:rPr>
          <w:lang w:eastAsia="sv-SE"/>
        </w:rPr>
        <w:t>,</w:t>
      </w:r>
      <w:r>
        <w:rPr>
          <w:lang w:eastAsia="sv-SE"/>
        </w:rPr>
        <w:t xml:space="preserve"> ska kunna förbättra hushållsekonomin för grupper som politiskt definierats som </w:t>
      </w:r>
      <w:r w:rsidRPr="00D33389">
        <w:rPr>
          <w:lang w:eastAsia="sv-SE"/>
        </w:rPr>
        <w:t>särskilt ekonomiskt utsatta eller stödberättigade.</w:t>
      </w:r>
      <w:r>
        <w:rPr>
          <w:lang w:eastAsia="sv-SE"/>
        </w:rPr>
        <w:t xml:space="preserve"> </w:t>
      </w:r>
    </w:p>
    <w:p xmlns:w14="http://schemas.microsoft.com/office/word/2010/wordml" w:rsidR="008551CF" w:rsidP="008551CF" w:rsidRDefault="00637545" w14:paraId="774E5FA6" w14:textId="1D4EF1C4">
      <w:pPr>
        <w:ind w:firstLine="0"/>
        <w:rPr>
          <w:lang w:eastAsia="sv-SE"/>
        </w:rPr>
      </w:pPr>
      <w:r>
        <w:rPr>
          <w:lang w:eastAsia="sv-SE"/>
        </w:rPr>
        <w:tab/>
        <w:t xml:space="preserve">Vänsterpartiet delar dessa </w:t>
      </w:r>
      <w:r w:rsidR="00924AEA">
        <w:rPr>
          <w:lang w:eastAsia="sv-SE"/>
        </w:rPr>
        <w:t>synpunkte</w:t>
      </w:r>
      <w:r w:rsidR="00790297">
        <w:rPr>
          <w:lang w:eastAsia="sv-SE"/>
        </w:rPr>
        <w:t xml:space="preserve">r. I vår motion på 2026 års ekonomiska vårproposition </w:t>
      </w:r>
      <w:r w:rsidR="002A18B1">
        <w:rPr>
          <w:lang w:eastAsia="sv-SE"/>
        </w:rPr>
        <w:t xml:space="preserve">presenterade Vänsterpartiet ett alternativ till regeringens </w:t>
      </w:r>
      <w:r w:rsidR="000605A1">
        <w:rPr>
          <w:lang w:eastAsia="sv-SE"/>
        </w:rPr>
        <w:t xml:space="preserve">ensidiga fokus på sänkta </w:t>
      </w:r>
      <w:r w:rsidR="00807D6A">
        <w:rPr>
          <w:lang w:eastAsia="sv-SE"/>
        </w:rPr>
        <w:t>bensin- och die</w:t>
      </w:r>
      <w:r w:rsidR="00754187">
        <w:rPr>
          <w:lang w:eastAsia="sv-SE"/>
        </w:rPr>
        <w:t xml:space="preserve">selskatter. </w:t>
      </w:r>
      <w:r w:rsidR="00627AFC">
        <w:rPr>
          <w:lang w:eastAsia="sv-SE"/>
        </w:rPr>
        <w:t xml:space="preserve">Vi lade förslag </w:t>
      </w:r>
      <w:r w:rsidR="00064C3B">
        <w:rPr>
          <w:lang w:eastAsia="sv-SE"/>
        </w:rPr>
        <w:t>om</w:t>
      </w:r>
      <w:r w:rsidR="00627AFC">
        <w:rPr>
          <w:lang w:eastAsia="sv-SE"/>
        </w:rPr>
        <w:t xml:space="preserve"> ett brett transportpaket </w:t>
      </w:r>
      <w:r w:rsidR="00CA3D26">
        <w:rPr>
          <w:lang w:eastAsia="sv-SE"/>
        </w:rPr>
        <w:t xml:space="preserve">för hushållen och klimatet. </w:t>
      </w:r>
      <w:r w:rsidR="0081503F">
        <w:rPr>
          <w:lang w:eastAsia="sv-SE"/>
        </w:rPr>
        <w:t>Paketet bestod av fem punkter</w:t>
      </w:r>
      <w:r w:rsidR="00D427C0">
        <w:rPr>
          <w:lang w:eastAsia="sv-SE"/>
        </w:rPr>
        <w:t xml:space="preserve">. (i) </w:t>
      </w:r>
      <w:r w:rsidR="002363BB">
        <w:rPr>
          <w:lang w:eastAsia="sv-SE"/>
        </w:rPr>
        <w:t>Sverigebiljett i kollektivtrafiken för 450 kr</w:t>
      </w:r>
      <w:r w:rsidR="0095474B">
        <w:rPr>
          <w:lang w:eastAsia="sv-SE"/>
        </w:rPr>
        <w:t>, (ii) En bredare elbilspremie</w:t>
      </w:r>
      <w:r w:rsidR="00BA208B">
        <w:rPr>
          <w:lang w:eastAsia="sv-SE"/>
        </w:rPr>
        <w:t xml:space="preserve">, (iii) </w:t>
      </w:r>
      <w:r w:rsidR="009E241A">
        <w:rPr>
          <w:lang w:eastAsia="sv-SE"/>
        </w:rPr>
        <w:t xml:space="preserve">Ett tillfälligt riktat kompensationsstöd till bilägare med lägre inkomst, (iv) </w:t>
      </w:r>
      <w:r w:rsidR="00334621">
        <w:rPr>
          <w:lang w:eastAsia="sv-SE"/>
        </w:rPr>
        <w:t>Utökat Klimatkliv och (v)</w:t>
      </w:r>
      <w:r w:rsidR="008551CF">
        <w:rPr>
          <w:lang w:eastAsia="sv-SE"/>
        </w:rPr>
        <w:t xml:space="preserve"> Ett nytt färdmedelsneutralt och avståndsbaserat reseavdrag</w:t>
      </w:r>
      <w:r w:rsidR="00472158">
        <w:rPr>
          <w:lang w:eastAsia="sv-SE"/>
        </w:rPr>
        <w:t>.</w:t>
      </w:r>
    </w:p>
    <w:p xmlns:w14="http://schemas.microsoft.com/office/word/2010/wordml" w:rsidR="00251E12" w:rsidP="00251E12" w:rsidRDefault="00472158" w14:paraId="35F95D84" w14:textId="50E06A47">
      <w:pPr>
        <w:ind w:firstLine="0"/>
        <w:rPr>
          <w:lang w:eastAsia="sv-SE"/>
        </w:rPr>
      </w:pPr>
      <w:r>
        <w:rPr>
          <w:lang w:eastAsia="sv-SE"/>
        </w:rPr>
        <w:tab/>
      </w:r>
      <w:r w:rsidR="005A780A">
        <w:rPr>
          <w:lang w:eastAsia="sv-SE"/>
        </w:rPr>
        <w:t xml:space="preserve">Vad gäller det riktade </w:t>
      </w:r>
      <w:r w:rsidR="003F4F29">
        <w:rPr>
          <w:lang w:eastAsia="sv-SE"/>
        </w:rPr>
        <w:t>kompensationsstödet till bilägare med lägre inkomst</w:t>
      </w:r>
      <w:r w:rsidR="00B34185">
        <w:rPr>
          <w:lang w:eastAsia="sv-SE"/>
        </w:rPr>
        <w:t xml:space="preserve"> föreslog vi </w:t>
      </w:r>
      <w:r w:rsidR="00251E12">
        <w:rPr>
          <w:lang w:eastAsia="sv-SE"/>
        </w:rPr>
        <w:t xml:space="preserve">en tillfällig riktad kompensation om 250 kronor i månaden till bilägare med lägre inkomster som därför drabbats av prishöjningarna på drivmedel. Vi vill dessutom se ett dubbelt stöd till dem som bor i områden med särskilt dålig tillgång till kollektivtrafik och därför inte har möjlighet att välja bort bilen. Stödet är tillfälligt under tre månader - maj till juli - för att motverka höga kostnader under en tillfällig kris. </w:t>
      </w:r>
      <w:r w:rsidRPr="00E032F6" w:rsidR="00E032F6">
        <w:rPr>
          <w:lang w:eastAsia="sv-SE"/>
        </w:rPr>
        <w:t xml:space="preserve">En avtrappning ska omfatta bilägare med en inkomst på upp till 45 000 kronor i månaden. Till skillnad från regeringens skattesänkning är vårt kompensationsstöd inte beroende av faktisk förbrukning av drivmedel och ökar därför inte utsläppen. Stödet är fritt att använda såsom man själv önskar, till mat, hyra eller nöjen. </w:t>
      </w:r>
      <w:r w:rsidR="004622C6">
        <w:rPr>
          <w:lang w:eastAsia="sv-SE"/>
        </w:rPr>
        <w:t>I motionen betonade vi att s</w:t>
      </w:r>
      <w:r w:rsidR="00251E12">
        <w:rPr>
          <w:lang w:eastAsia="sv-SE"/>
        </w:rPr>
        <w:t>tödet ska vara möjligt att förlänga om behovet kvarstår framöver.</w:t>
      </w:r>
      <w:r w:rsidR="004622C6">
        <w:rPr>
          <w:lang w:eastAsia="sv-SE"/>
        </w:rPr>
        <w:t xml:space="preserve"> </w:t>
      </w:r>
      <w:r w:rsidR="007E4750">
        <w:rPr>
          <w:lang w:eastAsia="sv-SE"/>
        </w:rPr>
        <w:t xml:space="preserve">Vi kan konstatera </w:t>
      </w:r>
      <w:r w:rsidR="00B93ED3">
        <w:rPr>
          <w:lang w:eastAsia="sv-SE"/>
        </w:rPr>
        <w:t xml:space="preserve">att det behovet nu föreligger. </w:t>
      </w:r>
      <w:r w:rsidR="00FD59EB">
        <w:rPr>
          <w:lang w:eastAsia="sv-SE"/>
        </w:rPr>
        <w:t xml:space="preserve">Eftersom motionsrätten på ändringsbudgetar </w:t>
      </w:r>
      <w:r w:rsidR="00566FDC">
        <w:rPr>
          <w:lang w:eastAsia="sv-SE"/>
        </w:rPr>
        <w:t>är kraftigt beskuren i en rad olika avs</w:t>
      </w:r>
      <w:r w:rsidR="001172DC">
        <w:rPr>
          <w:lang w:eastAsia="sv-SE"/>
        </w:rPr>
        <w:t xml:space="preserve">eenden kommer Vänsterpartiet i andra sammanhang </w:t>
      </w:r>
      <w:r w:rsidR="00064C3B">
        <w:rPr>
          <w:lang w:eastAsia="sv-SE"/>
        </w:rPr>
        <w:t xml:space="preserve">att </w:t>
      </w:r>
      <w:r w:rsidR="001172DC">
        <w:rPr>
          <w:lang w:eastAsia="sv-SE"/>
        </w:rPr>
        <w:t>presentera förslag på hur vi kan stärka hushållens ekonomi i den nu pågående krisen.</w:t>
      </w:r>
    </w:p>
    <w:p xmlns:w14="http://schemas.microsoft.com/office/word/2010/wordml" w:rsidR="00731C72" w:rsidP="00251E12" w:rsidRDefault="00F82316" w14:paraId="76E408ED" w14:textId="29C691DA">
      <w:pPr>
        <w:ind w:firstLine="0"/>
        <w:rPr>
          <w:lang w:eastAsia="sv-SE"/>
        </w:rPr>
      </w:pPr>
      <w:r w:rsidRPr="00731C72">
        <w:rPr>
          <w:lang w:eastAsia="sv-SE"/>
        </w:rPr>
        <w:lastRenderedPageBreak/>
        <w:tab/>
        <w:t xml:space="preserve">Riksdagen bör avslå regeringens </w:t>
      </w:r>
      <w:r w:rsidR="006975EC">
        <w:rPr>
          <w:lang w:eastAsia="sv-SE"/>
        </w:rPr>
        <w:t xml:space="preserve">förslag om </w:t>
      </w:r>
      <w:r w:rsidRPr="00731C72" w:rsidR="00A04131">
        <w:rPr>
          <w:lang w:eastAsia="sv-SE"/>
        </w:rPr>
        <w:t>ytterligare tillfällig sänkt skatt på bensin och diesel.</w:t>
      </w:r>
    </w:p>
    <w:p xmlns:w14="http://schemas.microsoft.com/office/word/2010/wordml" w:rsidR="00731C72" w:rsidP="00731C72" w:rsidRDefault="001A58DE" w14:paraId="568842A8" w14:textId="51B5B891">
      <w:pPr>
        <w:pStyle w:val="Rubrik1"/>
        <w:rPr>
          <w:lang w:eastAsia="sv-SE"/>
        </w:rPr>
      </w:pPr>
      <w:r>
        <w:rPr>
          <w:lang w:eastAsia="sv-SE"/>
        </w:rPr>
        <w:t>UO22 Anslag 1:12 Transport</w:t>
      </w:r>
      <w:r w:rsidR="00DA53D6">
        <w:rPr>
          <w:lang w:eastAsia="sv-SE"/>
        </w:rPr>
        <w:t>styrelsen</w:t>
      </w:r>
    </w:p>
    <w:p xmlns:w14="http://schemas.microsoft.com/office/word/2010/wordml" w:rsidR="00912A99" w:rsidP="00912A99" w:rsidRDefault="000B0E4D" w14:paraId="27A4BCCB" w14:textId="799FD668">
      <w:pPr>
        <w:ind w:firstLine="0"/>
        <w:rPr>
          <w:lang w:eastAsia="sv-SE"/>
        </w:rPr>
      </w:pPr>
      <w:r>
        <w:rPr>
          <w:lang w:eastAsia="sv-SE"/>
        </w:rPr>
        <w:t xml:space="preserve">I propositionen </w:t>
      </w:r>
      <w:r w:rsidR="00912A99">
        <w:rPr>
          <w:lang w:eastAsia="sv-SE"/>
        </w:rPr>
        <w:t xml:space="preserve">föreslår </w:t>
      </w:r>
      <w:r>
        <w:rPr>
          <w:lang w:eastAsia="sv-SE"/>
        </w:rPr>
        <w:t xml:space="preserve">regeringen </w:t>
      </w:r>
      <w:r w:rsidR="00912A99">
        <w:rPr>
          <w:lang w:eastAsia="sv-SE"/>
        </w:rPr>
        <w:t xml:space="preserve">att </w:t>
      </w:r>
      <w:r w:rsidR="00366FB8">
        <w:rPr>
          <w:lang w:eastAsia="sv-SE"/>
        </w:rPr>
        <w:t xml:space="preserve">anslaget 1:12 </w:t>
      </w:r>
      <w:r w:rsidRPr="00366FB8" w:rsidR="00912A99">
        <w:rPr>
          <w:i/>
          <w:iCs/>
          <w:lang w:eastAsia="sv-SE"/>
        </w:rPr>
        <w:t xml:space="preserve">Transportstyrelsen </w:t>
      </w:r>
      <w:r w:rsidR="00CC374F">
        <w:rPr>
          <w:lang w:eastAsia="sv-SE"/>
        </w:rPr>
        <w:t>ökas med 400 miljoner kronor</w:t>
      </w:r>
      <w:r w:rsidR="00912A99">
        <w:rPr>
          <w:lang w:eastAsia="sv-SE"/>
        </w:rPr>
        <w:t xml:space="preserve"> i syfte att tillfälligt täcka flygplatshavarnas kostnader för säkerhetskontroll av passagerare och deras bagage. Vänsterpartiet menar att det inte är försvarbart att främja kommersiell drift av flygplatser och flygbolag med skattepengar i en tid då klimatmålen kräver tydliga politiska prioriteringar. Fokus för flyget behöver skifta från ett ökat flygande till att upprätthålla de mest värdefulla förbindelserna, så att flyget förblir tillgängligt på de platser där rimliga alternativ saknas. Medlen bör </w:t>
      </w:r>
      <w:r w:rsidR="009733D2">
        <w:rPr>
          <w:lang w:eastAsia="sv-SE"/>
        </w:rPr>
        <w:t>i stället</w:t>
      </w:r>
      <w:r w:rsidR="00912A99">
        <w:rPr>
          <w:lang w:eastAsia="sv-SE"/>
        </w:rPr>
        <w:t xml:space="preserve"> användas till satsningar som påskyndar omställningen och ökar elektrifieringstakten. På så sätt gör vi det både billigare och enklare att välja hållbara transportlösningar. </w:t>
      </w:r>
    </w:p>
    <w:p xmlns:w14="http://schemas.microsoft.com/office/word/2010/wordml" w:rsidRPr="006A01A6" w:rsidR="00D063B4" w:rsidP="00251E12" w:rsidRDefault="007E04A4" w14:paraId="7B61FE97" w14:textId="3C0B0869">
      <w:pPr>
        <w:ind w:firstLine="0"/>
        <w:rPr>
          <w:lang w:eastAsia="sv-SE"/>
        </w:rPr>
      </w:pPr>
      <w:r>
        <w:rPr>
          <w:lang w:eastAsia="sv-SE"/>
        </w:rPr>
        <w:tab/>
      </w:r>
      <w:r w:rsidR="00912A99">
        <w:rPr>
          <w:lang w:eastAsia="sv-SE"/>
        </w:rPr>
        <w:t xml:space="preserve">Riksdagen bör avslå regeringens </w:t>
      </w:r>
      <w:r>
        <w:rPr>
          <w:lang w:eastAsia="sv-SE"/>
        </w:rPr>
        <w:t>förslag a</w:t>
      </w:r>
      <w:r w:rsidR="00DA21C7">
        <w:rPr>
          <w:lang w:eastAsia="sv-SE"/>
        </w:rPr>
        <w:t xml:space="preserve">tt öka anslaget 1:12 </w:t>
      </w:r>
      <w:r w:rsidRPr="00366FB8" w:rsidR="00076128">
        <w:rPr>
          <w:i/>
          <w:iCs/>
          <w:lang w:eastAsia="sv-SE"/>
        </w:rPr>
        <w:t>Transportstyrelsen</w:t>
      </w:r>
      <w:r w:rsidR="00076128">
        <w:rPr>
          <w:lang w:eastAsia="sv-SE"/>
        </w:rPr>
        <w:t xml:space="preserve"> med 400 miljoner</w:t>
      </w:r>
      <w:r w:rsidR="00555040">
        <w:rPr>
          <w:lang w:eastAsia="sv-SE"/>
        </w:rPr>
        <w:t>.</w:t>
      </w:r>
    </w:p>
    <w:p xmlns:w14="http://schemas.microsoft.com/office/word/2010/wordml" w:rsidR="006347F3" w:rsidP="004F00FF" w:rsidRDefault="00064E84" w14:paraId="23A63B4F" w14:textId="5E2AD2BA">
      <w:pPr>
        <w:pStyle w:val="Rubrik1"/>
        <w:rPr>
          <w:lang w:eastAsia="sv-SE"/>
        </w:rPr>
      </w:pPr>
      <w:r>
        <w:rPr>
          <w:lang w:eastAsia="sv-SE"/>
        </w:rPr>
        <w:t>Några av de ö</w:t>
      </w:r>
      <w:r w:rsidR="004F00FF">
        <w:rPr>
          <w:lang w:eastAsia="sv-SE"/>
        </w:rPr>
        <w:t xml:space="preserve">vriga </w:t>
      </w:r>
      <w:r w:rsidR="006347F3">
        <w:rPr>
          <w:lang w:eastAsia="sv-SE"/>
        </w:rPr>
        <w:t>ändringar</w:t>
      </w:r>
      <w:r>
        <w:rPr>
          <w:lang w:eastAsia="sv-SE"/>
        </w:rPr>
        <w:t>na</w:t>
      </w:r>
      <w:r w:rsidR="006347F3">
        <w:rPr>
          <w:lang w:eastAsia="sv-SE"/>
        </w:rPr>
        <w:t xml:space="preserve"> i statens budget för 2026</w:t>
      </w:r>
    </w:p>
    <w:p xmlns:w14="http://schemas.microsoft.com/office/word/2010/wordml" w:rsidR="005E7E74" w:rsidP="006347F3" w:rsidRDefault="009A6FD3" w14:paraId="5FD5591E" w14:textId="1D6D63C2">
      <w:pPr>
        <w:pStyle w:val="Normalutanindragellerluft"/>
        <w:rPr>
          <w:lang w:eastAsia="sv-SE"/>
        </w:rPr>
      </w:pPr>
      <w:r>
        <w:rPr>
          <w:lang w:eastAsia="sv-SE"/>
        </w:rPr>
        <w:t xml:space="preserve">Som </w:t>
      </w:r>
      <w:r w:rsidR="003A5867">
        <w:rPr>
          <w:lang w:eastAsia="sv-SE"/>
        </w:rPr>
        <w:t xml:space="preserve">nämnts ovan är motionsrätten på ändringsbudgetar </w:t>
      </w:r>
      <w:r w:rsidR="004774AB">
        <w:rPr>
          <w:lang w:eastAsia="sv-SE"/>
        </w:rPr>
        <w:t xml:space="preserve">kraftigt begränsad. </w:t>
      </w:r>
      <w:r w:rsidRPr="00A23FCA" w:rsidR="00A23FCA">
        <w:rPr>
          <w:lang w:eastAsia="sv-SE"/>
        </w:rPr>
        <w:t xml:space="preserve">Regeringen överlämnar två ordinarie ändringsbudgetar per år till riksdagen. </w:t>
      </w:r>
      <w:proofErr w:type="spellStart"/>
      <w:r w:rsidRPr="00A23FCA" w:rsidR="00A23FCA">
        <w:rPr>
          <w:lang w:eastAsia="sv-SE"/>
        </w:rPr>
        <w:t>Vårändringsbudgeten</w:t>
      </w:r>
      <w:proofErr w:type="spellEnd"/>
      <w:r w:rsidRPr="00A23FCA" w:rsidR="00A23FCA">
        <w:rPr>
          <w:lang w:eastAsia="sv-SE"/>
        </w:rPr>
        <w:t xml:space="preserve"> som läggs fram i samband med den ekonomiska vårpropositionen och höständringsbudgeten som läggs fram i samband med budgetpropositionen. </w:t>
      </w:r>
      <w:r w:rsidR="00A81AA2">
        <w:rPr>
          <w:lang w:eastAsia="sv-SE"/>
        </w:rPr>
        <w:t xml:space="preserve">Därutöver har regeringen </w:t>
      </w:r>
      <w:r w:rsidR="00905689">
        <w:rPr>
          <w:lang w:eastAsia="sv-SE"/>
        </w:rPr>
        <w:t xml:space="preserve">möjlighet att lägga fram extra ändringsbudgetar som den nu aktuella propositionen. </w:t>
      </w:r>
      <w:r w:rsidRPr="00A23FCA" w:rsidR="00A23FCA">
        <w:rPr>
          <w:lang w:eastAsia="sv-SE"/>
        </w:rPr>
        <w:t xml:space="preserve">Vänsterpartiet presenterar </w:t>
      </w:r>
      <w:r w:rsidR="00C6066C">
        <w:rPr>
          <w:lang w:eastAsia="sv-SE"/>
        </w:rPr>
        <w:t xml:space="preserve">vårt samlade </w:t>
      </w:r>
      <w:r w:rsidRPr="00A23FCA" w:rsidR="00A23FCA">
        <w:rPr>
          <w:lang w:eastAsia="sv-SE"/>
        </w:rPr>
        <w:t>budgetalternativ genom att motionera på budgetpropositionen. Regeringens ändringsbudgetar läggs fram i förhållande till budgetpropositionen. Vänsterpartiet brukar normalt inte motionera på</w:t>
      </w:r>
      <w:r w:rsidR="004736A6">
        <w:rPr>
          <w:lang w:eastAsia="sv-SE"/>
        </w:rPr>
        <w:t xml:space="preserve"> enskilda budgetförslag </w:t>
      </w:r>
      <w:r w:rsidR="004B39F1">
        <w:rPr>
          <w:lang w:eastAsia="sv-SE"/>
        </w:rPr>
        <w:t xml:space="preserve">i ändringsbudgetarna. </w:t>
      </w:r>
      <w:r w:rsidRPr="00A23FCA" w:rsidR="00A23FCA">
        <w:rPr>
          <w:lang w:eastAsia="sv-SE"/>
        </w:rPr>
        <w:t xml:space="preserve">Den främsta anledningen till det är </w:t>
      </w:r>
      <w:r w:rsidR="00064C3B">
        <w:rPr>
          <w:lang w:eastAsia="sv-SE"/>
        </w:rPr>
        <w:t xml:space="preserve">att </w:t>
      </w:r>
      <w:r w:rsidRPr="00A23FCA" w:rsidR="00A23FCA">
        <w:rPr>
          <w:lang w:eastAsia="sv-SE"/>
        </w:rPr>
        <w:t xml:space="preserve">ändringsbudgetarna läggs i förhållande till regeringens budgetproposition, som Vänsterpartiet inte kan ta ansvar för. För att kunna lägga meningsfulla ändringsbudgetar skulle Vänsterpartiet snarast behöva lägga dem som ändringar på sin budgetmotion, vilket inte är möjligt. Motionsrätten på ändringsbudgetarna är dessutom kraftigt begränsad. Oppositionspartierna i riksdagen får bara motionera på de anslag som </w:t>
      </w:r>
      <w:r w:rsidRPr="00A23FCA" w:rsidR="00A23FCA">
        <w:rPr>
          <w:lang w:eastAsia="sv-SE"/>
        </w:rPr>
        <w:lastRenderedPageBreak/>
        <w:t xml:space="preserve">regeringen ”öppnar upp” i ändringsbudgetarna, och i dessa fall får partierna bara föreslå </w:t>
      </w:r>
      <w:r w:rsidR="005A3095">
        <w:rPr>
          <w:lang w:eastAsia="sv-SE"/>
        </w:rPr>
        <w:t xml:space="preserve">avslag eller </w:t>
      </w:r>
      <w:r w:rsidRPr="00A23FCA" w:rsidR="00A23FCA">
        <w:rPr>
          <w:lang w:eastAsia="sv-SE"/>
        </w:rPr>
        <w:t>sänkta anslagsnivåer, inte höjda anslag. Detta</w:t>
      </w:r>
      <w:r w:rsidR="00E55772">
        <w:rPr>
          <w:lang w:eastAsia="sv-SE"/>
        </w:rPr>
        <w:t xml:space="preserve"> </w:t>
      </w:r>
      <w:r w:rsidRPr="00A23FCA" w:rsidR="00A23FCA">
        <w:rPr>
          <w:lang w:eastAsia="sv-SE"/>
        </w:rPr>
        <w:t xml:space="preserve">innebär </w:t>
      </w:r>
      <w:r w:rsidR="00E55772">
        <w:rPr>
          <w:lang w:eastAsia="sv-SE"/>
        </w:rPr>
        <w:t xml:space="preserve">sammantaget </w:t>
      </w:r>
      <w:r w:rsidRPr="00A23FCA" w:rsidR="00A23FCA">
        <w:rPr>
          <w:lang w:eastAsia="sv-SE"/>
        </w:rPr>
        <w:t xml:space="preserve">att det </w:t>
      </w:r>
      <w:r w:rsidR="00D91177">
        <w:rPr>
          <w:lang w:eastAsia="sv-SE"/>
        </w:rPr>
        <w:t xml:space="preserve">ofta </w:t>
      </w:r>
      <w:r w:rsidRPr="00A23FCA" w:rsidR="00A23FCA">
        <w:rPr>
          <w:lang w:eastAsia="sv-SE"/>
        </w:rPr>
        <w:t xml:space="preserve">inte är meningsfullt </w:t>
      </w:r>
      <w:r w:rsidRPr="00A23FCA" w:rsidR="004949D6">
        <w:rPr>
          <w:lang w:eastAsia="sv-SE"/>
        </w:rPr>
        <w:t>för oppositionspartierna</w:t>
      </w:r>
      <w:r w:rsidR="004949D6">
        <w:rPr>
          <w:lang w:eastAsia="sv-SE"/>
        </w:rPr>
        <w:t xml:space="preserve"> </w:t>
      </w:r>
      <w:r w:rsidRPr="00A23FCA" w:rsidR="00A23FCA">
        <w:rPr>
          <w:lang w:eastAsia="sv-SE"/>
        </w:rPr>
        <w:t xml:space="preserve">att motionera på ändringsbudgetar. </w:t>
      </w:r>
    </w:p>
    <w:p xmlns:w14="http://schemas.microsoft.com/office/word/2010/wordml" w:rsidR="008A07CE" w:rsidP="006347F3" w:rsidRDefault="005E7E74" w14:paraId="35A61408" w14:textId="64767FAC">
      <w:pPr>
        <w:pStyle w:val="Normalutanindragellerluft"/>
        <w:rPr>
          <w:lang w:eastAsia="sv-SE"/>
        </w:rPr>
      </w:pPr>
      <w:r>
        <w:rPr>
          <w:lang w:eastAsia="sv-SE"/>
        </w:rPr>
        <w:tab/>
      </w:r>
      <w:r w:rsidR="005E61A4">
        <w:rPr>
          <w:lang w:eastAsia="sv-SE"/>
        </w:rPr>
        <w:t xml:space="preserve">I den nu aktuella propositionen </w:t>
      </w:r>
      <w:r w:rsidR="000D6FAA">
        <w:rPr>
          <w:lang w:eastAsia="sv-SE"/>
        </w:rPr>
        <w:t>f</w:t>
      </w:r>
      <w:r w:rsidR="002F2CCC">
        <w:rPr>
          <w:lang w:eastAsia="sv-SE"/>
        </w:rPr>
        <w:t xml:space="preserve">öreslår regeringen </w:t>
      </w:r>
      <w:r w:rsidR="008A0ABC">
        <w:rPr>
          <w:lang w:eastAsia="sv-SE"/>
        </w:rPr>
        <w:t xml:space="preserve">en rad ändringar </w:t>
      </w:r>
      <w:r w:rsidR="004D5BD2">
        <w:rPr>
          <w:lang w:eastAsia="sv-SE"/>
        </w:rPr>
        <w:t>av budgetans</w:t>
      </w:r>
      <w:r w:rsidR="00404C50">
        <w:rPr>
          <w:lang w:eastAsia="sv-SE"/>
        </w:rPr>
        <w:t xml:space="preserve">lag och bemyndiganden kopplade till försvaret och vårt stöd till Ukraina. </w:t>
      </w:r>
      <w:r w:rsidRPr="0094557A" w:rsidR="0094557A">
        <w:rPr>
          <w:lang w:eastAsia="sv-SE"/>
        </w:rPr>
        <w:t>Människors rätt att leva i fred och trygghet är ovillkorlig, och varje lands möjlighet att självt få styra över sin framtid måste försvaras. Ukrainas folk kan inte lämnas ensamt mot den ryska</w:t>
      </w:r>
      <w:r w:rsidR="009A1C03">
        <w:rPr>
          <w:lang w:eastAsia="sv-SE"/>
        </w:rPr>
        <w:t xml:space="preserve"> </w:t>
      </w:r>
      <w:r w:rsidRPr="009A1C03" w:rsidR="009A1C03">
        <w:rPr>
          <w:lang w:eastAsia="sv-SE"/>
        </w:rPr>
        <w:t>militären och den fullskaliga invasionen</w:t>
      </w:r>
      <w:r w:rsidRPr="0094557A" w:rsidR="0094557A">
        <w:rPr>
          <w:lang w:eastAsia="sv-SE"/>
        </w:rPr>
        <w:t xml:space="preserve">. Med stöd i folkrätten och FN-stadgan står </w:t>
      </w:r>
      <w:r w:rsidRPr="0094557A" w:rsidR="00E752FE">
        <w:rPr>
          <w:lang w:eastAsia="sv-SE"/>
        </w:rPr>
        <w:t>Vänsterpartiet</w:t>
      </w:r>
      <w:r w:rsidRPr="0094557A" w:rsidR="0094557A">
        <w:rPr>
          <w:lang w:eastAsia="sv-SE"/>
        </w:rPr>
        <w:t xml:space="preserve"> bakom Sveriges både militära, ekonomiska och humanitära stöd till Ukraina. Politisk enighet och </w:t>
      </w:r>
      <w:r w:rsidRPr="00D33389" w:rsidR="0094557A">
        <w:rPr>
          <w:lang w:eastAsia="sv-SE"/>
        </w:rPr>
        <w:t xml:space="preserve">högt folkligt stöd för </w:t>
      </w:r>
      <w:r w:rsidRPr="00D33389" w:rsidR="00D33389">
        <w:rPr>
          <w:lang w:eastAsia="sv-SE"/>
        </w:rPr>
        <w:t>Ukrainastödet</w:t>
      </w:r>
      <w:r w:rsidRPr="0094557A" w:rsidR="0094557A">
        <w:rPr>
          <w:lang w:eastAsia="sv-SE"/>
        </w:rPr>
        <w:t xml:space="preserve"> är mycket viktigt.</w:t>
      </w:r>
    </w:p>
    <w:p xmlns:w14="http://schemas.microsoft.com/office/word/2010/wordml" w:rsidR="00707CDB" w:rsidP="00707CDB" w:rsidRDefault="008A07CE" w14:paraId="5333A737" w14:textId="0C4A35B3">
      <w:pPr>
        <w:pStyle w:val="Normalutanindragellerluft"/>
        <w:rPr>
          <w:lang w:eastAsia="sv-SE"/>
        </w:rPr>
      </w:pPr>
      <w:r>
        <w:rPr>
          <w:lang w:eastAsia="sv-SE"/>
        </w:rPr>
        <w:tab/>
      </w:r>
      <w:r w:rsidR="00064E84">
        <w:rPr>
          <w:lang w:eastAsia="sv-SE"/>
        </w:rPr>
        <w:t xml:space="preserve">I den extra </w:t>
      </w:r>
      <w:r w:rsidR="00CE34B3">
        <w:rPr>
          <w:lang w:eastAsia="sv-SE"/>
        </w:rPr>
        <w:t xml:space="preserve">ändringsbudgeten föreslår </w:t>
      </w:r>
      <w:r w:rsidR="000F2E66">
        <w:rPr>
          <w:lang w:eastAsia="sv-SE"/>
        </w:rPr>
        <w:t>regeringen att e</w:t>
      </w:r>
      <w:r w:rsidR="005661AE">
        <w:rPr>
          <w:lang w:eastAsia="sv-SE"/>
        </w:rPr>
        <w:t>tt</w:t>
      </w:r>
      <w:r w:rsidR="000F2E66">
        <w:rPr>
          <w:lang w:eastAsia="sv-SE"/>
        </w:rPr>
        <w:t xml:space="preserve"> nytt </w:t>
      </w:r>
      <w:r w:rsidR="00F2403C">
        <w:rPr>
          <w:lang w:eastAsia="sv-SE"/>
        </w:rPr>
        <w:t>anslag förs upp på statens budget</w:t>
      </w:r>
      <w:r w:rsidR="0016635A">
        <w:rPr>
          <w:lang w:eastAsia="sv-SE"/>
        </w:rPr>
        <w:t xml:space="preserve">; </w:t>
      </w:r>
      <w:r w:rsidR="0016635A">
        <w:rPr>
          <w:i/>
          <w:iCs/>
          <w:lang w:eastAsia="sv-SE"/>
        </w:rPr>
        <w:t xml:space="preserve">Stöd för sänkta priser i kollektivtrafik. </w:t>
      </w:r>
      <w:r w:rsidR="004B59B6">
        <w:rPr>
          <w:lang w:eastAsia="sv-SE"/>
        </w:rPr>
        <w:t>Regeringen anför att a</w:t>
      </w:r>
      <w:r w:rsidRPr="001A2C90" w:rsidR="00593653">
        <w:rPr>
          <w:lang w:eastAsia="sv-SE"/>
        </w:rPr>
        <w:t xml:space="preserve">nslaget bör få användas för utgifter för statsbidrag till kollektivtrafik som organiseras av regionala kollektivtrafikmyndigheter. </w:t>
      </w:r>
      <w:r w:rsidR="0080166C">
        <w:rPr>
          <w:lang w:eastAsia="sv-SE"/>
        </w:rPr>
        <w:t>Regeringen anger vidare att s</w:t>
      </w:r>
      <w:r w:rsidRPr="001A2C90" w:rsidR="00593653">
        <w:rPr>
          <w:lang w:eastAsia="sv-SE"/>
        </w:rPr>
        <w:t>tödet avses att, efter ansökan, lämnas till regionala kollektivtrafikmyndigheter som har sänkt priset på månadsbiljetter eller motsvarande för obegränsat resande med 50 procent tidigast fr.o.m. den 1 juli t.o.m. den 31 december 2026.</w:t>
      </w:r>
      <w:r w:rsidR="0009508A">
        <w:rPr>
          <w:lang w:eastAsia="sv-SE"/>
        </w:rPr>
        <w:t xml:space="preserve"> </w:t>
      </w:r>
      <w:r w:rsidRPr="0009508A" w:rsidR="0009508A">
        <w:rPr>
          <w:lang w:eastAsia="sv-SE"/>
        </w:rPr>
        <w:t>Vänsterpartiet motsätter sig inte att regeringen uppmuntrar regionala kollektivtrafikmyndigheter att tillfälligt sänka priserna i kollektivtrafiken</w:t>
      </w:r>
      <w:r w:rsidR="001115AC">
        <w:rPr>
          <w:lang w:eastAsia="sv-SE"/>
        </w:rPr>
        <w:t>,</w:t>
      </w:r>
      <w:r w:rsidRPr="0009508A" w:rsidR="0009508A">
        <w:rPr>
          <w:lang w:eastAsia="sv-SE"/>
        </w:rPr>
        <w:t xml:space="preserve"> men vi menar att pris</w:t>
      </w:r>
      <w:r w:rsidRPr="00707CDB" w:rsidR="0009508A">
        <w:rPr>
          <w:lang w:eastAsia="sv-SE"/>
        </w:rPr>
        <w:t xml:space="preserve">erna behöver sänkas permanent. </w:t>
      </w:r>
      <w:r w:rsidRPr="00707CDB" w:rsidR="006975EC">
        <w:rPr>
          <w:lang w:eastAsia="sv-SE"/>
        </w:rPr>
        <w:t>Vi beklagar dock att regeringen har valt att exkludera färdtjänsten i försl</w:t>
      </w:r>
      <w:r w:rsidRPr="00D33389" w:rsidR="006975EC">
        <w:rPr>
          <w:lang w:eastAsia="sv-SE"/>
        </w:rPr>
        <w:t>aget. Färdtjänsten är hos de regionala kollektivtrafikmyndigheterna en form av kollektivtrafik, och att inte inkludera den är svårt att se som något annat än en illa genomtänkt avgränsning som till sin utformning blir diskriminerande.</w:t>
      </w:r>
      <w:r w:rsidRPr="00707CDB" w:rsidR="006975EC">
        <w:rPr>
          <w:lang w:eastAsia="sv-SE"/>
        </w:rPr>
        <w:t xml:space="preserve"> Att exkludera färdtjänstresenärer i en tid när stora prisökningar slår hårt och brett är anmärkningsvärt, särskilt då det är en grupp som generellt har en begränsad och ansträngd ekonomi och som således är i stort behov av halverad taxa</w:t>
      </w:r>
      <w:r w:rsidRPr="00707CDB" w:rsidR="00707CDB">
        <w:rPr>
          <w:lang w:eastAsia="sv-SE"/>
        </w:rPr>
        <w:t>.</w:t>
      </w:r>
    </w:p>
    <w:p xmlns:w14="http://schemas.microsoft.com/office/word/2010/wordml" w:rsidR="00DB50E1" w:rsidP="00707CDB" w:rsidRDefault="00707CDB" w14:paraId="4EA5BA61" w14:textId="58A70734">
      <w:pPr>
        <w:rPr>
          <w:lang w:eastAsia="sv-SE"/>
        </w:rPr>
      </w:pPr>
      <w:r>
        <w:t>F</w:t>
      </w:r>
      <w:r w:rsidRPr="0009508A" w:rsidR="0009508A">
        <w:t>ör Vänsterpartiet är en utbyggd och billig kollektivtrafik en prioriterad fråga</w:t>
      </w:r>
      <w:r w:rsidR="0009508A">
        <w:t xml:space="preserve">. </w:t>
      </w:r>
      <w:r w:rsidRPr="00A04322" w:rsidR="00A04322">
        <w:t xml:space="preserve">Vi vill </w:t>
      </w:r>
      <w:r w:rsidR="00D26D1D">
        <w:t xml:space="preserve">därför </w:t>
      </w:r>
      <w:r w:rsidRPr="00A04322" w:rsidR="00A04322">
        <w:t>införa en gemensam nationell månadsbiljett för all kollektivtrafik – en Sverigebiljett. Den ska kosta 450 kronor för vuxna och 225 kronor för barn och unga samt pensionärer. Det innebär i praktiken mer än en halvering av biljettpriserna. En liknande biljett har redan införts i Tyskland och haft stor påverkan på både resandet och utsläppen.</w:t>
      </w:r>
      <w:r w:rsidR="00572D84">
        <w:t xml:space="preserve"> Till skillnad från </w:t>
      </w:r>
      <w:r w:rsidR="00C47109">
        <w:t xml:space="preserve">regeringens förslag är vårt förslag en permanent </w:t>
      </w:r>
      <w:r w:rsidR="001465D4">
        <w:t>satsning.</w:t>
      </w:r>
      <w:r w:rsidR="001465D4">
        <w:rPr>
          <w:lang w:eastAsia="sv-SE"/>
        </w:rPr>
        <w:t xml:space="preserve"> </w:t>
      </w:r>
      <w:r w:rsidRPr="001A2C90" w:rsidR="00B95FFE">
        <w:rPr>
          <w:lang w:eastAsia="sv-SE"/>
        </w:rPr>
        <w:br/>
      </w:r>
      <w:r w:rsidR="00C10EC8">
        <w:rPr>
          <w:lang w:eastAsia="sv-SE"/>
        </w:rPr>
        <w:tab/>
      </w:r>
      <w:r w:rsidRPr="00C10EC8" w:rsidR="00C10EC8">
        <w:rPr>
          <w:lang w:eastAsia="sv-SE"/>
        </w:rPr>
        <w:t xml:space="preserve">I samband med vårbudgeten </w:t>
      </w:r>
      <w:r w:rsidR="00C10EC8">
        <w:rPr>
          <w:lang w:eastAsia="sv-SE"/>
        </w:rPr>
        <w:t xml:space="preserve">för 2026 </w:t>
      </w:r>
      <w:r w:rsidRPr="00C10EC8" w:rsidR="00C10EC8">
        <w:rPr>
          <w:lang w:eastAsia="sv-SE"/>
        </w:rPr>
        <w:t>presenterade regeringen ett tillfälligt el- och gasprisstöd. Stödet hant</w:t>
      </w:r>
      <w:r w:rsidR="00C10EC8">
        <w:rPr>
          <w:lang w:eastAsia="sv-SE"/>
        </w:rPr>
        <w:t xml:space="preserve">erades </w:t>
      </w:r>
      <w:r w:rsidRPr="00C10EC8" w:rsidR="00C10EC8">
        <w:rPr>
          <w:lang w:eastAsia="sv-SE"/>
        </w:rPr>
        <w:t>i en extra ändringsbudget</w:t>
      </w:r>
      <w:r w:rsidR="00DB50E1">
        <w:rPr>
          <w:lang w:eastAsia="sv-SE"/>
        </w:rPr>
        <w:t xml:space="preserve">. </w:t>
      </w:r>
      <w:r w:rsidRPr="00DB50E1" w:rsidR="00DB50E1">
        <w:rPr>
          <w:lang w:eastAsia="sv-SE"/>
        </w:rPr>
        <w:t xml:space="preserve">Eftersom hushållen </w:t>
      </w:r>
      <w:r w:rsidR="00DB50E1">
        <w:rPr>
          <w:lang w:eastAsia="sv-SE"/>
        </w:rPr>
        <w:t xml:space="preserve">då </w:t>
      </w:r>
      <w:r w:rsidRPr="00DB50E1" w:rsidR="00DB50E1">
        <w:rPr>
          <w:lang w:eastAsia="sv-SE"/>
        </w:rPr>
        <w:t xml:space="preserve">ännu </w:t>
      </w:r>
      <w:r w:rsidRPr="00DB50E1" w:rsidR="00DB50E1">
        <w:rPr>
          <w:lang w:eastAsia="sv-SE"/>
        </w:rPr>
        <w:lastRenderedPageBreak/>
        <w:t>inte ha</w:t>
      </w:r>
      <w:r w:rsidR="00DB50E1">
        <w:rPr>
          <w:lang w:eastAsia="sv-SE"/>
        </w:rPr>
        <w:t>de</w:t>
      </w:r>
      <w:r w:rsidRPr="00DB50E1" w:rsidR="00DB50E1">
        <w:rPr>
          <w:lang w:eastAsia="sv-SE"/>
        </w:rPr>
        <w:t xml:space="preserve"> sparat några pengar genom regeringens högkostnadsskydd så välkomna</w:t>
      </w:r>
      <w:r w:rsidR="00DB50E1">
        <w:rPr>
          <w:lang w:eastAsia="sv-SE"/>
        </w:rPr>
        <w:t xml:space="preserve">de </w:t>
      </w:r>
      <w:r w:rsidRPr="00DB50E1" w:rsidR="00DB50E1">
        <w:rPr>
          <w:lang w:eastAsia="sv-SE"/>
        </w:rPr>
        <w:t xml:space="preserve">Vänsterpartiet </w:t>
      </w:r>
      <w:r w:rsidR="00DB50E1">
        <w:rPr>
          <w:lang w:eastAsia="sv-SE"/>
        </w:rPr>
        <w:t xml:space="preserve">regeringens förslag. Vi konstaterade dock att stödet hade kunnat </w:t>
      </w:r>
      <w:r w:rsidRPr="00DB50E1" w:rsidR="00DB50E1">
        <w:rPr>
          <w:lang w:eastAsia="sv-SE"/>
        </w:rPr>
        <w:t xml:space="preserve">utformas på ett bättre sätt för att nå fler, framför allt låginkomsttagare. </w:t>
      </w:r>
      <w:r w:rsidR="00DB50E1">
        <w:rPr>
          <w:lang w:eastAsia="sv-SE"/>
        </w:rPr>
        <w:t xml:space="preserve">I propositionen föreslår nu regeringen att </w:t>
      </w:r>
      <w:r w:rsidR="00DB50E1">
        <w:rPr>
          <w:i/>
          <w:iCs/>
          <w:lang w:eastAsia="sv-SE"/>
        </w:rPr>
        <w:t xml:space="preserve">Energistödet </w:t>
      </w:r>
      <w:r w:rsidRPr="0032238C" w:rsidR="00DB50E1">
        <w:rPr>
          <w:lang w:eastAsia="sv-SE"/>
        </w:rPr>
        <w:t xml:space="preserve">ökas </w:t>
      </w:r>
      <w:r w:rsidRPr="00D33389" w:rsidR="00DB50E1">
        <w:rPr>
          <w:lang w:eastAsia="sv-SE"/>
        </w:rPr>
        <w:t>med 1</w:t>
      </w:r>
      <w:r w:rsidRPr="0032238C" w:rsidR="00DB50E1">
        <w:rPr>
          <w:lang w:eastAsia="sv-SE"/>
        </w:rPr>
        <w:t xml:space="preserve"> miljard kronor</w:t>
      </w:r>
      <w:r w:rsidR="00DB50E1">
        <w:rPr>
          <w:lang w:eastAsia="sv-SE"/>
        </w:rPr>
        <w:t xml:space="preserve">. Anslaget används </w:t>
      </w:r>
      <w:proofErr w:type="gramStart"/>
      <w:r w:rsidR="00DB50E1">
        <w:rPr>
          <w:lang w:eastAsia="sv-SE"/>
        </w:rPr>
        <w:t>bl.a.</w:t>
      </w:r>
      <w:proofErr w:type="gramEnd"/>
      <w:r w:rsidR="00DB50E1">
        <w:rPr>
          <w:lang w:eastAsia="sv-SE"/>
        </w:rPr>
        <w:t xml:space="preserve"> för högkostnadsskydd till hushåll vid höga el- och gaspriser samt för att lämna stöd till hushåll vid höga el- och gaspriser. Vänsterpartiet har inget att erinra mot detta, men vi kan konstatera att regeringen</w:t>
      </w:r>
      <w:r w:rsidR="001115AC">
        <w:rPr>
          <w:lang w:eastAsia="sv-SE"/>
        </w:rPr>
        <w:t>s</w:t>
      </w:r>
      <w:r w:rsidR="00DB50E1">
        <w:rPr>
          <w:lang w:eastAsia="sv-SE"/>
        </w:rPr>
        <w:t xml:space="preserve"> politik på området är helt otillräcklig. Vänsterpartiet kritiserade tidigt regeringens </w:t>
      </w:r>
      <w:r w:rsidR="0096174F">
        <w:rPr>
          <w:lang w:eastAsia="sv-SE"/>
        </w:rPr>
        <w:t xml:space="preserve">tidigare högkostnadsskydd. </w:t>
      </w:r>
      <w:r w:rsidRPr="0096174F" w:rsidR="0096174F">
        <w:rPr>
          <w:lang w:eastAsia="sv-SE"/>
        </w:rPr>
        <w:t xml:space="preserve">Vår kritik mot det för höga taket på 1,5 kronor per </w:t>
      </w:r>
      <w:r w:rsidRPr="0096174F" w:rsidR="001115AC">
        <w:rPr>
          <w:lang w:eastAsia="sv-SE"/>
        </w:rPr>
        <w:t>k</w:t>
      </w:r>
      <w:r w:rsidR="001115AC">
        <w:rPr>
          <w:lang w:eastAsia="sv-SE"/>
        </w:rPr>
        <w:t>Wh</w:t>
      </w:r>
      <w:r w:rsidRPr="0096174F" w:rsidR="0096174F">
        <w:rPr>
          <w:lang w:eastAsia="sv-SE"/>
        </w:rPr>
        <w:t xml:space="preserve"> visade sig ha en mycket god grund. Trots mycket höga elpriser under vintern har högkostnadsskyddet sedan det infördes gett hushållen </w:t>
      </w:r>
      <w:r w:rsidRPr="00D33389" w:rsidR="0096174F">
        <w:rPr>
          <w:lang w:eastAsia="sv-SE"/>
        </w:rPr>
        <w:t>0</w:t>
      </w:r>
      <w:r w:rsidRPr="0096174F" w:rsidR="0096174F">
        <w:rPr>
          <w:lang w:eastAsia="sv-SE"/>
        </w:rPr>
        <w:t xml:space="preserve"> kronor. Vänsterpartiet har i stället föreslagit ett elpristak på 75 öre per </w:t>
      </w:r>
      <w:r w:rsidRPr="0096174F" w:rsidR="001115AC">
        <w:rPr>
          <w:lang w:eastAsia="sv-SE"/>
        </w:rPr>
        <w:t>kWh</w:t>
      </w:r>
      <w:r w:rsidRPr="0096174F" w:rsidR="0096174F">
        <w:rPr>
          <w:lang w:eastAsia="sv-SE"/>
        </w:rPr>
        <w:t>, som ska täcka hushållens elkostnader till 90 procent över pristaket. Vårt skydd finansieras av branschen, inte av skattebetalarna. Med vårt elpristak hade hushållen i samtliga elområden under vintern fått mer pengar till annat.</w:t>
      </w:r>
    </w:p>
    <w:p xmlns:w14="http://schemas.microsoft.com/office/word/2010/wordml" w:rsidR="00DB50E1" w:rsidP="00C10EC8" w:rsidRDefault="00DB50E1" w14:paraId="2015D54D" w14:textId="46EBEC03">
      <w:pPr>
        <w:pStyle w:val="Normalutanindragellerluft"/>
        <w:rPr>
          <w:lang w:eastAsia="sv-SE"/>
        </w:rPr>
      </w:pPr>
    </w:p>
    <w:p xmlns:w14="http://schemas.microsoft.com/office/word/2010/wordml" w:rsidR="00DB50E1" w:rsidP="00C10EC8" w:rsidRDefault="00DB50E1" w14:paraId="4867BC0A" w14:textId="77777777">
      <w:pPr>
        <w:pStyle w:val="Normalutanindragellerluft"/>
        <w:rPr>
          <w:lang w:eastAsia="sv-SE"/>
        </w:rPr>
      </w:pPr>
    </w:p>
    <w:p xmlns:w14="http://schemas.microsoft.com/office/word/2010/wordml" w:rsidR="00B95FFE" w:rsidP="00251E12" w:rsidRDefault="00B95FFE" w14:paraId="32CF6124" w14:textId="77777777">
      <w:pPr>
        <w:ind w:firstLine="0"/>
        <w:rPr>
          <w:lang w:eastAsia="sv-SE"/>
        </w:rPr>
      </w:pPr>
    </w:p>
    <w:p xmlns:w14="http://schemas.microsoft.com/office/word/2010/wordml" w:rsidR="00472158" w:rsidP="008551CF" w:rsidRDefault="00472158" w14:paraId="305C4432" w14:textId="3A856AF2">
      <w:pPr>
        <w:ind w:firstLine="0"/>
        <w:rPr>
          <w:lang w:eastAsia="sv-SE"/>
        </w:rPr>
      </w:pPr>
    </w:p>
    <w:p xmlns:w14="http://schemas.microsoft.com/office/word/2010/wordml" w:rsidR="00334621" w:rsidP="00334621" w:rsidRDefault="00334621" w14:paraId="16686425" w14:textId="14B84C0F">
      <w:pPr>
        <w:ind w:firstLine="0"/>
        <w:rPr>
          <w:lang w:eastAsia="sv-SE"/>
        </w:rPr>
      </w:pPr>
    </w:p>
    <w:p xmlns:w14="http://schemas.microsoft.com/office/word/2010/wordml" w:rsidR="002363BB" w:rsidP="002363BB" w:rsidRDefault="002363BB" w14:paraId="3FA9CD61" w14:textId="3DD6A101">
      <w:pPr>
        <w:ind w:firstLine="0"/>
        <w:rPr>
          <w:lang w:eastAsia="sv-SE"/>
        </w:rPr>
      </w:pPr>
    </w:p>
    <w:p xmlns:w14="http://schemas.microsoft.com/office/word/2010/wordml" w:rsidR="002363BB" w:rsidP="002363BB" w:rsidRDefault="002363BB" w14:paraId="7B4AA065" w14:textId="095AD239">
      <w:pPr>
        <w:ind w:firstLine="0"/>
        <w:rPr>
          <w:lang w:eastAsia="sv-SE"/>
        </w:rPr>
      </w:pPr>
      <w:r>
        <w:rPr>
          <w:lang w:eastAsia="sv-SE"/>
        </w:rPr>
        <w:t xml:space="preserve"> </w:t>
      </w:r>
    </w:p>
    <w:p xmlns:w14="http://schemas.microsoft.com/office/word/2010/wordml" w:rsidRPr="00637545" w:rsidR="000159AB" w:rsidP="00637545" w:rsidRDefault="000159AB" w14:paraId="40F7728D" w14:textId="77777777">
      <w:pPr>
        <w:ind w:firstLine="0"/>
        <w:rPr>
          <w:lang w:eastAsia="sv-SE"/>
        </w:rPr>
      </w:pPr>
    </w:p>
    <w:p xmlns:w14="http://schemas.microsoft.com/office/word/2010/wordml" w:rsidR="00D20611" w:rsidP="00D20611" w:rsidRDefault="00D20611" w14:paraId="5403B1C9" w14:textId="24FBB357">
      <w:pPr>
        <w:pStyle w:val="Normalutanindragellerluft"/>
        <w:rPr>
          <w:lang w:eastAsia="sv-SE"/>
        </w:rPr>
      </w:pPr>
    </w:p>
    <w:sdt>
      <w:sdtPr>
        <w:rPr>
          <w:i/>
          <w:noProof/>
        </w:rPr>
        <w:alias w:val="CC_Underskrifter"/>
        <w:tag w:val="CC_Underskrifter"/>
        <w:id w:val="583496634"/>
        <w:lock w:val="sdtContentLocked"/>
        <w:placeholder>
          <w:docPart w:val="F113F4C6C63C433398809A4EDFE4A207"/>
        </w:placeholder>
      </w:sdtPr>
      <w:sdtEndPr/>
      <w:sdtContent>
        <w:p xmlns:w14="http://schemas.microsoft.com/office/word/2010/wordml" w:rsidR="006A2BCA" w:rsidP="006A2BCA" w:rsidRDefault="006A2BCA" w14:paraId="47692EC6" w14:textId="77777777">
          <w:pPr/>
          <w:r/>
        </w:p>
        <w:p xmlns:w14="http://schemas.microsoft.com/office/word/2010/wordml" w:rsidR="006A2BCA" w:rsidP="006A2BCA" w:rsidRDefault="006A2BCA" w14:paraId="4CA7B55F" w14:textId="66C4477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Nooshi Dadgostar (V)</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Andrea Andersson Tay (V)</w:t>
            </w:r>
          </w:p>
        </w:tc>
        <w:tc>
          <w:tcPr>
            <w:tcW w:w="50" w:type="pct"/>
            <w:vAlign w:val="bottom"/>
          </w:tcPr>
          <w:p>
            <w:pPr>
              <w:pStyle w:val="Underskrifter"/>
              <w:spacing w:after="0"/>
            </w:pPr>
            <w:r>
              <w:t>Nadja Awad (V)</w:t>
            </w:r>
          </w:p>
        </w:tc>
      </w:tr>
      <w:tr>
        <w:trPr>
          <w:cantSplit/>
        </w:trPr>
        <w:tc>
          <w:tcPr>
            <w:tcW w:w="50" w:type="pct"/>
            <w:vAlign w:val="bottom"/>
          </w:tcPr>
          <w:p>
            <w:pPr>
              <w:pStyle w:val="Underskrifter"/>
              <w:spacing w:after="0"/>
            </w:pPr>
            <w:r>
              <w:t>Samuel Gonzalez Westling (V)</w:t>
            </w:r>
          </w:p>
        </w:tc>
        <w:tc>
          <w:tcPr>
            <w:tcW w:w="50" w:type="pct"/>
            <w:vAlign w:val="bottom"/>
          </w:tcPr>
          <w:p>
            <w:pPr>
              <w:pStyle w:val="Underskrifter"/>
              <w:spacing w:after="0"/>
            </w:pPr>
            <w:r>
              <w:t>Tony Haddou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Isabell Mixter (V)</w:t>
            </w:r>
          </w:p>
        </w:tc>
      </w:tr>
      <w:tr>
        <w:trPr>
          <w:cantSplit/>
        </w:trPr>
        <w:tc>
          <w:tcPr>
            <w:tcW w:w="50" w:type="pct"/>
            <w:vAlign w:val="bottom"/>
          </w:tcPr>
          <w:p>
            <w:pPr>
              <w:pStyle w:val="Underskrifter"/>
              <w:spacing w:after="0"/>
            </w:pPr>
            <w:r>
              <w:t>Vasiliki Tsouplaki (V)</w:t>
            </w:r>
          </w:p>
        </w:tc>
        <w:tc>
          <w:tcPr>
            <w:tcW w:w="50" w:type="pct"/>
            <w:vAlign w:val="bottom"/>
          </w:tcPr>
          <w:p>
            <w:pPr>
              <w:pStyle w:val="Underskrifter"/>
              <w:spacing w:after="0"/>
            </w:pPr>
            <w:r>
              <w:t>Ida Gabrielsson (V)</w:t>
            </w:r>
          </w:p>
        </w:tc>
      </w:tr>
    </w:tbl>
    <w:p xmlns:w14="http://schemas.microsoft.com/office/word/2010/wordml" w:rsidRPr="008E0FE2" w:rsidR="004801AC" w:rsidP="00DF3554" w:rsidRDefault="004801AC" w14:paraId="3460B4EC"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71A9F" w14:textId="77777777" w:rsidR="008A7FA3" w:rsidRDefault="008A7FA3" w:rsidP="000C1CAD">
      <w:pPr>
        <w:spacing w:line="240" w:lineRule="auto"/>
      </w:pPr>
      <w:r>
        <w:separator/>
      </w:r>
    </w:p>
  </w:endnote>
  <w:endnote w:type="continuationSeparator" w:id="0">
    <w:p w14:paraId="0970E11F" w14:textId="77777777" w:rsidR="008A7FA3" w:rsidRDefault="008A7F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E719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527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F1CBB" w14:textId="786A5CDE" w:rsidR="00262EA3" w:rsidRPr="006A2BCA" w:rsidRDefault="00262EA3" w:rsidP="006A2B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6AC48" w14:textId="77777777" w:rsidR="008A7FA3" w:rsidRDefault="008A7FA3" w:rsidP="000C1CAD">
      <w:pPr>
        <w:spacing w:line="240" w:lineRule="auto"/>
      </w:pPr>
      <w:r>
        <w:separator/>
      </w:r>
    </w:p>
  </w:footnote>
  <w:footnote w:type="continuationSeparator" w:id="0">
    <w:p w14:paraId="25ABC6A8" w14:textId="77777777" w:rsidR="008A7FA3" w:rsidRDefault="008A7F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4F760A8" w14:textId="515FDB2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A7FA3" w14:paraId="4C92560E" w14:textId="69380C4B">
                          <w:pPr>
                            <w:jc w:val="right"/>
                          </w:pPr>
                          <w:sdt>
                            <w:sdtPr>
                              <w:alias w:val="CC_Noformat_Partikod"/>
                              <w:tag w:val="CC_Noformat_Partikod"/>
                              <w:id w:val="-53464382"/>
                              <w:placeholder>
                                <w:docPart w:val="35FC7A465D904BEAAF59F1C45D579595"/>
                              </w:placeholder>
                              <w:text/>
                            </w:sdtPr>
                            <w:sdtEndPr/>
                            <w:sdtContent>
                              <w:r w:rsidR="00223101">
                                <w:t>V</w:t>
                              </w:r>
                            </w:sdtContent>
                          </w:sdt>
                          <w:sdt>
                            <w:sdtPr>
                              <w:alias w:val="CC_Noformat_Partinummer"/>
                              <w:tag w:val="CC_Noformat_Partinummer"/>
                              <w:id w:val="-1709555926"/>
                              <w:placeholder>
                                <w:docPart w:val="2479D4AE98DE46178D67CD973D8513FD"/>
                              </w:placeholder>
                              <w:text/>
                            </w:sdtPr>
                            <w:sdtEndPr/>
                            <w:sdtContent>
                              <w:r w:rsidR="006A2BCA">
                                <w:t>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8A7FA3" w14:paraId="4C92560E" w14:textId="69380C4B">
                    <w:pPr>
                      <w:jc w:val="right"/>
                    </w:pPr>
                    <w:sdt>
                      <w:sdtPr>
                        <w:alias w:val="CC_Noformat_Partikod"/>
                        <w:tag w:val="CC_Noformat_Partikod"/>
                        <w:id w:val="-53464382"/>
                        <w:placeholder>
                          <w:docPart w:val="35FC7A465D904BEAAF59F1C45D579595"/>
                        </w:placeholder>
                        <w:text/>
                      </w:sdtPr>
                      <w:sdtEndPr/>
                      <w:sdtContent>
                        <w:r w:rsidR="00223101">
                          <w:t>V</w:t>
                        </w:r>
                      </w:sdtContent>
                    </w:sdt>
                    <w:sdt>
                      <w:sdtPr>
                        <w:alias w:val="CC_Noformat_Partinummer"/>
                        <w:tag w:val="CC_Noformat_Partinummer"/>
                        <w:id w:val="-1709555926"/>
                        <w:placeholder>
                          <w:docPart w:val="2479D4AE98DE46178D67CD973D8513FD"/>
                        </w:placeholder>
                        <w:text/>
                      </w:sdtPr>
                      <w:sdtEndPr/>
                      <w:sdtContent>
                        <w:r w:rsidR="006A2BCA">
                          <w:t>090</w:t>
                        </w:r>
                      </w:sdtContent>
                    </w:sdt>
                  </w:p>
                </w:txbxContent>
              </v:textbox>
              <w10:wrap anchorx="page"/>
            </v:shape>
          </w:pict>
        </mc:Fallback>
      </mc:AlternateContent>
    </w:r>
  </w:p>
  <w:p w:rsidRPr="00293C4F" w:rsidR="00262EA3" w:rsidP="00776B74" w:rsidRDefault="00262EA3" w14:paraId="2143AE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1EAE3AF8" w14:textId="67C02532">
    <w:pPr>
      <w:jc w:val="right"/>
    </w:pPr>
  </w:p>
  <w:p w:rsidR="00262EA3" w:rsidP="00776B74" w:rsidRDefault="00262EA3" w14:paraId="1D18FD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8A7FA3" w14:paraId="5784D4E5" w14:textId="7EF713D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A7FA3" w14:paraId="1DE836E6" w14:textId="792BD83F">
    <w:pPr>
      <w:pStyle w:val="FSHNormal"/>
      <w:spacing w:before="40"/>
    </w:pPr>
    <w:sdt>
      <w:sdtPr>
        <w:alias w:val="CC_Noformat_Motionstyp"/>
        <w:tag w:val="CC_Noformat_Motionstyp"/>
        <w:id w:val="1162973129"/>
        <w:lock w:val="sdtContentLocked"/>
        <w15:appearance w15:val="hidden"/>
        <w:text/>
      </w:sdtPr>
      <w:sdtEndPr/>
      <w:sdtContent>
        <w:r>
          <w:t>
            <w:t>Partimotion</w:t>
          </w:t>
        </w:r>
      </w:sdtContent>
    </w:sdt>
    <w:r w:rsidR="00821B36">
      <w:t xml:space="preserve"> </w:t>
    </w:r>
    <w:sdt>
      <w:sdtPr>
        <w:alias w:val="CC_Noformat_Partikod"/>
        <w:tag w:val="CC_Noformat_Partikod"/>
        <w:id w:val="1471015553"/>
        <w:text/>
      </w:sdtPr>
      <w:sdtEndPr/>
      <w:sdtContent>
        <w:r w:rsidR="00223101">
          <w:t>V</w:t>
        </w:r>
      </w:sdtContent>
    </w:sdt>
    <w:sdt>
      <w:sdtPr>
        <w:alias w:val="CC_Noformat_Partinummer"/>
        <w:tag w:val="CC_Noformat_Partinummer"/>
        <w:id w:val="-2014525982"/>
        <w:text/>
      </w:sdtPr>
      <w:sdtEndPr/>
      <w:sdtContent>
        <w:r w:rsidR="006A2BCA">
          <w:t>090</w:t>
        </w:r>
      </w:sdtContent>
    </w:sdt>
  </w:p>
  <w:p w:rsidRPr="008227B3" w:rsidR="00262EA3" w:rsidP="008227B3" w:rsidRDefault="008A7FA3" w14:paraId="708EE9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A7FA3" w14:paraId="35B3D0AD" w14:textId="114B49F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:4201</w:t>
        </w:r>
      </w:sdtContent>
    </w:sdt>
  </w:p>
  <w:p w:rsidR="00262EA3" w:rsidP="00E03A3D" w:rsidRDefault="008A7FA3" w14:paraId="4E594C32" w14:textId="1222B7C4">
    <w:pPr>
      <w:pStyle w:val="Motionr"/>
    </w:pPr>
    <w:sdt>
      <w:sdtPr>
        <w:alias w:val="CC_Noformat_Avtext"/>
        <w:tag w:val="CC_Noformat_Avtext"/>
        <w:id w:val="-2020768203"/>
        <w:lock w:val="sdtContentLocked"/>
        <w:placeholder>
          <w:docPart w:val="35FC7A465D904BEAAF59F1C45D579595"/>
        </w:placeholder>
        <w15:appearance w15:val="hidden"/>
        <w:text/>
      </w:sdtPr>
      <w:sdtEndPr/>
      <w:sdtContent>
        <w:r>
          <w:t>
            <w:t>av Nooshi Dadgostar m.fl. (V)</w:t>
          </w:t>
        </w:r>
      </w:sdtContent>
    </w:sdt>
  </w:p>
  <w:sdt>
    <w:sdtPr>
      <w:alias w:val="CC_Noformat_Rubtext"/>
      <w:tag w:val="CC_Noformat_Rubtext"/>
      <w:id w:val="-218060500"/>
      <w:lock w:val="sdtContentLocked"/>
      <w:placeholder>
        <w:docPart w:val="2479D4AE98DE46178D67CD973D8513FD"/>
      </w:placeholder>
      <w:text/>
    </w:sdtPr>
    <w:sdtEndPr/>
    <w:sdtContent>
      <w:p w:rsidR="00262EA3" w:rsidP="00283E0F" w:rsidRDefault="00223101" w14:paraId="52CD01B7" w14:textId="14771FF9">
        <w:pPr>
          <w:pStyle w:val="FSHRub2"/>
        </w:pPr>
        <w:r>
          <w:t>med anledning av prop. 2025/26:275 Extra ändringsbudget för 2026 – Stöd till Ukraina samt stöd till hushåll och andra åtgärder med anledning av kriget i Mellanöstern</w:t>
        </w:r>
      </w:p>
    </w:sdtContent>
  </w:sdt>
  <w:sdt>
    <w:sdtPr>
      <w:alias w:val="CC_Boilerplate_3"/>
      <w:tag w:val="CC_Boilerplate_3"/>
      <w:id w:val="1606463544"/>
      <w:lock w:val="sdtContentLocked"/>
      <w15:appearance w15:val="hidden"/>
      <w:text w:multiLine="1"/>
    </w:sdtPr>
    <w:sdtEndPr/>
    <w:sdtContent>
      <w:p w:rsidR="00262EA3" w:rsidP="00283E0F" w:rsidRDefault="00262EA3" w14:paraId="1DC7A4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223101"/>
    <w:rsid w:val="000000E0"/>
    <w:rsid w:val="00000761"/>
    <w:rsid w:val="000011FC"/>
    <w:rsid w:val="000014AF"/>
    <w:rsid w:val="00001B0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6F2"/>
    <w:rsid w:val="00014034"/>
    <w:rsid w:val="00014823"/>
    <w:rsid w:val="00014F39"/>
    <w:rsid w:val="00015064"/>
    <w:rsid w:val="00015205"/>
    <w:rsid w:val="000156D9"/>
    <w:rsid w:val="000159AB"/>
    <w:rsid w:val="000171D9"/>
    <w:rsid w:val="000200F6"/>
    <w:rsid w:val="0002068F"/>
    <w:rsid w:val="000210C0"/>
    <w:rsid w:val="00022F5C"/>
    <w:rsid w:val="000232AB"/>
    <w:rsid w:val="00024356"/>
    <w:rsid w:val="000243A4"/>
    <w:rsid w:val="00024712"/>
    <w:rsid w:val="00024921"/>
    <w:rsid w:val="00025359"/>
    <w:rsid w:val="00026034"/>
    <w:rsid w:val="000265CA"/>
    <w:rsid w:val="000268C4"/>
    <w:rsid w:val="000269AE"/>
    <w:rsid w:val="000269D1"/>
    <w:rsid w:val="00026D19"/>
    <w:rsid w:val="00026FEB"/>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5A1"/>
    <w:rsid w:val="00061E36"/>
    <w:rsid w:val="0006339B"/>
    <w:rsid w:val="0006386B"/>
    <w:rsid w:val="0006435B"/>
    <w:rsid w:val="00064AE2"/>
    <w:rsid w:val="00064C3B"/>
    <w:rsid w:val="00064CB8"/>
    <w:rsid w:val="00064E84"/>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41"/>
    <w:rsid w:val="00074588"/>
    <w:rsid w:val="000756EB"/>
    <w:rsid w:val="00075B69"/>
    <w:rsid w:val="00076128"/>
    <w:rsid w:val="000769DA"/>
    <w:rsid w:val="00076CCB"/>
    <w:rsid w:val="0007749C"/>
    <w:rsid w:val="000777E3"/>
    <w:rsid w:val="00077950"/>
    <w:rsid w:val="000779A3"/>
    <w:rsid w:val="00077CB9"/>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A29"/>
    <w:rsid w:val="00091B73"/>
    <w:rsid w:val="00093636"/>
    <w:rsid w:val="00093646"/>
    <w:rsid w:val="00093F48"/>
    <w:rsid w:val="0009440B"/>
    <w:rsid w:val="00094A50"/>
    <w:rsid w:val="00094A68"/>
    <w:rsid w:val="00094AC0"/>
    <w:rsid w:val="00094BFD"/>
    <w:rsid w:val="0009508A"/>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E4D"/>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B6F"/>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6FA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3E2"/>
    <w:rsid w:val="000F05D9"/>
    <w:rsid w:val="000F1549"/>
    <w:rsid w:val="000F18CF"/>
    <w:rsid w:val="000F1E4C"/>
    <w:rsid w:val="000F2CA8"/>
    <w:rsid w:val="000F2E66"/>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5AC"/>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2DC"/>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C26"/>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5D4"/>
    <w:rsid w:val="00146B8E"/>
    <w:rsid w:val="00146DB1"/>
    <w:rsid w:val="00147063"/>
    <w:rsid w:val="00147559"/>
    <w:rsid w:val="0014776C"/>
    <w:rsid w:val="00147882"/>
    <w:rsid w:val="00147EBC"/>
    <w:rsid w:val="001500C1"/>
    <w:rsid w:val="00151546"/>
    <w:rsid w:val="00151EA2"/>
    <w:rsid w:val="00152A81"/>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494"/>
    <w:rsid w:val="0016354B"/>
    <w:rsid w:val="00163563"/>
    <w:rsid w:val="00163AAF"/>
    <w:rsid w:val="0016444A"/>
    <w:rsid w:val="00164702"/>
    <w:rsid w:val="00164C00"/>
    <w:rsid w:val="001654D5"/>
    <w:rsid w:val="00165805"/>
    <w:rsid w:val="001660EA"/>
    <w:rsid w:val="0016635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5DA"/>
    <w:rsid w:val="001A193E"/>
    <w:rsid w:val="001A1E0F"/>
    <w:rsid w:val="001A2309"/>
    <w:rsid w:val="001A25FF"/>
    <w:rsid w:val="001A2C90"/>
    <w:rsid w:val="001A2F45"/>
    <w:rsid w:val="001A3711"/>
    <w:rsid w:val="001A3EC3"/>
    <w:rsid w:val="001A4463"/>
    <w:rsid w:val="001A50EB"/>
    <w:rsid w:val="001A50F8"/>
    <w:rsid w:val="001A5115"/>
    <w:rsid w:val="001A58DE"/>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155A"/>
    <w:rsid w:val="001D218A"/>
    <w:rsid w:val="001D2BAE"/>
    <w:rsid w:val="001D2C0F"/>
    <w:rsid w:val="001D2F8E"/>
    <w:rsid w:val="001D2FF1"/>
    <w:rsid w:val="001D396E"/>
    <w:rsid w:val="001D3EE8"/>
    <w:rsid w:val="001D4232"/>
    <w:rsid w:val="001D4A48"/>
    <w:rsid w:val="001D4A9A"/>
    <w:rsid w:val="001D5755"/>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8FC"/>
    <w:rsid w:val="001E4A86"/>
    <w:rsid w:val="001E5F7F"/>
    <w:rsid w:val="001E68BF"/>
    <w:rsid w:val="001E6C8B"/>
    <w:rsid w:val="001E6F3A"/>
    <w:rsid w:val="001E6F8F"/>
    <w:rsid w:val="001E723D"/>
    <w:rsid w:val="001F0615"/>
    <w:rsid w:val="001F1053"/>
    <w:rsid w:val="001F21FD"/>
    <w:rsid w:val="001F22DC"/>
    <w:rsid w:val="001F2513"/>
    <w:rsid w:val="001F369D"/>
    <w:rsid w:val="001F3A0A"/>
    <w:rsid w:val="001F3FA8"/>
    <w:rsid w:val="001F4096"/>
    <w:rsid w:val="001F4293"/>
    <w:rsid w:val="001F4FF8"/>
    <w:rsid w:val="001F55EC"/>
    <w:rsid w:val="001F5A5C"/>
    <w:rsid w:val="001F5E90"/>
    <w:rsid w:val="001F6B5C"/>
    <w:rsid w:val="001F6E2C"/>
    <w:rsid w:val="001F7729"/>
    <w:rsid w:val="0020030E"/>
    <w:rsid w:val="0020049A"/>
    <w:rsid w:val="00200B9A"/>
    <w:rsid w:val="00200BAB"/>
    <w:rsid w:val="00201355"/>
    <w:rsid w:val="002013EA"/>
    <w:rsid w:val="00201655"/>
    <w:rsid w:val="00201E08"/>
    <w:rsid w:val="00201E38"/>
    <w:rsid w:val="00202D08"/>
    <w:rsid w:val="002030D2"/>
    <w:rsid w:val="002032E3"/>
    <w:rsid w:val="0020395E"/>
    <w:rsid w:val="002039A9"/>
    <w:rsid w:val="00203C39"/>
    <w:rsid w:val="00203DE2"/>
    <w:rsid w:val="002046F5"/>
    <w:rsid w:val="002048F3"/>
    <w:rsid w:val="00204A38"/>
    <w:rsid w:val="00204D01"/>
    <w:rsid w:val="00206041"/>
    <w:rsid w:val="002064B1"/>
    <w:rsid w:val="0020668F"/>
    <w:rsid w:val="00206C33"/>
    <w:rsid w:val="0020768B"/>
    <w:rsid w:val="00207EDF"/>
    <w:rsid w:val="00210044"/>
    <w:rsid w:val="00210904"/>
    <w:rsid w:val="00210D4F"/>
    <w:rsid w:val="0021178C"/>
    <w:rsid w:val="0021181B"/>
    <w:rsid w:val="0021239A"/>
    <w:rsid w:val="00212A8C"/>
    <w:rsid w:val="00212B01"/>
    <w:rsid w:val="002136D1"/>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01"/>
    <w:rsid w:val="00223315"/>
    <w:rsid w:val="00223328"/>
    <w:rsid w:val="0022373F"/>
    <w:rsid w:val="00223E84"/>
    <w:rsid w:val="00224466"/>
    <w:rsid w:val="00224866"/>
    <w:rsid w:val="00224E07"/>
    <w:rsid w:val="00225404"/>
    <w:rsid w:val="002257F5"/>
    <w:rsid w:val="00225A6E"/>
    <w:rsid w:val="00225DB9"/>
    <w:rsid w:val="00230143"/>
    <w:rsid w:val="0023042C"/>
    <w:rsid w:val="00231E1F"/>
    <w:rsid w:val="00232A75"/>
    <w:rsid w:val="00232D3A"/>
    <w:rsid w:val="00233501"/>
    <w:rsid w:val="002336C7"/>
    <w:rsid w:val="0023391E"/>
    <w:rsid w:val="002344F4"/>
    <w:rsid w:val="00234A25"/>
    <w:rsid w:val="002350F5"/>
    <w:rsid w:val="00235535"/>
    <w:rsid w:val="00235A20"/>
    <w:rsid w:val="002363BB"/>
    <w:rsid w:val="0023665B"/>
    <w:rsid w:val="0023767D"/>
    <w:rsid w:val="00237947"/>
    <w:rsid w:val="00237A4F"/>
    <w:rsid w:val="00237EA6"/>
    <w:rsid w:val="00240007"/>
    <w:rsid w:val="002400E7"/>
    <w:rsid w:val="00240196"/>
    <w:rsid w:val="002415C3"/>
    <w:rsid w:val="002418CE"/>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E12"/>
    <w:rsid w:val="00251F8B"/>
    <w:rsid w:val="002539E9"/>
    <w:rsid w:val="00253FFE"/>
    <w:rsid w:val="002543B3"/>
    <w:rsid w:val="00254D61"/>
    <w:rsid w:val="00254E5A"/>
    <w:rsid w:val="0025501B"/>
    <w:rsid w:val="00255082"/>
    <w:rsid w:val="002551EA"/>
    <w:rsid w:val="00256028"/>
    <w:rsid w:val="00256BE2"/>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8B1"/>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634"/>
    <w:rsid w:val="002A680A"/>
    <w:rsid w:val="002A7116"/>
    <w:rsid w:val="002A7737"/>
    <w:rsid w:val="002B0EC2"/>
    <w:rsid w:val="002B0FB4"/>
    <w:rsid w:val="002B1874"/>
    <w:rsid w:val="002B19BC"/>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457"/>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CC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9CB"/>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38C"/>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621"/>
    <w:rsid w:val="00334938"/>
    <w:rsid w:val="00335256"/>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BBC"/>
    <w:rsid w:val="00353F9D"/>
    <w:rsid w:val="0035416A"/>
    <w:rsid w:val="00354ADE"/>
    <w:rsid w:val="00354EC0"/>
    <w:rsid w:val="00355B35"/>
    <w:rsid w:val="00357325"/>
    <w:rsid w:val="003579CD"/>
    <w:rsid w:val="00357D93"/>
    <w:rsid w:val="00360E21"/>
    <w:rsid w:val="0036177A"/>
    <w:rsid w:val="00361F52"/>
    <w:rsid w:val="003628E9"/>
    <w:rsid w:val="00362C00"/>
    <w:rsid w:val="00363439"/>
    <w:rsid w:val="00365A6C"/>
    <w:rsid w:val="00365CB8"/>
    <w:rsid w:val="00365ED9"/>
    <w:rsid w:val="00366306"/>
    <w:rsid w:val="0036642C"/>
    <w:rsid w:val="00366FB8"/>
    <w:rsid w:val="00367511"/>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2CD"/>
    <w:rsid w:val="00395BBE"/>
    <w:rsid w:val="00395F33"/>
    <w:rsid w:val="00396398"/>
    <w:rsid w:val="0039678F"/>
    <w:rsid w:val="00396C72"/>
    <w:rsid w:val="00396FA3"/>
    <w:rsid w:val="003970CB"/>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867"/>
    <w:rsid w:val="003A5A52"/>
    <w:rsid w:val="003A6283"/>
    <w:rsid w:val="003A63D3"/>
    <w:rsid w:val="003A69D1"/>
    <w:rsid w:val="003A6F73"/>
    <w:rsid w:val="003A70C6"/>
    <w:rsid w:val="003A7434"/>
    <w:rsid w:val="003A7543"/>
    <w:rsid w:val="003A7C19"/>
    <w:rsid w:val="003B0D95"/>
    <w:rsid w:val="003B0F9B"/>
    <w:rsid w:val="003B15D7"/>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5DA"/>
    <w:rsid w:val="003C267A"/>
    <w:rsid w:val="003C28AE"/>
    <w:rsid w:val="003C3343"/>
    <w:rsid w:val="003C35ED"/>
    <w:rsid w:val="003C3EA7"/>
    <w:rsid w:val="003C47BD"/>
    <w:rsid w:val="003C48F5"/>
    <w:rsid w:val="003C4C07"/>
    <w:rsid w:val="003C4DA1"/>
    <w:rsid w:val="003C4E92"/>
    <w:rsid w:val="003C535B"/>
    <w:rsid w:val="003C6151"/>
    <w:rsid w:val="003C709E"/>
    <w:rsid w:val="003C7235"/>
    <w:rsid w:val="003C72A0"/>
    <w:rsid w:val="003C7405"/>
    <w:rsid w:val="003C77FA"/>
    <w:rsid w:val="003D0371"/>
    <w:rsid w:val="003D0D72"/>
    <w:rsid w:val="003D122F"/>
    <w:rsid w:val="003D2C8C"/>
    <w:rsid w:val="003D3534"/>
    <w:rsid w:val="003D3D91"/>
    <w:rsid w:val="003D4127"/>
    <w:rsid w:val="003D47DF"/>
    <w:rsid w:val="003D4C5B"/>
    <w:rsid w:val="003D51A4"/>
    <w:rsid w:val="003D5855"/>
    <w:rsid w:val="003D5BF2"/>
    <w:rsid w:val="003D69B6"/>
    <w:rsid w:val="003D6E61"/>
    <w:rsid w:val="003D7E3E"/>
    <w:rsid w:val="003D7FDF"/>
    <w:rsid w:val="003E0A33"/>
    <w:rsid w:val="003E0F24"/>
    <w:rsid w:val="003E19A1"/>
    <w:rsid w:val="003E19A8"/>
    <w:rsid w:val="003E1AAD"/>
    <w:rsid w:val="003E2067"/>
    <w:rsid w:val="003E2129"/>
    <w:rsid w:val="003E247C"/>
    <w:rsid w:val="003E2B46"/>
    <w:rsid w:val="003E2DDF"/>
    <w:rsid w:val="003E3AA5"/>
    <w:rsid w:val="003E3C17"/>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4F29"/>
    <w:rsid w:val="003F5993"/>
    <w:rsid w:val="003F6814"/>
    <w:rsid w:val="003F6835"/>
    <w:rsid w:val="003F71DB"/>
    <w:rsid w:val="003F72C9"/>
    <w:rsid w:val="003F75A4"/>
    <w:rsid w:val="003F75CF"/>
    <w:rsid w:val="003F7F54"/>
    <w:rsid w:val="0040014F"/>
    <w:rsid w:val="0040054D"/>
    <w:rsid w:val="00401163"/>
    <w:rsid w:val="00401C41"/>
    <w:rsid w:val="0040265C"/>
    <w:rsid w:val="00402AA0"/>
    <w:rsid w:val="00402C37"/>
    <w:rsid w:val="00402DF4"/>
    <w:rsid w:val="00402F29"/>
    <w:rsid w:val="00403C6E"/>
    <w:rsid w:val="00403CDC"/>
    <w:rsid w:val="004046BA"/>
    <w:rsid w:val="00404C50"/>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B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C6"/>
    <w:rsid w:val="00462881"/>
    <w:rsid w:val="00462BFB"/>
    <w:rsid w:val="00462E44"/>
    <w:rsid w:val="004630C6"/>
    <w:rsid w:val="00463341"/>
    <w:rsid w:val="004634AF"/>
    <w:rsid w:val="00463965"/>
    <w:rsid w:val="00463CD6"/>
    <w:rsid w:val="00463CE7"/>
    <w:rsid w:val="00463DD7"/>
    <w:rsid w:val="00463ED3"/>
    <w:rsid w:val="00466051"/>
    <w:rsid w:val="00466424"/>
    <w:rsid w:val="004666A3"/>
    <w:rsid w:val="00466FF4"/>
    <w:rsid w:val="00467151"/>
    <w:rsid w:val="004671C7"/>
    <w:rsid w:val="004671DE"/>
    <w:rsid w:val="00467873"/>
    <w:rsid w:val="0046792C"/>
    <w:rsid w:val="0047003B"/>
    <w:rsid w:val="004700E1"/>
    <w:rsid w:val="004703A7"/>
    <w:rsid w:val="004705F3"/>
    <w:rsid w:val="00470AE9"/>
    <w:rsid w:val="00470D1B"/>
    <w:rsid w:val="00471922"/>
    <w:rsid w:val="00472158"/>
    <w:rsid w:val="00472CF1"/>
    <w:rsid w:val="00472E4B"/>
    <w:rsid w:val="00473426"/>
    <w:rsid w:val="004736A6"/>
    <w:rsid w:val="00474043"/>
    <w:rsid w:val="004745C8"/>
    <w:rsid w:val="004745FC"/>
    <w:rsid w:val="004749E0"/>
    <w:rsid w:val="0047554D"/>
    <w:rsid w:val="00476798"/>
    <w:rsid w:val="00476A7B"/>
    <w:rsid w:val="00476CDA"/>
    <w:rsid w:val="00477162"/>
    <w:rsid w:val="004774AB"/>
    <w:rsid w:val="004774BF"/>
    <w:rsid w:val="004801AC"/>
    <w:rsid w:val="00480455"/>
    <w:rsid w:val="00480957"/>
    <w:rsid w:val="00480A81"/>
    <w:rsid w:val="00480D74"/>
    <w:rsid w:val="004822AA"/>
    <w:rsid w:val="0048365E"/>
    <w:rsid w:val="004836FD"/>
    <w:rsid w:val="00483D90"/>
    <w:rsid w:val="00483FB9"/>
    <w:rsid w:val="004840CE"/>
    <w:rsid w:val="004843B4"/>
    <w:rsid w:val="00484665"/>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9D6"/>
    <w:rsid w:val="00494F49"/>
    <w:rsid w:val="00495838"/>
    <w:rsid w:val="00495FA5"/>
    <w:rsid w:val="00497029"/>
    <w:rsid w:val="004972B7"/>
    <w:rsid w:val="004A0AF2"/>
    <w:rsid w:val="004A1326"/>
    <w:rsid w:val="004A3DFF"/>
    <w:rsid w:val="004A3F05"/>
    <w:rsid w:val="004A445D"/>
    <w:rsid w:val="004A469A"/>
    <w:rsid w:val="004A4976"/>
    <w:rsid w:val="004A49F9"/>
    <w:rsid w:val="004A5194"/>
    <w:rsid w:val="004A55CD"/>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39F1"/>
    <w:rsid w:val="004B59B6"/>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BD2"/>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64DA"/>
    <w:rsid w:val="004E7C93"/>
    <w:rsid w:val="004F00FF"/>
    <w:rsid w:val="004F06EC"/>
    <w:rsid w:val="004F08B5"/>
    <w:rsid w:val="004F10F0"/>
    <w:rsid w:val="004F1398"/>
    <w:rsid w:val="004F190D"/>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045"/>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39AD"/>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040"/>
    <w:rsid w:val="0055512A"/>
    <w:rsid w:val="00555C97"/>
    <w:rsid w:val="00556FDB"/>
    <w:rsid w:val="005572C0"/>
    <w:rsid w:val="00557C3D"/>
    <w:rsid w:val="00560085"/>
    <w:rsid w:val="0056117A"/>
    <w:rsid w:val="00562506"/>
    <w:rsid w:val="00562C61"/>
    <w:rsid w:val="00562FBF"/>
    <w:rsid w:val="0056539C"/>
    <w:rsid w:val="00565611"/>
    <w:rsid w:val="005656F2"/>
    <w:rsid w:val="005661AE"/>
    <w:rsid w:val="00566CDC"/>
    <w:rsid w:val="00566D2D"/>
    <w:rsid w:val="00566FDC"/>
    <w:rsid w:val="00567212"/>
    <w:rsid w:val="005678B2"/>
    <w:rsid w:val="00570B93"/>
    <w:rsid w:val="0057199F"/>
    <w:rsid w:val="00572360"/>
    <w:rsid w:val="005723E6"/>
    <w:rsid w:val="005729D3"/>
    <w:rsid w:val="00572D84"/>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2AB"/>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653"/>
    <w:rsid w:val="005947B3"/>
    <w:rsid w:val="00594D4C"/>
    <w:rsid w:val="00594F31"/>
    <w:rsid w:val="0059502C"/>
    <w:rsid w:val="00595110"/>
    <w:rsid w:val="00595214"/>
    <w:rsid w:val="0059581A"/>
    <w:rsid w:val="0059712A"/>
    <w:rsid w:val="0059792E"/>
    <w:rsid w:val="00597A89"/>
    <w:rsid w:val="005A0393"/>
    <w:rsid w:val="005A19A4"/>
    <w:rsid w:val="005A1A53"/>
    <w:rsid w:val="005A1A59"/>
    <w:rsid w:val="005A3095"/>
    <w:rsid w:val="005A3294"/>
    <w:rsid w:val="005A32CE"/>
    <w:rsid w:val="005A3BEF"/>
    <w:rsid w:val="005A47C9"/>
    <w:rsid w:val="005A4E53"/>
    <w:rsid w:val="005A5D2E"/>
    <w:rsid w:val="005A5E48"/>
    <w:rsid w:val="005A5FB6"/>
    <w:rsid w:val="005A6133"/>
    <w:rsid w:val="005A780A"/>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2E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22"/>
    <w:rsid w:val="005E3C8D"/>
    <w:rsid w:val="005E40F6"/>
    <w:rsid w:val="005E42A9"/>
    <w:rsid w:val="005E42D9"/>
    <w:rsid w:val="005E4949"/>
    <w:rsid w:val="005E60C1"/>
    <w:rsid w:val="005E61A4"/>
    <w:rsid w:val="005E6248"/>
    <w:rsid w:val="005E63B6"/>
    <w:rsid w:val="005E6719"/>
    <w:rsid w:val="005E6914"/>
    <w:rsid w:val="005E7240"/>
    <w:rsid w:val="005E7684"/>
    <w:rsid w:val="005E7CB1"/>
    <w:rsid w:val="005E7E74"/>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1AA"/>
    <w:rsid w:val="00603219"/>
    <w:rsid w:val="0060354D"/>
    <w:rsid w:val="0060366E"/>
    <w:rsid w:val="006038A5"/>
    <w:rsid w:val="006039EC"/>
    <w:rsid w:val="006064BC"/>
    <w:rsid w:val="006065FA"/>
    <w:rsid w:val="00606834"/>
    <w:rsid w:val="0060692A"/>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DCB"/>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AFC"/>
    <w:rsid w:val="00627B23"/>
    <w:rsid w:val="00630D6B"/>
    <w:rsid w:val="006313DD"/>
    <w:rsid w:val="0063154D"/>
    <w:rsid w:val="006315B4"/>
    <w:rsid w:val="00632057"/>
    <w:rsid w:val="0063287B"/>
    <w:rsid w:val="00633358"/>
    <w:rsid w:val="00633767"/>
    <w:rsid w:val="00633808"/>
    <w:rsid w:val="006345A1"/>
    <w:rsid w:val="00634646"/>
    <w:rsid w:val="006347F3"/>
    <w:rsid w:val="00634855"/>
    <w:rsid w:val="00634C9D"/>
    <w:rsid w:val="00634DE4"/>
    <w:rsid w:val="00635409"/>
    <w:rsid w:val="00635602"/>
    <w:rsid w:val="00635915"/>
    <w:rsid w:val="0063615D"/>
    <w:rsid w:val="00636D2A"/>
    <w:rsid w:val="00636F19"/>
    <w:rsid w:val="006372F1"/>
    <w:rsid w:val="00637545"/>
    <w:rsid w:val="0064080D"/>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4CD"/>
    <w:rsid w:val="00656D71"/>
    <w:rsid w:val="0065708F"/>
    <w:rsid w:val="00657A9F"/>
    <w:rsid w:val="0066104F"/>
    <w:rsid w:val="00661278"/>
    <w:rsid w:val="00661A5B"/>
    <w:rsid w:val="00662240"/>
    <w:rsid w:val="00662796"/>
    <w:rsid w:val="006629C4"/>
    <w:rsid w:val="00662A20"/>
    <w:rsid w:val="00662B4C"/>
    <w:rsid w:val="00664061"/>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63"/>
    <w:rsid w:val="00677FDB"/>
    <w:rsid w:val="006806B7"/>
    <w:rsid w:val="00680CB1"/>
    <w:rsid w:val="00680DB9"/>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273"/>
    <w:rsid w:val="00686B99"/>
    <w:rsid w:val="00686CF7"/>
    <w:rsid w:val="00686E6A"/>
    <w:rsid w:val="006873A6"/>
    <w:rsid w:val="00690252"/>
    <w:rsid w:val="00690E0D"/>
    <w:rsid w:val="00690E25"/>
    <w:rsid w:val="00691CFE"/>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5EC"/>
    <w:rsid w:val="006979DA"/>
    <w:rsid w:val="00697CD5"/>
    <w:rsid w:val="006A01A6"/>
    <w:rsid w:val="006A06B2"/>
    <w:rsid w:val="006A1413"/>
    <w:rsid w:val="006A1BAD"/>
    <w:rsid w:val="006A2360"/>
    <w:rsid w:val="006A2606"/>
    <w:rsid w:val="006A2BCA"/>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297"/>
    <w:rsid w:val="006B42D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64C"/>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AA0"/>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B6A"/>
    <w:rsid w:val="006E6E07"/>
    <w:rsid w:val="006E6E39"/>
    <w:rsid w:val="006E77CC"/>
    <w:rsid w:val="006E7DB7"/>
    <w:rsid w:val="006E7E27"/>
    <w:rsid w:val="006F032D"/>
    <w:rsid w:val="006F07EB"/>
    <w:rsid w:val="006F082D"/>
    <w:rsid w:val="006F0F3E"/>
    <w:rsid w:val="006F11FB"/>
    <w:rsid w:val="006F1372"/>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4FC6"/>
    <w:rsid w:val="00705075"/>
    <w:rsid w:val="00705850"/>
    <w:rsid w:val="00705B7F"/>
    <w:rsid w:val="007061FC"/>
    <w:rsid w:val="00706583"/>
    <w:rsid w:val="00706592"/>
    <w:rsid w:val="007069B1"/>
    <w:rsid w:val="007069C2"/>
    <w:rsid w:val="0070734D"/>
    <w:rsid w:val="00707955"/>
    <w:rsid w:val="00707CDB"/>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0267"/>
    <w:rsid w:val="00731450"/>
    <w:rsid w:val="007315F1"/>
    <w:rsid w:val="007316F8"/>
    <w:rsid w:val="00731BE4"/>
    <w:rsid w:val="00731C66"/>
    <w:rsid w:val="00731C72"/>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13"/>
    <w:rsid w:val="00750B54"/>
    <w:rsid w:val="00750DC9"/>
    <w:rsid w:val="00750F09"/>
    <w:rsid w:val="0075146D"/>
    <w:rsid w:val="00751817"/>
    <w:rsid w:val="007518B9"/>
    <w:rsid w:val="00751DF5"/>
    <w:rsid w:val="00751E99"/>
    <w:rsid w:val="00752EC4"/>
    <w:rsid w:val="00753410"/>
    <w:rsid w:val="007534E9"/>
    <w:rsid w:val="00754187"/>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C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3C3D"/>
    <w:rsid w:val="007841C0"/>
    <w:rsid w:val="0078475A"/>
    <w:rsid w:val="00784ABF"/>
    <w:rsid w:val="0078589B"/>
    <w:rsid w:val="00785BA9"/>
    <w:rsid w:val="007864F1"/>
    <w:rsid w:val="007865DF"/>
    <w:rsid w:val="00786756"/>
    <w:rsid w:val="00786B46"/>
    <w:rsid w:val="00786C9D"/>
    <w:rsid w:val="00787297"/>
    <w:rsid w:val="00787508"/>
    <w:rsid w:val="007877C6"/>
    <w:rsid w:val="00790297"/>
    <w:rsid w:val="007902F4"/>
    <w:rsid w:val="00790B4B"/>
    <w:rsid w:val="00790B64"/>
    <w:rsid w:val="0079190A"/>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762"/>
    <w:rsid w:val="007D5141"/>
    <w:rsid w:val="007D5147"/>
    <w:rsid w:val="007D5A70"/>
    <w:rsid w:val="007D5E2B"/>
    <w:rsid w:val="007D6916"/>
    <w:rsid w:val="007D6D12"/>
    <w:rsid w:val="007D71DA"/>
    <w:rsid w:val="007D7C3D"/>
    <w:rsid w:val="007E0198"/>
    <w:rsid w:val="007E03E5"/>
    <w:rsid w:val="007E04A4"/>
    <w:rsid w:val="007E07AA"/>
    <w:rsid w:val="007E0C6D"/>
    <w:rsid w:val="007E0EA6"/>
    <w:rsid w:val="007E26CF"/>
    <w:rsid w:val="007E29D4"/>
    <w:rsid w:val="007E29F4"/>
    <w:rsid w:val="007E3149"/>
    <w:rsid w:val="007E3A3D"/>
    <w:rsid w:val="007E4750"/>
    <w:rsid w:val="007E4F5B"/>
    <w:rsid w:val="007E599F"/>
    <w:rsid w:val="007E5A9A"/>
    <w:rsid w:val="007E6F88"/>
    <w:rsid w:val="007E7007"/>
    <w:rsid w:val="007E7298"/>
    <w:rsid w:val="007E7717"/>
    <w:rsid w:val="007E775F"/>
    <w:rsid w:val="007E77F5"/>
    <w:rsid w:val="007E7F25"/>
    <w:rsid w:val="007F0212"/>
    <w:rsid w:val="007F0655"/>
    <w:rsid w:val="007F177B"/>
    <w:rsid w:val="007F1E8E"/>
    <w:rsid w:val="007F22A4"/>
    <w:rsid w:val="007F253D"/>
    <w:rsid w:val="007F2778"/>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66C"/>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D6A"/>
    <w:rsid w:val="008103B5"/>
    <w:rsid w:val="00810830"/>
    <w:rsid w:val="008113C5"/>
    <w:rsid w:val="00811D86"/>
    <w:rsid w:val="00812147"/>
    <w:rsid w:val="008128E9"/>
    <w:rsid w:val="00812958"/>
    <w:rsid w:val="00812E41"/>
    <w:rsid w:val="00812EF3"/>
    <w:rsid w:val="00813A30"/>
    <w:rsid w:val="0081418C"/>
    <w:rsid w:val="00814412"/>
    <w:rsid w:val="0081503F"/>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E6C"/>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82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1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13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6492"/>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7CE"/>
    <w:rsid w:val="008A0ABC"/>
    <w:rsid w:val="008A11E7"/>
    <w:rsid w:val="008A163E"/>
    <w:rsid w:val="008A19A6"/>
    <w:rsid w:val="008A23C8"/>
    <w:rsid w:val="008A2992"/>
    <w:rsid w:val="008A2F41"/>
    <w:rsid w:val="008A31A7"/>
    <w:rsid w:val="008A3DB6"/>
    <w:rsid w:val="008A5A1A"/>
    <w:rsid w:val="008A5D72"/>
    <w:rsid w:val="008A66F3"/>
    <w:rsid w:val="008A691E"/>
    <w:rsid w:val="008A7096"/>
    <w:rsid w:val="008A7A70"/>
    <w:rsid w:val="008A7FA3"/>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AD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689"/>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A99"/>
    <w:rsid w:val="00913E57"/>
    <w:rsid w:val="00913F32"/>
    <w:rsid w:val="00914166"/>
    <w:rsid w:val="00914CE9"/>
    <w:rsid w:val="009155F6"/>
    <w:rsid w:val="00915DB2"/>
    <w:rsid w:val="00916134"/>
    <w:rsid w:val="00916288"/>
    <w:rsid w:val="00916C58"/>
    <w:rsid w:val="00916C74"/>
    <w:rsid w:val="0091721A"/>
    <w:rsid w:val="00917244"/>
    <w:rsid w:val="00917609"/>
    <w:rsid w:val="00917785"/>
    <w:rsid w:val="00920110"/>
    <w:rsid w:val="0092028F"/>
    <w:rsid w:val="00920881"/>
    <w:rsid w:val="009211B9"/>
    <w:rsid w:val="00922833"/>
    <w:rsid w:val="00922951"/>
    <w:rsid w:val="00923F13"/>
    <w:rsid w:val="00924152"/>
    <w:rsid w:val="0092445E"/>
    <w:rsid w:val="009245EE"/>
    <w:rsid w:val="00924AEA"/>
    <w:rsid w:val="00924B14"/>
    <w:rsid w:val="00924F4E"/>
    <w:rsid w:val="0092541A"/>
    <w:rsid w:val="00925CBE"/>
    <w:rsid w:val="00925EF5"/>
    <w:rsid w:val="00925F0B"/>
    <w:rsid w:val="0092754F"/>
    <w:rsid w:val="00927DEA"/>
    <w:rsid w:val="009301A9"/>
    <w:rsid w:val="00930205"/>
    <w:rsid w:val="00930345"/>
    <w:rsid w:val="009303EF"/>
    <w:rsid w:val="009309CB"/>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AB"/>
    <w:rsid w:val="00942AA1"/>
    <w:rsid w:val="009433A8"/>
    <w:rsid w:val="0094364F"/>
    <w:rsid w:val="00943898"/>
    <w:rsid w:val="00943B6A"/>
    <w:rsid w:val="00943CB4"/>
    <w:rsid w:val="00943FEE"/>
    <w:rsid w:val="009448AB"/>
    <w:rsid w:val="0094557A"/>
    <w:rsid w:val="00945F56"/>
    <w:rsid w:val="0094627B"/>
    <w:rsid w:val="00946ECA"/>
    <w:rsid w:val="009472F6"/>
    <w:rsid w:val="00947621"/>
    <w:rsid w:val="00950317"/>
    <w:rsid w:val="0095049E"/>
    <w:rsid w:val="0095097F"/>
    <w:rsid w:val="00951B93"/>
    <w:rsid w:val="00951BC7"/>
    <w:rsid w:val="00951E4D"/>
    <w:rsid w:val="009522B7"/>
    <w:rsid w:val="009527EA"/>
    <w:rsid w:val="00952AE5"/>
    <w:rsid w:val="0095412E"/>
    <w:rsid w:val="00954203"/>
    <w:rsid w:val="0095474B"/>
    <w:rsid w:val="00954D67"/>
    <w:rsid w:val="00955C5A"/>
    <w:rsid w:val="00955E7E"/>
    <w:rsid w:val="00955EC2"/>
    <w:rsid w:val="009562D0"/>
    <w:rsid w:val="009564E1"/>
    <w:rsid w:val="009566C8"/>
    <w:rsid w:val="00956B05"/>
    <w:rsid w:val="009573B3"/>
    <w:rsid w:val="00957742"/>
    <w:rsid w:val="009606E5"/>
    <w:rsid w:val="00961460"/>
    <w:rsid w:val="009616DC"/>
    <w:rsid w:val="0096174F"/>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3D2"/>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C1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C03"/>
    <w:rsid w:val="009A1FF2"/>
    <w:rsid w:val="009A24B5"/>
    <w:rsid w:val="009A3174"/>
    <w:rsid w:val="009A4199"/>
    <w:rsid w:val="009A44A0"/>
    <w:rsid w:val="009A4566"/>
    <w:rsid w:val="009A4B25"/>
    <w:rsid w:val="009A60C8"/>
    <w:rsid w:val="009A66FB"/>
    <w:rsid w:val="009A6BFE"/>
    <w:rsid w:val="009A6FD3"/>
    <w:rsid w:val="009A709D"/>
    <w:rsid w:val="009B040A"/>
    <w:rsid w:val="009B04E7"/>
    <w:rsid w:val="009B0556"/>
    <w:rsid w:val="009B062B"/>
    <w:rsid w:val="009B0BA1"/>
    <w:rsid w:val="009B0C68"/>
    <w:rsid w:val="009B13D9"/>
    <w:rsid w:val="009B1664"/>
    <w:rsid w:val="009B182D"/>
    <w:rsid w:val="009B18BA"/>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23B"/>
    <w:rsid w:val="009E153C"/>
    <w:rsid w:val="009E1CD9"/>
    <w:rsid w:val="009E1FFC"/>
    <w:rsid w:val="009E241A"/>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131"/>
    <w:rsid w:val="00A04322"/>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17AA3"/>
    <w:rsid w:val="00A200AF"/>
    <w:rsid w:val="00A21218"/>
    <w:rsid w:val="00A21529"/>
    <w:rsid w:val="00A2153D"/>
    <w:rsid w:val="00A22EEE"/>
    <w:rsid w:val="00A234BB"/>
    <w:rsid w:val="00A23F97"/>
    <w:rsid w:val="00A23FCA"/>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97"/>
    <w:rsid w:val="00A54EA1"/>
    <w:rsid w:val="00A5506B"/>
    <w:rsid w:val="00A55961"/>
    <w:rsid w:val="00A55C1E"/>
    <w:rsid w:val="00A562FC"/>
    <w:rsid w:val="00A56409"/>
    <w:rsid w:val="00A565D7"/>
    <w:rsid w:val="00A5767D"/>
    <w:rsid w:val="00A579BA"/>
    <w:rsid w:val="00A57B5B"/>
    <w:rsid w:val="00A60320"/>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A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123"/>
    <w:rsid w:val="00A967C9"/>
    <w:rsid w:val="00A96870"/>
    <w:rsid w:val="00A969F4"/>
    <w:rsid w:val="00A96B2D"/>
    <w:rsid w:val="00A97337"/>
    <w:rsid w:val="00A97356"/>
    <w:rsid w:val="00A974DA"/>
    <w:rsid w:val="00A97F24"/>
    <w:rsid w:val="00AA09D8"/>
    <w:rsid w:val="00AA0FB3"/>
    <w:rsid w:val="00AA17CA"/>
    <w:rsid w:val="00AA1868"/>
    <w:rsid w:val="00AA21E2"/>
    <w:rsid w:val="00AA2D64"/>
    <w:rsid w:val="00AA2DC2"/>
    <w:rsid w:val="00AA362D"/>
    <w:rsid w:val="00AA3677"/>
    <w:rsid w:val="00AA37DD"/>
    <w:rsid w:val="00AA3B93"/>
    <w:rsid w:val="00AA4431"/>
    <w:rsid w:val="00AA4635"/>
    <w:rsid w:val="00AA5A6B"/>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869"/>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151"/>
    <w:rsid w:val="00AE4510"/>
    <w:rsid w:val="00AE49CE"/>
    <w:rsid w:val="00AE4D7A"/>
    <w:rsid w:val="00AE4E95"/>
    <w:rsid w:val="00AE52B2"/>
    <w:rsid w:val="00AE69A1"/>
    <w:rsid w:val="00AE7238"/>
    <w:rsid w:val="00AE7EC0"/>
    <w:rsid w:val="00AE7FFD"/>
    <w:rsid w:val="00AF043C"/>
    <w:rsid w:val="00AF1084"/>
    <w:rsid w:val="00AF1611"/>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96"/>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52D"/>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185"/>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6EF0"/>
    <w:rsid w:val="00B4714F"/>
    <w:rsid w:val="00B47A2C"/>
    <w:rsid w:val="00B47F71"/>
    <w:rsid w:val="00B5009F"/>
    <w:rsid w:val="00B50803"/>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120"/>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3ED3"/>
    <w:rsid w:val="00B941FB"/>
    <w:rsid w:val="00B9437E"/>
    <w:rsid w:val="00B944AD"/>
    <w:rsid w:val="00B95B7A"/>
    <w:rsid w:val="00B95FFE"/>
    <w:rsid w:val="00B96246"/>
    <w:rsid w:val="00B968D9"/>
    <w:rsid w:val="00B96D9C"/>
    <w:rsid w:val="00B97E04"/>
    <w:rsid w:val="00BA0024"/>
    <w:rsid w:val="00BA016F"/>
    <w:rsid w:val="00BA08B5"/>
    <w:rsid w:val="00BA09FB"/>
    <w:rsid w:val="00BA0ACA"/>
    <w:rsid w:val="00BA0C25"/>
    <w:rsid w:val="00BA0C9A"/>
    <w:rsid w:val="00BA1D86"/>
    <w:rsid w:val="00BA208B"/>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022"/>
    <w:rsid w:val="00BB36D0"/>
    <w:rsid w:val="00BB3953"/>
    <w:rsid w:val="00BB3B69"/>
    <w:rsid w:val="00BB44A0"/>
    <w:rsid w:val="00BB4BC3"/>
    <w:rsid w:val="00BB4E2C"/>
    <w:rsid w:val="00BB4F0E"/>
    <w:rsid w:val="00BB50A9"/>
    <w:rsid w:val="00BB62B5"/>
    <w:rsid w:val="00BB6339"/>
    <w:rsid w:val="00BB6493"/>
    <w:rsid w:val="00BB658B"/>
    <w:rsid w:val="00BB65B4"/>
    <w:rsid w:val="00BB721E"/>
    <w:rsid w:val="00BB7566"/>
    <w:rsid w:val="00BB7AD0"/>
    <w:rsid w:val="00BB7E29"/>
    <w:rsid w:val="00BC0643"/>
    <w:rsid w:val="00BC1397"/>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28B"/>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2C5"/>
    <w:rsid w:val="00BF57DE"/>
    <w:rsid w:val="00BF64F0"/>
    <w:rsid w:val="00BF6515"/>
    <w:rsid w:val="00BF670D"/>
    <w:rsid w:val="00BF676C"/>
    <w:rsid w:val="00BF68DE"/>
    <w:rsid w:val="00BF6D9B"/>
    <w:rsid w:val="00BF6F06"/>
    <w:rsid w:val="00BF7149"/>
    <w:rsid w:val="00BF77BA"/>
    <w:rsid w:val="00BF7B4D"/>
    <w:rsid w:val="00BF7CB7"/>
    <w:rsid w:val="00C00215"/>
    <w:rsid w:val="00C007AF"/>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0EC8"/>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390"/>
    <w:rsid w:val="00C2287C"/>
    <w:rsid w:val="00C229E3"/>
    <w:rsid w:val="00C239A3"/>
    <w:rsid w:val="00C23F23"/>
    <w:rsid w:val="00C24844"/>
    <w:rsid w:val="00C24B96"/>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727"/>
    <w:rsid w:val="00C3695F"/>
    <w:rsid w:val="00C369D4"/>
    <w:rsid w:val="00C37833"/>
    <w:rsid w:val="00C378D1"/>
    <w:rsid w:val="00C37957"/>
    <w:rsid w:val="00C41A5D"/>
    <w:rsid w:val="00C42158"/>
    <w:rsid w:val="00C4246B"/>
    <w:rsid w:val="00C4288F"/>
    <w:rsid w:val="00C42BF7"/>
    <w:rsid w:val="00C433A3"/>
    <w:rsid w:val="00C43A7C"/>
    <w:rsid w:val="00C43C05"/>
    <w:rsid w:val="00C441FB"/>
    <w:rsid w:val="00C44FC0"/>
    <w:rsid w:val="00C4564E"/>
    <w:rsid w:val="00C45E40"/>
    <w:rsid w:val="00C463D5"/>
    <w:rsid w:val="00C47109"/>
    <w:rsid w:val="00C50DC0"/>
    <w:rsid w:val="00C50F7F"/>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66C"/>
    <w:rsid w:val="00C60742"/>
    <w:rsid w:val="00C610EA"/>
    <w:rsid w:val="00C615F5"/>
    <w:rsid w:val="00C61772"/>
    <w:rsid w:val="00C6293E"/>
    <w:rsid w:val="00C62E74"/>
    <w:rsid w:val="00C6310C"/>
    <w:rsid w:val="00C631CF"/>
    <w:rsid w:val="00C63414"/>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4B49"/>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A4B"/>
    <w:rsid w:val="00C87F19"/>
    <w:rsid w:val="00C87F76"/>
    <w:rsid w:val="00C90592"/>
    <w:rsid w:val="00C90723"/>
    <w:rsid w:val="00C90A15"/>
    <w:rsid w:val="00C91887"/>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D26"/>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4F"/>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4B3"/>
    <w:rsid w:val="00CE35E9"/>
    <w:rsid w:val="00CE3980"/>
    <w:rsid w:val="00CE3EE2"/>
    <w:rsid w:val="00CE7274"/>
    <w:rsid w:val="00CF0175"/>
    <w:rsid w:val="00CF0C44"/>
    <w:rsid w:val="00CF1001"/>
    <w:rsid w:val="00CF1520"/>
    <w:rsid w:val="00CF1A9C"/>
    <w:rsid w:val="00CF221C"/>
    <w:rsid w:val="00CF28B1"/>
    <w:rsid w:val="00CF2CBD"/>
    <w:rsid w:val="00CF2CE0"/>
    <w:rsid w:val="00CF322B"/>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DCD"/>
    <w:rsid w:val="00D02ED2"/>
    <w:rsid w:val="00D03CE4"/>
    <w:rsid w:val="00D04591"/>
    <w:rsid w:val="00D047CF"/>
    <w:rsid w:val="00D04898"/>
    <w:rsid w:val="00D054DD"/>
    <w:rsid w:val="00D056E8"/>
    <w:rsid w:val="00D05CA6"/>
    <w:rsid w:val="00D063B4"/>
    <w:rsid w:val="00D0705A"/>
    <w:rsid w:val="00D0725D"/>
    <w:rsid w:val="00D101A5"/>
    <w:rsid w:val="00D10C57"/>
    <w:rsid w:val="00D12A28"/>
    <w:rsid w:val="00D12A78"/>
    <w:rsid w:val="00D12B31"/>
    <w:rsid w:val="00D131C0"/>
    <w:rsid w:val="00D14DC1"/>
    <w:rsid w:val="00D15504"/>
    <w:rsid w:val="00D15950"/>
    <w:rsid w:val="00D16F80"/>
    <w:rsid w:val="00D170BE"/>
    <w:rsid w:val="00D17F21"/>
    <w:rsid w:val="00D20611"/>
    <w:rsid w:val="00D20B99"/>
    <w:rsid w:val="00D21525"/>
    <w:rsid w:val="00D22922"/>
    <w:rsid w:val="00D2384D"/>
    <w:rsid w:val="00D23B5C"/>
    <w:rsid w:val="00D23B61"/>
    <w:rsid w:val="00D24C75"/>
    <w:rsid w:val="00D26C5C"/>
    <w:rsid w:val="00D26D1D"/>
    <w:rsid w:val="00D27684"/>
    <w:rsid w:val="00D27FA7"/>
    <w:rsid w:val="00D3037D"/>
    <w:rsid w:val="00D30BB3"/>
    <w:rsid w:val="00D30F1B"/>
    <w:rsid w:val="00D3131A"/>
    <w:rsid w:val="00D3134F"/>
    <w:rsid w:val="00D31CB7"/>
    <w:rsid w:val="00D324FF"/>
    <w:rsid w:val="00D328D4"/>
    <w:rsid w:val="00D3290D"/>
    <w:rsid w:val="00D32A4F"/>
    <w:rsid w:val="00D33389"/>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C0"/>
    <w:rsid w:val="00D44A58"/>
    <w:rsid w:val="00D455D8"/>
    <w:rsid w:val="00D45A12"/>
    <w:rsid w:val="00D45FEA"/>
    <w:rsid w:val="00D461A9"/>
    <w:rsid w:val="00D47E1F"/>
    <w:rsid w:val="00D503EB"/>
    <w:rsid w:val="00D50742"/>
    <w:rsid w:val="00D512FE"/>
    <w:rsid w:val="00D5212B"/>
    <w:rsid w:val="00D52B99"/>
    <w:rsid w:val="00D5331E"/>
    <w:rsid w:val="00D53438"/>
    <w:rsid w:val="00D53752"/>
    <w:rsid w:val="00D53885"/>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AF1"/>
    <w:rsid w:val="00D67B3D"/>
    <w:rsid w:val="00D67C24"/>
    <w:rsid w:val="00D67CB7"/>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73C"/>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1177"/>
    <w:rsid w:val="00D92942"/>
    <w:rsid w:val="00D92CD6"/>
    <w:rsid w:val="00D9307C"/>
    <w:rsid w:val="00D936E6"/>
    <w:rsid w:val="00D939B5"/>
    <w:rsid w:val="00D946E1"/>
    <w:rsid w:val="00D95382"/>
    <w:rsid w:val="00D95D6A"/>
    <w:rsid w:val="00DA0A9B"/>
    <w:rsid w:val="00DA0E2D"/>
    <w:rsid w:val="00DA2077"/>
    <w:rsid w:val="00DA2107"/>
    <w:rsid w:val="00DA21C7"/>
    <w:rsid w:val="00DA28CE"/>
    <w:rsid w:val="00DA300C"/>
    <w:rsid w:val="00DA38BD"/>
    <w:rsid w:val="00DA4443"/>
    <w:rsid w:val="00DA449F"/>
    <w:rsid w:val="00DA451B"/>
    <w:rsid w:val="00DA459A"/>
    <w:rsid w:val="00DA50E3"/>
    <w:rsid w:val="00DA53D6"/>
    <w:rsid w:val="00DA5731"/>
    <w:rsid w:val="00DA577F"/>
    <w:rsid w:val="00DA5854"/>
    <w:rsid w:val="00DA6396"/>
    <w:rsid w:val="00DA6515"/>
    <w:rsid w:val="00DA67A1"/>
    <w:rsid w:val="00DA6BC3"/>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0E1"/>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2F6"/>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3B1"/>
    <w:rsid w:val="00E1445D"/>
    <w:rsid w:val="00E148DF"/>
    <w:rsid w:val="00E14B16"/>
    <w:rsid w:val="00E158F3"/>
    <w:rsid w:val="00E16014"/>
    <w:rsid w:val="00E16580"/>
    <w:rsid w:val="00E16D29"/>
    <w:rsid w:val="00E16EEB"/>
    <w:rsid w:val="00E176EB"/>
    <w:rsid w:val="00E20446"/>
    <w:rsid w:val="00E20848"/>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19B"/>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2"/>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31F8"/>
    <w:rsid w:val="00E748E2"/>
    <w:rsid w:val="00E74C00"/>
    <w:rsid w:val="00E74E31"/>
    <w:rsid w:val="00E752FE"/>
    <w:rsid w:val="00E75807"/>
    <w:rsid w:val="00E7589F"/>
    <w:rsid w:val="00E7597A"/>
    <w:rsid w:val="00E75CE2"/>
    <w:rsid w:val="00E75EFD"/>
    <w:rsid w:val="00E76764"/>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FC0"/>
    <w:rsid w:val="00E91692"/>
    <w:rsid w:val="00E91C6B"/>
    <w:rsid w:val="00E92B28"/>
    <w:rsid w:val="00E9447B"/>
    <w:rsid w:val="00E94538"/>
    <w:rsid w:val="00E94B1D"/>
    <w:rsid w:val="00E94BAB"/>
    <w:rsid w:val="00E94D39"/>
    <w:rsid w:val="00E95883"/>
    <w:rsid w:val="00E95D6F"/>
    <w:rsid w:val="00E95DE2"/>
    <w:rsid w:val="00E96185"/>
    <w:rsid w:val="00E96BAC"/>
    <w:rsid w:val="00E971D4"/>
    <w:rsid w:val="00E971F2"/>
    <w:rsid w:val="00E974FE"/>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FCB"/>
    <w:rsid w:val="00EB2190"/>
    <w:rsid w:val="00EB2635"/>
    <w:rsid w:val="00EB311A"/>
    <w:rsid w:val="00EB3188"/>
    <w:rsid w:val="00EB3965"/>
    <w:rsid w:val="00EB3CF7"/>
    <w:rsid w:val="00EB3F8D"/>
    <w:rsid w:val="00EB3FD7"/>
    <w:rsid w:val="00EB4056"/>
    <w:rsid w:val="00EB411B"/>
    <w:rsid w:val="00EB44BE"/>
    <w:rsid w:val="00EB44C9"/>
    <w:rsid w:val="00EB4675"/>
    <w:rsid w:val="00EB52EE"/>
    <w:rsid w:val="00EB593C"/>
    <w:rsid w:val="00EB5A62"/>
    <w:rsid w:val="00EB5E0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444"/>
    <w:rsid w:val="00EC5DF5"/>
    <w:rsid w:val="00EC64E5"/>
    <w:rsid w:val="00EC6B7B"/>
    <w:rsid w:val="00EC734F"/>
    <w:rsid w:val="00EC7949"/>
    <w:rsid w:val="00ED0398"/>
    <w:rsid w:val="00ED040F"/>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142E"/>
    <w:rsid w:val="00F02D25"/>
    <w:rsid w:val="00F02F77"/>
    <w:rsid w:val="00F0359B"/>
    <w:rsid w:val="00F03D37"/>
    <w:rsid w:val="00F04739"/>
    <w:rsid w:val="00F04A99"/>
    <w:rsid w:val="00F05073"/>
    <w:rsid w:val="00F05289"/>
    <w:rsid w:val="00F0609A"/>
    <w:rsid w:val="00F063C4"/>
    <w:rsid w:val="00F065A5"/>
    <w:rsid w:val="00F07990"/>
    <w:rsid w:val="00F07FFA"/>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03C"/>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C4C"/>
    <w:rsid w:val="00F41CF2"/>
    <w:rsid w:val="00F41E8F"/>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3E4"/>
    <w:rsid w:val="00F62F9B"/>
    <w:rsid w:val="00F6367D"/>
    <w:rsid w:val="00F63804"/>
    <w:rsid w:val="00F63F4F"/>
    <w:rsid w:val="00F6426C"/>
    <w:rsid w:val="00F649A5"/>
    <w:rsid w:val="00F65098"/>
    <w:rsid w:val="00F6570C"/>
    <w:rsid w:val="00F657A3"/>
    <w:rsid w:val="00F65A48"/>
    <w:rsid w:val="00F663AA"/>
    <w:rsid w:val="00F66952"/>
    <w:rsid w:val="00F66E5F"/>
    <w:rsid w:val="00F66FC4"/>
    <w:rsid w:val="00F701AC"/>
    <w:rsid w:val="00F70D9F"/>
    <w:rsid w:val="00F70E2B"/>
    <w:rsid w:val="00F711F8"/>
    <w:rsid w:val="00F718B0"/>
    <w:rsid w:val="00F71B58"/>
    <w:rsid w:val="00F722EE"/>
    <w:rsid w:val="00F7427F"/>
    <w:rsid w:val="00F75848"/>
    <w:rsid w:val="00F75A6B"/>
    <w:rsid w:val="00F76FBF"/>
    <w:rsid w:val="00F7702C"/>
    <w:rsid w:val="00F77A2D"/>
    <w:rsid w:val="00F77C89"/>
    <w:rsid w:val="00F80EE2"/>
    <w:rsid w:val="00F80FD0"/>
    <w:rsid w:val="00F81044"/>
    <w:rsid w:val="00F81F92"/>
    <w:rsid w:val="00F8231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A79E0"/>
    <w:rsid w:val="00FB0007"/>
    <w:rsid w:val="00FB0CFB"/>
    <w:rsid w:val="00FB113D"/>
    <w:rsid w:val="00FB13DC"/>
    <w:rsid w:val="00FB2247"/>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9EB"/>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64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1F5C408B"/>
    <w:rsid w:val="484BBD1A"/>
    <w:rsid w:val="50309F49"/>
    <w:rsid w:val="7AC5CCB9"/>
    <w:rsid w:val="7B4935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93155"/>
  <w15:chartTrackingRefBased/>
  <w15:docId w15:val="{845B583D-08FC-42E3-8A6A-FF3DB31CA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3B15D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9E5740397514DEC848613D4C0F1218D"/>
        <w:category>
          <w:name w:val="Allmänt"/>
          <w:gallery w:val="placeholder"/>
        </w:category>
        <w:types>
          <w:type w:val="bbPlcHdr"/>
        </w:types>
        <w:behaviors>
          <w:behavior w:val="content"/>
        </w:behaviors>
        <w:guid w:val="{8B16FB77-D418-4890-B2C3-BB8DE3BCE3CF}"/>
      </w:docPartPr>
      <w:docPartBody>
        <w:p w:rsidR="00D14DC1" w:rsidRDefault="00D14DC1">
          <w:pPr>
            <w:pStyle w:val="99E5740397514DEC848613D4C0F1218D"/>
          </w:pPr>
          <w:r w:rsidRPr="005A0A93">
            <w:rPr>
              <w:rStyle w:val="Platshllartext"/>
            </w:rPr>
            <w:t>Förslag till riksdagsbeslut</w:t>
          </w:r>
        </w:p>
      </w:docPartBody>
    </w:docPart>
    <w:docPart>
      <w:docPartPr>
        <w:name w:val="0321F2235E404704A4ADB34EB7139756"/>
        <w:category>
          <w:name w:val="Allmänt"/>
          <w:gallery w:val="placeholder"/>
        </w:category>
        <w:types>
          <w:type w:val="bbPlcHdr"/>
        </w:types>
        <w:behaviors>
          <w:behavior w:val="content"/>
        </w:behaviors>
        <w:guid w:val="{C65D56BB-090C-47B5-A809-987A2AE0F13C}"/>
      </w:docPartPr>
      <w:docPartBody>
        <w:p w:rsidR="00D14DC1" w:rsidRDefault="00D14DC1">
          <w:pPr>
            <w:pStyle w:val="0321F2235E404704A4ADB34EB713975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13F4C6C63C433398809A4EDFE4A207"/>
        <w:category>
          <w:name w:val="Allmänt"/>
          <w:gallery w:val="placeholder"/>
        </w:category>
        <w:types>
          <w:type w:val="bbPlcHdr"/>
        </w:types>
        <w:behaviors>
          <w:behavior w:val="content"/>
        </w:behaviors>
        <w:guid w:val="{941E1C71-5C56-4882-9564-9AD3A078AC49}"/>
      </w:docPartPr>
      <w:docPartBody>
        <w:p w:rsidR="00D14DC1" w:rsidRDefault="00D14DC1">
          <w:pPr>
            <w:pStyle w:val="F113F4C6C63C433398809A4EDFE4A207"/>
          </w:pPr>
          <w:r w:rsidRPr="009B077E">
            <w:rPr>
              <w:rStyle w:val="Platshllartext"/>
            </w:rPr>
            <w:t>Namn på motionärer infogas/tas bort via panelen.</w:t>
          </w:r>
        </w:p>
      </w:docPartBody>
    </w:docPart>
    <w:docPart>
      <w:docPartPr>
        <w:name w:val="35FC7A465D904BEAAF59F1C45D579595"/>
        <w:category>
          <w:name w:val="Allmänt"/>
          <w:gallery w:val="placeholder"/>
        </w:category>
        <w:types>
          <w:type w:val="bbPlcHdr"/>
        </w:types>
        <w:behaviors>
          <w:behavior w:val="content"/>
        </w:behaviors>
        <w:guid w:val="{C7CB01B4-3860-442A-B9F3-3670975D0A1E}"/>
      </w:docPartPr>
      <w:docPartBody>
        <w:p w:rsidR="00D14DC1" w:rsidRDefault="00D14DC1">
          <w:pPr>
            <w:pStyle w:val="35FC7A465D904BEAAF59F1C45D579595"/>
          </w:pPr>
          <w:r>
            <w:rPr>
              <w:rStyle w:val="Platshllartext"/>
            </w:rPr>
            <w:t xml:space="preserve"> </w:t>
          </w:r>
        </w:p>
      </w:docPartBody>
    </w:docPart>
    <w:docPart>
      <w:docPartPr>
        <w:name w:val="2479D4AE98DE46178D67CD973D8513FD"/>
        <w:category>
          <w:name w:val="Allmänt"/>
          <w:gallery w:val="placeholder"/>
        </w:category>
        <w:types>
          <w:type w:val="bbPlcHdr"/>
        </w:types>
        <w:behaviors>
          <w:behavior w:val="content"/>
        </w:behaviors>
        <w:guid w:val="{A71D85B0-8359-4157-ADDC-0A68DB70FEBA}"/>
      </w:docPartPr>
      <w:docPartBody>
        <w:p w:rsidR="00D14DC1" w:rsidRDefault="00D14DC1">
          <w:pPr>
            <w:pStyle w:val="2479D4AE98DE46178D67CD973D8513FD"/>
          </w:pPr>
          <w:r>
            <w:t xml:space="preserve"> </w:t>
          </w:r>
        </w:p>
      </w:docPartBody>
    </w:docPart>
    <w:docPart>
      <w:docPartPr>
        <w:name w:val="AE688E47A75A4670AC7F24B1C79DD5D0"/>
        <w:category>
          <w:name w:val="Allmänt"/>
          <w:gallery w:val="placeholder"/>
        </w:category>
        <w:types>
          <w:type w:val="bbPlcHdr"/>
        </w:types>
        <w:behaviors>
          <w:behavior w:val="content"/>
        </w:behaviors>
        <w:guid w:val="{DE18BA14-9961-4106-8810-5EB65123C058}"/>
      </w:docPartPr>
      <w:docPartBody>
        <w:p w:rsidR="005F393C" w:rsidRDefault="00D14DC1">
          <w:pPr>
            <w:pStyle w:val="AE688E47A75A4670AC7F24B1C79DD5D0"/>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DC1"/>
    <w:rsid w:val="00091A29"/>
    <w:rsid w:val="001E3B08"/>
    <w:rsid w:val="00231BB3"/>
    <w:rsid w:val="002E6896"/>
    <w:rsid w:val="0049032D"/>
    <w:rsid w:val="00530045"/>
    <w:rsid w:val="005F393C"/>
    <w:rsid w:val="006038A5"/>
    <w:rsid w:val="00615DCB"/>
    <w:rsid w:val="00620AD4"/>
    <w:rsid w:val="006372F1"/>
    <w:rsid w:val="006E3BEA"/>
    <w:rsid w:val="00731B7C"/>
    <w:rsid w:val="0079174B"/>
    <w:rsid w:val="0079190A"/>
    <w:rsid w:val="00813A30"/>
    <w:rsid w:val="009245FD"/>
    <w:rsid w:val="009309CB"/>
    <w:rsid w:val="00963A56"/>
    <w:rsid w:val="00A96123"/>
    <w:rsid w:val="00B82952"/>
    <w:rsid w:val="00B86B20"/>
    <w:rsid w:val="00BB44A0"/>
    <w:rsid w:val="00C36727"/>
    <w:rsid w:val="00C9572C"/>
    <w:rsid w:val="00CF322B"/>
    <w:rsid w:val="00D14DC1"/>
    <w:rsid w:val="00F67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99E5740397514DEC848613D4C0F1218D">
    <w:name w:val="99E5740397514DEC848613D4C0F1218D"/>
  </w:style>
  <w:style w:type="paragraph" w:customStyle="1" w:styleId="0321F2235E404704A4ADB34EB7139756">
    <w:name w:val="0321F2235E404704A4ADB34EB7139756"/>
  </w:style>
  <w:style w:type="paragraph" w:customStyle="1" w:styleId="F113F4C6C63C433398809A4EDFE4A207">
    <w:name w:val="F113F4C6C63C433398809A4EDFE4A207"/>
  </w:style>
  <w:style w:type="paragraph" w:customStyle="1" w:styleId="35FC7A465D904BEAAF59F1C45D579595">
    <w:name w:val="35FC7A465D904BEAAF59F1C45D579595"/>
  </w:style>
  <w:style w:type="paragraph" w:customStyle="1" w:styleId="2479D4AE98DE46178D67CD973D8513FD">
    <w:name w:val="2479D4AE98DE46178D67CD973D8513FD"/>
  </w:style>
  <w:style w:type="paragraph" w:customStyle="1" w:styleId="AE688E47A75A4670AC7F24B1C79DD5D0">
    <w:name w:val="AE688E47A75A4670AC7F24B1C79DD5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F906D23-4335-4B03-9501-FFE832ECACF3}"/>
</file>

<file path=customXml/itemProps3.xml><?xml version="1.0" encoding="utf-8"?>
<ds:datastoreItem xmlns:ds="http://schemas.openxmlformats.org/officeDocument/2006/customXml" ds:itemID="{695ABD66-11C6-4138-92F7-208381F3DD05}"/>
</file>

<file path=customXml/itemProps4.xml><?xml version="1.0" encoding="utf-8"?>
<ds:datastoreItem xmlns:ds="http://schemas.openxmlformats.org/officeDocument/2006/customXml" ds:itemID="{4E0C38CF-0F57-4B84-B152-8E2940138D51}"/>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6</Pages>
  <Words>1409</Words>
  <Characters>8672</Characters>
  <Application>Microsoft Office Word</Application>
  <DocSecurity>0</DocSecurity>
  <Lines>147</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V090 med anledning av Regeringens proposition 2025 26 275 Extra ändringsbudget för 2026   Stöd till Ukraina samt stöd till hushåll och andra åtgärder med anledning av kriget i Mellanöstern</vt:lpstr>
      <vt:lpstr>
      </vt:lpstr>
    </vt:vector>
  </TitlesOfParts>
  <Company>Sveriges riksdag</Company>
  <LinksUpToDate>false</LinksUpToDate>
  <CharactersWithSpaces>10070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