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A52B9" w:rsidR="00C57C2E" w:rsidP="00C57C2E" w:rsidRDefault="001F4293" w14:paraId="54FC0AE7" w14:textId="77777777">
      <w:pPr>
        <w:pStyle w:val="Normalutanindragellerluft"/>
      </w:pPr>
      <w:r w:rsidRPr="00AA52B9">
        <w:t xml:space="preserve"> </w:t>
      </w:r>
    </w:p>
    <w:sdt>
      <w:sdtPr>
        <w:alias w:val="CC_Boilerplate_4"/>
        <w:tag w:val="CC_Boilerplate_4"/>
        <w:id w:val="-1644581176"/>
        <w:lock w:val="sdtLocked"/>
        <w:placeholder>
          <w:docPart w:val="2B6BBB6141834EC7A59B4701CC84C6EC"/>
        </w:placeholder>
        <w15:appearance w15:val="hidden"/>
        <w:text/>
      </w:sdtPr>
      <w:sdtEndPr/>
      <w:sdtContent>
        <w:p w:rsidRPr="00AA52B9" w:rsidR="00AF30DD" w:rsidP="00CC4C93" w:rsidRDefault="00AF30DD" w14:paraId="54FC0AE8" w14:textId="77777777">
          <w:pPr>
            <w:pStyle w:val="Rubrik1"/>
          </w:pPr>
          <w:r w:rsidRPr="00AA52B9">
            <w:t>Förslag till riksdagsbeslut</w:t>
          </w:r>
        </w:p>
      </w:sdtContent>
    </w:sdt>
    <w:sdt>
      <w:sdtPr>
        <w:alias w:val="Yrkande 1"/>
        <w:tag w:val="076abc01-77d1-4e7f-adbb-a1db3a08c502"/>
        <w:id w:val="1969467583"/>
        <w:lock w:val="sdtLocked"/>
      </w:sdtPr>
      <w:sdtEndPr/>
      <w:sdtContent>
        <w:p w:rsidR="00035334" w:rsidRDefault="00815347" w14:paraId="54FC0AE9" w14:textId="77777777">
          <w:pPr>
            <w:pStyle w:val="Frslagstext"/>
          </w:pPr>
          <w:r>
            <w:t>Riksdagen ställer sig bakom det som anförs i motionen om att främja användning och försäljning av elcyklar i Sverige och tillkännager detta för regeringen.</w:t>
          </w:r>
        </w:p>
      </w:sdtContent>
    </w:sdt>
    <w:p w:rsidRPr="00AA52B9" w:rsidR="00AF30DD" w:rsidP="00AF30DD" w:rsidRDefault="000156D9" w14:paraId="54FC0AEA" w14:textId="77777777">
      <w:pPr>
        <w:pStyle w:val="Rubrik1"/>
      </w:pPr>
      <w:bookmarkStart w:name="MotionsStart" w:id="0"/>
      <w:bookmarkEnd w:id="0"/>
      <w:r w:rsidRPr="00AA52B9">
        <w:t>Motivering</w:t>
      </w:r>
    </w:p>
    <w:p w:rsidR="00AA52B9" w:rsidP="004E0591" w:rsidRDefault="00AA52B9" w14:paraId="54FC0AEB" w14:textId="168CF055">
      <w:pPr>
        <w:pStyle w:val="Normalutanindragellerluft"/>
        <w:jc w:val="both"/>
      </w:pPr>
      <w:r>
        <w:t>Cykeln utgör på många sätt ett oslagbart transportmedel med många positiva sidor. Till att börja med är det bra för både den mentala och fysiska hälsan att cykla. Vikten av detta ökar då vi i dagens moderna samhälle har alltmer stillasittande arbeten. Underhålls- och driftskostnaderna för att cykla är jämförelsevis låga och cykelns ringa storlek jämfört med bilen ökar framkomligheten i tätorter. Varje person som väljer cykeln som transportmedel bidrar även till att minska människans negativa påverkan på miljö och klimat. Genom att fler väljer cykeln framför bilen minskar trängseln på våra gator och frigör nya ytor i det offentliga rummet. Undersökningar visar även att</w:t>
      </w:r>
      <w:r w:rsidR="00596B2E">
        <w:t xml:space="preserve"> de som har en kortare sträcka ä</w:t>
      </w:r>
      <w:r>
        <w:t>n 15 kilometer till skolan eller jobbet oftast kan cykla utan att det tar någon extra t</w:t>
      </w:r>
      <w:r w:rsidR="00795598">
        <w:t xml:space="preserve">id jämfört med att välja bilen. En ökad </w:t>
      </w:r>
      <w:r w:rsidR="00795598">
        <w:lastRenderedPageBreak/>
        <w:t>användning av elcykel som transportmedel skulle med största sannolikhet innebär</w:t>
      </w:r>
      <w:r w:rsidR="00985C61">
        <w:t>a att bilen konkurreras ut på än längre pendlingsavstånd</w:t>
      </w:r>
      <w:r w:rsidR="00FE20AB">
        <w:t xml:space="preserve"> än idag.</w:t>
      </w:r>
    </w:p>
    <w:p w:rsidR="00AA52B9" w:rsidP="004E0591" w:rsidRDefault="00AA52B9" w14:paraId="54FC0AEC" w14:textId="77777777">
      <w:pPr>
        <w:pStyle w:val="Normalutanindragellerluft"/>
        <w:jc w:val="both"/>
      </w:pPr>
    </w:p>
    <w:p w:rsidR="00AA52B9" w:rsidP="004E0591" w:rsidRDefault="00AA52B9" w14:paraId="54FC0AED" w14:textId="37ECB543">
      <w:pPr>
        <w:pStyle w:val="Normalutanindragellerluft"/>
        <w:jc w:val="both"/>
      </w:pPr>
      <w:r>
        <w:t xml:space="preserve">En faktor som minskar attraktiviteten att välja cykeln som transportmedel jämfört med bil, buss eller tåg är att det i varierande grad kan vara fysiskt ansträngande att ta sig fram på cykeln. Många vill inte anlända till sin slutdestination svettiga och trötta. Elcykeln utgör en lösning på detta. En elcykel är i princip utformad som en standardcykel fast med elassistans. Elassistansen innebär att cyklisten kan ta sig fram bekvämt och utan nämnvärd ansträngning </w:t>
      </w:r>
      <w:r w:rsidR="00596B2E">
        <w:t xml:space="preserve">och </w:t>
      </w:r>
      <w:bookmarkStart w:name="_GoBack" w:id="1"/>
      <w:bookmarkEnd w:id="1"/>
      <w:r>
        <w:t xml:space="preserve">även cykla i uppförsbackar. Antalet elcyklar ökar snabbt i Europa och enbart i Holland säljs över 200 000 elcyklar varje år. </w:t>
      </w:r>
    </w:p>
    <w:p w:rsidR="00AA52B9" w:rsidP="004E0591" w:rsidRDefault="00AA52B9" w14:paraId="54FC0AEE" w14:textId="77777777">
      <w:pPr>
        <w:pStyle w:val="Normalutanindragellerluft"/>
        <w:jc w:val="both"/>
      </w:pPr>
    </w:p>
    <w:p w:rsidRPr="00AA52B9" w:rsidR="00AF30DD" w:rsidP="004E0591" w:rsidRDefault="00AA52B9" w14:paraId="54FC0AEF" w14:textId="77777777">
      <w:pPr>
        <w:pStyle w:val="Normalutanindragellerluft"/>
        <w:jc w:val="both"/>
      </w:pPr>
      <w:r>
        <w:t xml:space="preserve">Att få fler att välja cykeln framför bilen utgör en central del i arbetet med att nå målet om en fossiloberoende fordonsflotta. Målet är att Sverige 2030 ska ha nått en reduktion på 80 procent av utsläppen av växthusgaser från vägtrafiken jämfört med 2010 års nivå. Som ett led i detta mål bör vi därför se över hur vi kan främja användning och försäljning av elcyklar. </w:t>
      </w:r>
    </w:p>
    <w:sdt>
      <w:sdtPr>
        <w:rPr>
          <w:i/>
          <w:noProof/>
        </w:rPr>
        <w:alias w:val="CC_Underskrifter"/>
        <w:tag w:val="CC_Underskrifter"/>
        <w:id w:val="583496634"/>
        <w:lock w:val="sdtContentLocked"/>
        <w:placeholder>
          <w:docPart w:val="CA839C1702564C688D13D9CE505922D3"/>
        </w:placeholder>
        <w15:appearance w15:val="hidden"/>
      </w:sdtPr>
      <w:sdtEndPr>
        <w:rPr>
          <w:noProof w:val="0"/>
        </w:rPr>
      </w:sdtEndPr>
      <w:sdtContent>
        <w:p w:rsidRPr="00AA52B9" w:rsidR="00865E70" w:rsidP="00906EB5" w:rsidRDefault="00596B2E" w14:paraId="54FC0A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E113D" w:rsidRDefault="00BE113D" w14:paraId="54FC0AF4" w14:textId="77777777"/>
    <w:sectPr w:rsidR="00BE113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C0AF6" w14:textId="77777777" w:rsidR="00207D6F" w:rsidRDefault="00207D6F" w:rsidP="000C1CAD">
      <w:pPr>
        <w:spacing w:line="240" w:lineRule="auto"/>
      </w:pPr>
      <w:r>
        <w:separator/>
      </w:r>
    </w:p>
  </w:endnote>
  <w:endnote w:type="continuationSeparator" w:id="0">
    <w:p w14:paraId="54FC0AF7" w14:textId="77777777" w:rsidR="00207D6F" w:rsidRDefault="00207D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C0AF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6B2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C0B02" w14:textId="77777777" w:rsidR="0037285F" w:rsidRDefault="0037285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201509151052</w:instrText>
    </w:r>
    <w:r>
      <w:fldChar w:fldCharType="end"/>
    </w:r>
    <w:r>
      <w:instrText xml:space="preserve"> &gt; </w:instrText>
    </w:r>
    <w:r>
      <w:fldChar w:fldCharType="begin"/>
    </w:r>
    <w:r>
      <w:instrText xml:space="preserve"> PRINTDATE \@ "yyyyMMddHHmm" </w:instrText>
    </w:r>
    <w:r>
      <w:fldChar w:fldCharType="separate"/>
    </w:r>
    <w:r>
      <w:rPr>
        <w:noProof/>
      </w:rPr>
      <w:instrText>201510051114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11:14</w:instrText>
    </w:r>
    <w:r>
      <w:fldChar w:fldCharType="end"/>
    </w:r>
    <w:r>
      <w:instrText xml:space="preserve"> </w:instrText>
    </w:r>
    <w:r>
      <w:fldChar w:fldCharType="separate"/>
    </w:r>
    <w:r>
      <w:rPr>
        <w:noProof/>
      </w:rPr>
      <w:t>2015-10-05 11:14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C0AF4" w14:textId="77777777" w:rsidR="00207D6F" w:rsidRDefault="00207D6F" w:rsidP="000C1CAD">
      <w:pPr>
        <w:spacing w:line="240" w:lineRule="auto"/>
      </w:pPr>
      <w:r>
        <w:separator/>
      </w:r>
    </w:p>
  </w:footnote>
  <w:footnote w:type="continuationSeparator" w:id="0">
    <w:p w14:paraId="54FC0AF5" w14:textId="77777777" w:rsidR="00207D6F" w:rsidRDefault="00207D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4FC0A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96B2E" w14:paraId="54FC0AF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:1693</w:t>
        </w:r>
      </w:sdtContent>
    </w:sdt>
  </w:p>
  <w:p w:rsidR="00A42228" w:rsidP="00283E0F" w:rsidRDefault="00596B2E" w14:paraId="54FC0AFF"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384707" w14:paraId="54FC0B00" w14:textId="77777777">
        <w:pPr>
          <w:pStyle w:val="FSHRub2"/>
        </w:pPr>
        <w:r>
          <w:t>Främja användningen av elcyklar</w:t>
        </w:r>
      </w:p>
    </w:sdtContent>
  </w:sdt>
  <w:sdt>
    <w:sdtPr>
      <w:alias w:val="CC_Boilerplate_3"/>
      <w:tag w:val="CC_Boilerplate_3"/>
      <w:id w:val="-1567486118"/>
      <w:lock w:val="sdtContentLocked"/>
      <w15:appearance w15:val="hidden"/>
      <w:text w:multiLine="1"/>
    </w:sdtPr>
    <w:sdtEndPr/>
    <w:sdtContent>
      <w:p w:rsidR="00A42228" w:rsidP="00283E0F" w:rsidRDefault="00A42228" w14:paraId="54FC0B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377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334"/>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7D6"/>
    <w:rsid w:val="000C1CAD"/>
    <w:rsid w:val="000C2EF9"/>
    <w:rsid w:val="000C34E6"/>
    <w:rsid w:val="000C37CE"/>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1A21"/>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07D6F"/>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285F"/>
    <w:rsid w:val="003745D6"/>
    <w:rsid w:val="003756B0"/>
    <w:rsid w:val="00381104"/>
    <w:rsid w:val="00383AF3"/>
    <w:rsid w:val="00383B34"/>
    <w:rsid w:val="00384563"/>
    <w:rsid w:val="00384707"/>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177"/>
    <w:rsid w:val="003F4B69"/>
    <w:rsid w:val="003F72C9"/>
    <w:rsid w:val="0040265C"/>
    <w:rsid w:val="00402AA0"/>
    <w:rsid w:val="00406CFF"/>
    <w:rsid w:val="00406EB6"/>
    <w:rsid w:val="00407193"/>
    <w:rsid w:val="004071A4"/>
    <w:rsid w:val="00414780"/>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146F"/>
    <w:rsid w:val="004745FC"/>
    <w:rsid w:val="00476A7B"/>
    <w:rsid w:val="00476CDA"/>
    <w:rsid w:val="004836FD"/>
    <w:rsid w:val="004840CE"/>
    <w:rsid w:val="004854D7"/>
    <w:rsid w:val="00487D43"/>
    <w:rsid w:val="00492987"/>
    <w:rsid w:val="0049397A"/>
    <w:rsid w:val="004A1326"/>
    <w:rsid w:val="004A66C0"/>
    <w:rsid w:val="004B01B7"/>
    <w:rsid w:val="004B0E94"/>
    <w:rsid w:val="004B16EE"/>
    <w:rsid w:val="004B1A11"/>
    <w:rsid w:val="004B262F"/>
    <w:rsid w:val="004B2D94"/>
    <w:rsid w:val="004B5B5E"/>
    <w:rsid w:val="004B5C44"/>
    <w:rsid w:val="004C08A1"/>
    <w:rsid w:val="004C5B7D"/>
    <w:rsid w:val="004C6AA7"/>
    <w:rsid w:val="004C6CF3"/>
    <w:rsid w:val="004E0591"/>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B2E"/>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D1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598"/>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08CE"/>
    <w:rsid w:val="00802901"/>
    <w:rsid w:val="008039FB"/>
    <w:rsid w:val="00805EC4"/>
    <w:rsid w:val="00806F64"/>
    <w:rsid w:val="0080784F"/>
    <w:rsid w:val="008113C5"/>
    <w:rsid w:val="00812147"/>
    <w:rsid w:val="00812E41"/>
    <w:rsid w:val="00812EF3"/>
    <w:rsid w:val="00814412"/>
    <w:rsid w:val="00815347"/>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76D4"/>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EB5"/>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5C61"/>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A21"/>
    <w:rsid w:val="00A82FBA"/>
    <w:rsid w:val="00A846D9"/>
    <w:rsid w:val="00A85CEC"/>
    <w:rsid w:val="00A864CE"/>
    <w:rsid w:val="00A8670F"/>
    <w:rsid w:val="00A906B6"/>
    <w:rsid w:val="00A930A8"/>
    <w:rsid w:val="00A951A5"/>
    <w:rsid w:val="00A96870"/>
    <w:rsid w:val="00A969F4"/>
    <w:rsid w:val="00AA362D"/>
    <w:rsid w:val="00AA37DD"/>
    <w:rsid w:val="00AA52B9"/>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13D"/>
    <w:rsid w:val="00BE130C"/>
    <w:rsid w:val="00BE358C"/>
    <w:rsid w:val="00BE3776"/>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35C"/>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20AB"/>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FC0AE7"/>
  <w15:chartTrackingRefBased/>
  <w15:docId w15:val="{28FA45A0-C811-4C57-9BBF-E744D49C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6BBB6141834EC7A59B4701CC84C6EC"/>
        <w:category>
          <w:name w:val="Allmänt"/>
          <w:gallery w:val="placeholder"/>
        </w:category>
        <w:types>
          <w:type w:val="bbPlcHdr"/>
        </w:types>
        <w:behaviors>
          <w:behavior w:val="content"/>
        </w:behaviors>
        <w:guid w:val="{3785725B-1061-4968-85F2-F6CCC0878A7C}"/>
      </w:docPartPr>
      <w:docPartBody>
        <w:p w:rsidR="004E03A4" w:rsidRDefault="004D64D1">
          <w:pPr>
            <w:pStyle w:val="2B6BBB6141834EC7A59B4701CC84C6EC"/>
          </w:pPr>
          <w:r w:rsidRPr="009A726D">
            <w:rPr>
              <w:rStyle w:val="Platshllartext"/>
            </w:rPr>
            <w:t>Klicka här för att ange text.</w:t>
          </w:r>
        </w:p>
      </w:docPartBody>
    </w:docPart>
    <w:docPart>
      <w:docPartPr>
        <w:name w:val="CA839C1702564C688D13D9CE505922D3"/>
        <w:category>
          <w:name w:val="Allmänt"/>
          <w:gallery w:val="placeholder"/>
        </w:category>
        <w:types>
          <w:type w:val="bbPlcHdr"/>
        </w:types>
        <w:behaviors>
          <w:behavior w:val="content"/>
        </w:behaviors>
        <w:guid w:val="{84F2961E-A020-49B9-A2FD-F82359BF14F8}"/>
      </w:docPartPr>
      <w:docPartBody>
        <w:p w:rsidR="004E03A4" w:rsidRDefault="004D64D1">
          <w:pPr>
            <w:pStyle w:val="CA839C1702564C688D13D9CE505922D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4D1"/>
    <w:rsid w:val="001A4103"/>
    <w:rsid w:val="004D64D1"/>
    <w:rsid w:val="004E03A4"/>
    <w:rsid w:val="008867AE"/>
    <w:rsid w:val="00A13697"/>
    <w:rsid w:val="00B343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6BBB6141834EC7A59B4701CC84C6EC">
    <w:name w:val="2B6BBB6141834EC7A59B4701CC84C6EC"/>
  </w:style>
  <w:style w:type="paragraph" w:customStyle="1" w:styleId="0A66CA492C3446DB84DD940979C185E2">
    <w:name w:val="0A66CA492C3446DB84DD940979C185E2"/>
  </w:style>
  <w:style w:type="paragraph" w:customStyle="1" w:styleId="CA839C1702564C688D13D9CE505922D3">
    <w:name w:val="CA839C1702564C688D13D9CE50592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4789</RubrikLookup>
    <MotionGuid xmlns="00d11361-0b92-4bae-a181-288d6a55b763">96afc475-8a9f-486e-bb70-7d0b94be993e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BA5FF-1B98-4208-8F22-636B8FA708E3}"/>
</file>

<file path=customXml/itemProps2.xml><?xml version="1.0" encoding="utf-8"?>
<ds:datastoreItem xmlns:ds="http://schemas.openxmlformats.org/officeDocument/2006/customXml" ds:itemID="{D33BA41D-7D52-4C33-A97D-D27337872B3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7CE1FF9-1B74-4A30-8CC9-9AF52AE75F60}"/>
</file>

<file path=customXml/itemProps5.xml><?xml version="1.0" encoding="utf-8"?>
<ds:datastoreItem xmlns:ds="http://schemas.openxmlformats.org/officeDocument/2006/customXml" ds:itemID="{F5CF6FE8-5313-4049-96CB-1FC358D8DCEC}"/>
</file>

<file path=docProps/app.xml><?xml version="1.0" encoding="utf-8"?>
<Properties xmlns="http://schemas.openxmlformats.org/officeDocument/2006/extended-properties" xmlns:vt="http://schemas.openxmlformats.org/officeDocument/2006/docPropsVTypes">
  <Template>GranskaMot</Template>
  <TotalTime>11</TotalTime>
  <Pages>2</Pages>
  <Words>349</Words>
  <Characters>1823</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201516M1346 Främja användningen av elcyklar</vt:lpstr>
      <vt:lpstr/>
    </vt:vector>
  </TitlesOfParts>
  <Company>Sveriges riksdag</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201516M1346 Främja användningen av elcyklar</dc:title>
  <dc:subject/>
  <dc:creator>Marcus Morfeldt</dc:creator>
  <cp:keywords/>
  <dc:description/>
  <cp:lastModifiedBy>Kerstin Carlqvist</cp:lastModifiedBy>
  <cp:revision>16</cp:revision>
  <cp:lastPrinted>2015-10-05T09:14:00Z</cp:lastPrinted>
  <dcterms:created xsi:type="dcterms:W3CDTF">2015-09-15T08:52:00Z</dcterms:created>
  <dcterms:modified xsi:type="dcterms:W3CDTF">2016-05-31T07:01:00Z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*U0C5BBB021415*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https://filur.riksdagen.se/drop/DropOffLibrary/U0C5BBB021415.docx</vt:lpwstr>
  </property>
  <property fmtid="{D5CDD505-2E9C-101B-9397-08002B2CF9AE}" pid="11" name="RevisionsOn">
    <vt:lpwstr>1</vt:lpwstr>
  </property>
</Properties>
</file>