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AB6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74F376C0" w14:textId="77777777" w:rsidTr="0096348C">
        <w:tc>
          <w:tcPr>
            <w:tcW w:w="9141" w:type="dxa"/>
          </w:tcPr>
          <w:p w14:paraId="6A037639" w14:textId="77777777" w:rsidR="0096348C" w:rsidRDefault="0096348C" w:rsidP="0096348C">
            <w:r>
              <w:t>RIKSDAGEN</w:t>
            </w:r>
          </w:p>
          <w:p w14:paraId="21DB4BB1" w14:textId="77777777" w:rsidR="0096348C" w:rsidRDefault="00143484" w:rsidP="0096348C">
            <w:r>
              <w:t>JUSTITIEUTSKOTTET</w:t>
            </w:r>
          </w:p>
        </w:tc>
      </w:tr>
    </w:tbl>
    <w:p w14:paraId="3B1F9F75" w14:textId="77777777" w:rsidR="0096348C" w:rsidRDefault="0096348C" w:rsidP="0096348C"/>
    <w:p w14:paraId="4735212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88F16E1" w14:textId="77777777" w:rsidTr="0096348C">
        <w:trPr>
          <w:cantSplit/>
          <w:trHeight w:val="742"/>
        </w:trPr>
        <w:tc>
          <w:tcPr>
            <w:tcW w:w="1985" w:type="dxa"/>
          </w:tcPr>
          <w:p w14:paraId="5C4579E2" w14:textId="77777777" w:rsidR="0096348C" w:rsidRDefault="0096348C" w:rsidP="0096348C">
            <w:pPr>
              <w:rPr>
                <w:b/>
              </w:rPr>
            </w:pPr>
            <w:r>
              <w:rPr>
                <w:b/>
              </w:rPr>
              <w:t xml:space="preserve">PROTOKOLL </w:t>
            </w:r>
          </w:p>
        </w:tc>
        <w:tc>
          <w:tcPr>
            <w:tcW w:w="6463" w:type="dxa"/>
          </w:tcPr>
          <w:p w14:paraId="7061AD16" w14:textId="6A53A622" w:rsidR="0096348C" w:rsidRDefault="002C4A2A" w:rsidP="0096348C">
            <w:pPr>
              <w:rPr>
                <w:b/>
              </w:rPr>
            </w:pPr>
            <w:r>
              <w:rPr>
                <w:b/>
              </w:rPr>
              <w:t>UTSKOTTSSAMMANTRÄDE 20</w:t>
            </w:r>
            <w:r w:rsidR="00C47A83">
              <w:rPr>
                <w:b/>
              </w:rPr>
              <w:t>2</w:t>
            </w:r>
            <w:r w:rsidR="00F02E3C">
              <w:rPr>
                <w:b/>
              </w:rPr>
              <w:t>4</w:t>
            </w:r>
            <w:r>
              <w:rPr>
                <w:b/>
              </w:rPr>
              <w:t>/</w:t>
            </w:r>
            <w:r w:rsidR="00484908">
              <w:rPr>
                <w:b/>
              </w:rPr>
              <w:t>2</w:t>
            </w:r>
            <w:r w:rsidR="00F02E3C">
              <w:rPr>
                <w:b/>
              </w:rPr>
              <w:t>5</w:t>
            </w:r>
            <w:r w:rsidR="0096348C">
              <w:rPr>
                <w:b/>
              </w:rPr>
              <w:t>:</w:t>
            </w:r>
            <w:r w:rsidR="000B732A">
              <w:rPr>
                <w:b/>
              </w:rPr>
              <w:t>6</w:t>
            </w:r>
          </w:p>
          <w:p w14:paraId="6E3A2AF6" w14:textId="77777777" w:rsidR="0096348C" w:rsidRDefault="0096348C" w:rsidP="0096348C">
            <w:pPr>
              <w:rPr>
                <w:b/>
              </w:rPr>
            </w:pPr>
          </w:p>
        </w:tc>
      </w:tr>
      <w:tr w:rsidR="0096348C" w14:paraId="5EAAFBD2" w14:textId="77777777" w:rsidTr="0096348C">
        <w:tc>
          <w:tcPr>
            <w:tcW w:w="1985" w:type="dxa"/>
          </w:tcPr>
          <w:p w14:paraId="346D84CA" w14:textId="77777777" w:rsidR="0096348C" w:rsidRDefault="0096348C" w:rsidP="0096348C">
            <w:r>
              <w:t>DATUM</w:t>
            </w:r>
          </w:p>
        </w:tc>
        <w:tc>
          <w:tcPr>
            <w:tcW w:w="6463" w:type="dxa"/>
          </w:tcPr>
          <w:p w14:paraId="688C050F" w14:textId="06D9E956" w:rsidR="0096348C" w:rsidRDefault="00841169" w:rsidP="000E055F">
            <w:r>
              <w:t>20</w:t>
            </w:r>
            <w:r w:rsidR="007A3DA7">
              <w:t>2</w:t>
            </w:r>
            <w:r w:rsidR="00A970F0">
              <w:t>4</w:t>
            </w:r>
            <w:r w:rsidR="007B4607">
              <w:t>-</w:t>
            </w:r>
            <w:r w:rsidR="00EF1E4D">
              <w:t>10</w:t>
            </w:r>
            <w:r w:rsidR="00745634">
              <w:t>-</w:t>
            </w:r>
            <w:r w:rsidR="00F508C1">
              <w:t>2</w:t>
            </w:r>
            <w:r w:rsidR="00C02110">
              <w:t>4</w:t>
            </w:r>
          </w:p>
        </w:tc>
      </w:tr>
      <w:tr w:rsidR="0096348C" w14:paraId="4D4CEE7E" w14:textId="77777777" w:rsidTr="0096348C">
        <w:tc>
          <w:tcPr>
            <w:tcW w:w="1985" w:type="dxa"/>
          </w:tcPr>
          <w:p w14:paraId="608B8C4A" w14:textId="77777777" w:rsidR="0096348C" w:rsidRDefault="0096348C" w:rsidP="0096348C">
            <w:r>
              <w:t>TID</w:t>
            </w:r>
          </w:p>
        </w:tc>
        <w:tc>
          <w:tcPr>
            <w:tcW w:w="6463" w:type="dxa"/>
          </w:tcPr>
          <w:p w14:paraId="6491ED63" w14:textId="17A86B6F" w:rsidR="0096348C" w:rsidRDefault="00B5095E" w:rsidP="00214E90">
            <w:r>
              <w:t>1</w:t>
            </w:r>
            <w:r w:rsidR="00F02E3C">
              <w:t>0</w:t>
            </w:r>
            <w:r w:rsidR="00497FA3" w:rsidRPr="00BE690A">
              <w:t>.</w:t>
            </w:r>
            <w:r>
              <w:t>0</w:t>
            </w:r>
            <w:r w:rsidR="00326424" w:rsidRPr="00BE690A">
              <w:t>0</w:t>
            </w:r>
            <w:r w:rsidR="00900635" w:rsidRPr="005874BB">
              <w:rPr>
                <w:szCs w:val="24"/>
              </w:rPr>
              <w:t>–</w:t>
            </w:r>
            <w:r w:rsidR="00CD6B96" w:rsidRPr="00BE690A">
              <w:t>1</w:t>
            </w:r>
            <w:r w:rsidR="009971A2">
              <w:t>1</w:t>
            </w:r>
            <w:r w:rsidR="00CD6B96" w:rsidRPr="00BE690A">
              <w:t>.</w:t>
            </w:r>
            <w:r w:rsidR="009971A2">
              <w:t>0</w:t>
            </w:r>
            <w:r w:rsidR="00AF0C83">
              <w:t>5</w:t>
            </w:r>
          </w:p>
        </w:tc>
      </w:tr>
      <w:tr w:rsidR="0096348C" w14:paraId="5BDA99CE" w14:textId="77777777" w:rsidTr="0096348C">
        <w:tc>
          <w:tcPr>
            <w:tcW w:w="1985" w:type="dxa"/>
          </w:tcPr>
          <w:p w14:paraId="1B663776" w14:textId="77777777" w:rsidR="0096348C" w:rsidRDefault="0096348C" w:rsidP="0096348C">
            <w:r>
              <w:t>NÄRVARANDE</w:t>
            </w:r>
          </w:p>
          <w:p w14:paraId="3B6A5B9F" w14:textId="77777777" w:rsidR="00910F7E" w:rsidRDefault="00910F7E" w:rsidP="0096348C"/>
        </w:tc>
        <w:tc>
          <w:tcPr>
            <w:tcW w:w="6463" w:type="dxa"/>
          </w:tcPr>
          <w:p w14:paraId="7A49AD9D" w14:textId="7B9A8CA6" w:rsidR="0096348C" w:rsidRDefault="0096348C" w:rsidP="0096348C">
            <w:r>
              <w:t xml:space="preserve">Se bilaga </w:t>
            </w:r>
            <w:r w:rsidR="00AC33BA">
              <w:t>1</w:t>
            </w:r>
          </w:p>
          <w:p w14:paraId="77964B7B" w14:textId="77777777" w:rsidR="00910F7E" w:rsidRDefault="00910F7E" w:rsidP="0096348C"/>
        </w:tc>
      </w:tr>
    </w:tbl>
    <w:p w14:paraId="6C4B51DE" w14:textId="77777777" w:rsidR="00A23C58" w:rsidRPr="007C7EB8" w:rsidRDefault="00A23C58" w:rsidP="0096348C">
      <w:pPr>
        <w:tabs>
          <w:tab w:val="left" w:pos="1701"/>
        </w:tabs>
        <w:rPr>
          <w:snapToGrid w:val="0"/>
          <w:color w:val="000000"/>
        </w:rPr>
      </w:pPr>
    </w:p>
    <w:p w14:paraId="06C43E54" w14:textId="77777777" w:rsidR="00C57FD5" w:rsidRPr="007C7EB8" w:rsidRDefault="00C57FD5"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7D2C14" w14:paraId="37F5A610" w14:textId="77777777" w:rsidTr="00121808">
        <w:tc>
          <w:tcPr>
            <w:tcW w:w="567" w:type="dxa"/>
            <w:shd w:val="clear" w:color="auto" w:fill="auto"/>
          </w:tcPr>
          <w:p w14:paraId="2B2EFF87" w14:textId="2C31D959" w:rsidR="007D2C14" w:rsidRDefault="007D2C14" w:rsidP="00D467E8">
            <w:pPr>
              <w:tabs>
                <w:tab w:val="left" w:pos="1701"/>
              </w:tabs>
              <w:rPr>
                <w:b/>
                <w:snapToGrid w:val="0"/>
              </w:rPr>
            </w:pPr>
            <w:r>
              <w:rPr>
                <w:b/>
                <w:snapToGrid w:val="0"/>
              </w:rPr>
              <w:t>§ 1</w:t>
            </w:r>
          </w:p>
        </w:tc>
        <w:tc>
          <w:tcPr>
            <w:tcW w:w="6946" w:type="dxa"/>
            <w:shd w:val="clear" w:color="auto" w:fill="auto"/>
          </w:tcPr>
          <w:p w14:paraId="79C79257" w14:textId="77777777" w:rsidR="007D2C14" w:rsidRDefault="005B057C" w:rsidP="00AA00E5">
            <w:pPr>
              <w:tabs>
                <w:tab w:val="left" w:pos="1701"/>
              </w:tabs>
              <w:rPr>
                <w:b/>
                <w:snapToGrid w:val="0"/>
              </w:rPr>
            </w:pPr>
            <w:r>
              <w:rPr>
                <w:b/>
                <w:snapToGrid w:val="0"/>
              </w:rPr>
              <w:t>Medgivande att närvara</w:t>
            </w:r>
          </w:p>
          <w:p w14:paraId="329847C7" w14:textId="77777777" w:rsidR="005B057C" w:rsidRDefault="005B057C" w:rsidP="00AA00E5">
            <w:pPr>
              <w:tabs>
                <w:tab w:val="left" w:pos="1701"/>
              </w:tabs>
              <w:rPr>
                <w:b/>
                <w:snapToGrid w:val="0"/>
              </w:rPr>
            </w:pPr>
          </w:p>
          <w:p w14:paraId="42372C5C" w14:textId="4DD92291" w:rsidR="005B057C" w:rsidRPr="00D916D2" w:rsidRDefault="005B057C" w:rsidP="00927C22">
            <w:pPr>
              <w:pStyle w:val="Oformateradtext"/>
              <w:rPr>
                <w:rFonts w:ascii="Times New Roman" w:hAnsi="Times New Roman" w:cs="Times New Roman"/>
                <w:sz w:val="24"/>
                <w:szCs w:val="24"/>
              </w:rPr>
            </w:pPr>
            <w:r w:rsidRPr="00D916D2">
              <w:rPr>
                <w:rFonts w:ascii="Times New Roman" w:hAnsi="Times New Roman" w:cs="Times New Roman"/>
                <w:bCs/>
                <w:snapToGrid w:val="0"/>
                <w:sz w:val="24"/>
                <w:szCs w:val="24"/>
              </w:rPr>
              <w:t xml:space="preserve">Utskottet </w:t>
            </w:r>
            <w:r w:rsidR="00F760A2" w:rsidRPr="00D916D2">
              <w:rPr>
                <w:rFonts w:ascii="Times New Roman" w:hAnsi="Times New Roman" w:cs="Times New Roman"/>
                <w:bCs/>
                <w:snapToGrid w:val="0"/>
                <w:sz w:val="24"/>
                <w:szCs w:val="24"/>
              </w:rPr>
              <w:t xml:space="preserve">medgav </w:t>
            </w:r>
            <w:r w:rsidRPr="00D916D2">
              <w:rPr>
                <w:rFonts w:ascii="Times New Roman" w:hAnsi="Times New Roman" w:cs="Times New Roman"/>
                <w:bCs/>
                <w:snapToGrid w:val="0"/>
                <w:sz w:val="24"/>
                <w:szCs w:val="24"/>
              </w:rPr>
              <w:t xml:space="preserve">att </w:t>
            </w:r>
            <w:r w:rsidR="00F760A2" w:rsidRPr="00D916D2">
              <w:rPr>
                <w:rFonts w:ascii="Times New Roman" w:hAnsi="Times New Roman" w:cs="Times New Roman"/>
                <w:bCs/>
                <w:snapToGrid w:val="0"/>
                <w:sz w:val="24"/>
                <w:szCs w:val="24"/>
              </w:rPr>
              <w:t xml:space="preserve">tre </w:t>
            </w:r>
            <w:r w:rsidRPr="00D916D2">
              <w:rPr>
                <w:rFonts w:ascii="Times New Roman" w:hAnsi="Times New Roman" w:cs="Times New Roman"/>
                <w:bCs/>
                <w:snapToGrid w:val="0"/>
                <w:sz w:val="24"/>
                <w:szCs w:val="24"/>
              </w:rPr>
              <w:t>praoelever</w:t>
            </w:r>
            <w:r w:rsidR="00510DAE" w:rsidRPr="00D916D2">
              <w:rPr>
                <w:rFonts w:ascii="Times New Roman" w:hAnsi="Times New Roman" w:cs="Times New Roman"/>
                <w:sz w:val="24"/>
                <w:szCs w:val="24"/>
              </w:rPr>
              <w:t xml:space="preserve"> </w:t>
            </w:r>
            <w:r w:rsidRPr="00D916D2">
              <w:rPr>
                <w:rFonts w:ascii="Times New Roman" w:hAnsi="Times New Roman" w:cs="Times New Roman"/>
                <w:bCs/>
                <w:snapToGrid w:val="0"/>
                <w:sz w:val="24"/>
                <w:szCs w:val="24"/>
              </w:rPr>
              <w:t>närvara</w:t>
            </w:r>
            <w:r w:rsidR="00F760A2" w:rsidRPr="00D916D2">
              <w:rPr>
                <w:rFonts w:ascii="Times New Roman" w:hAnsi="Times New Roman" w:cs="Times New Roman"/>
                <w:bCs/>
                <w:snapToGrid w:val="0"/>
                <w:sz w:val="24"/>
                <w:szCs w:val="24"/>
              </w:rPr>
              <w:t>de</w:t>
            </w:r>
            <w:r w:rsidRPr="00D916D2">
              <w:rPr>
                <w:rFonts w:ascii="Times New Roman" w:hAnsi="Times New Roman" w:cs="Times New Roman"/>
                <w:bCs/>
                <w:snapToGrid w:val="0"/>
                <w:sz w:val="24"/>
                <w:szCs w:val="24"/>
              </w:rPr>
              <w:t xml:space="preserve"> under sammanträdet.</w:t>
            </w:r>
          </w:p>
          <w:p w14:paraId="450DA812" w14:textId="6B449C90" w:rsidR="005B057C" w:rsidRDefault="005B057C" w:rsidP="00AA00E5">
            <w:pPr>
              <w:tabs>
                <w:tab w:val="left" w:pos="1701"/>
              </w:tabs>
              <w:rPr>
                <w:b/>
                <w:snapToGrid w:val="0"/>
              </w:rPr>
            </w:pPr>
          </w:p>
        </w:tc>
      </w:tr>
      <w:tr w:rsidR="00F81441" w14:paraId="69274AE5" w14:textId="77777777" w:rsidTr="00121808">
        <w:tc>
          <w:tcPr>
            <w:tcW w:w="567" w:type="dxa"/>
            <w:shd w:val="clear" w:color="auto" w:fill="auto"/>
          </w:tcPr>
          <w:p w14:paraId="1B1EE227" w14:textId="3DE13CBA" w:rsidR="00F81441" w:rsidRDefault="00F81441" w:rsidP="00D467E8">
            <w:pPr>
              <w:tabs>
                <w:tab w:val="left" w:pos="1701"/>
              </w:tabs>
              <w:rPr>
                <w:b/>
                <w:snapToGrid w:val="0"/>
              </w:rPr>
            </w:pPr>
            <w:r>
              <w:rPr>
                <w:b/>
                <w:snapToGrid w:val="0"/>
              </w:rPr>
              <w:t xml:space="preserve">§ </w:t>
            </w:r>
            <w:r w:rsidR="007D2C14">
              <w:rPr>
                <w:b/>
                <w:snapToGrid w:val="0"/>
              </w:rPr>
              <w:t>2</w:t>
            </w:r>
          </w:p>
        </w:tc>
        <w:tc>
          <w:tcPr>
            <w:tcW w:w="6946" w:type="dxa"/>
            <w:shd w:val="clear" w:color="auto" w:fill="auto"/>
          </w:tcPr>
          <w:p w14:paraId="2AAC82CB" w14:textId="1E0FF88F" w:rsidR="00F81441" w:rsidRDefault="004A0AD3" w:rsidP="00AA00E5">
            <w:pPr>
              <w:tabs>
                <w:tab w:val="left" w:pos="1701"/>
              </w:tabs>
              <w:rPr>
                <w:b/>
                <w:snapToGrid w:val="0"/>
              </w:rPr>
            </w:pPr>
            <w:r>
              <w:rPr>
                <w:b/>
                <w:snapToGrid w:val="0"/>
              </w:rPr>
              <w:t xml:space="preserve">Information om rapport </w:t>
            </w:r>
            <w:r w:rsidR="009A7E41">
              <w:rPr>
                <w:b/>
                <w:snapToGrid w:val="0"/>
              </w:rPr>
              <w:t xml:space="preserve">om hederskulturen </w:t>
            </w:r>
          </w:p>
          <w:p w14:paraId="40D3372F" w14:textId="77777777" w:rsidR="00F81441" w:rsidRDefault="00F81441" w:rsidP="00AA00E5">
            <w:pPr>
              <w:tabs>
                <w:tab w:val="left" w:pos="1701"/>
              </w:tabs>
              <w:rPr>
                <w:b/>
                <w:snapToGrid w:val="0"/>
              </w:rPr>
            </w:pPr>
          </w:p>
          <w:p w14:paraId="64ACD5AD" w14:textId="4DCE27FF" w:rsidR="00F81441" w:rsidRDefault="004A0AD3" w:rsidP="00AA00E5">
            <w:pPr>
              <w:tabs>
                <w:tab w:val="left" w:pos="1701"/>
              </w:tabs>
              <w:rPr>
                <w:b/>
                <w:snapToGrid w:val="0"/>
              </w:rPr>
            </w:pPr>
            <w:r>
              <w:rPr>
                <w:bCs/>
                <w:snapToGrid w:val="0"/>
              </w:rPr>
              <w:t xml:space="preserve">Universitetslektorn </w:t>
            </w:r>
            <w:r w:rsidR="00F81441" w:rsidRPr="00E013E0">
              <w:rPr>
                <w:bCs/>
                <w:snapToGrid w:val="0"/>
              </w:rPr>
              <w:t>Devin Rexvid informerade om sin rapport Förskolans möte med hederskulturen</w:t>
            </w:r>
            <w:r w:rsidR="00F81441" w:rsidRPr="00AE3ECE">
              <w:rPr>
                <w:bCs/>
                <w:snapToGrid w:val="0"/>
              </w:rPr>
              <w:t>.</w:t>
            </w:r>
          </w:p>
          <w:p w14:paraId="0AD6AFEA" w14:textId="1CAE457F" w:rsidR="00F81441" w:rsidRDefault="00F81441" w:rsidP="00AA00E5">
            <w:pPr>
              <w:tabs>
                <w:tab w:val="left" w:pos="1701"/>
              </w:tabs>
              <w:rPr>
                <w:b/>
                <w:snapToGrid w:val="0"/>
              </w:rPr>
            </w:pPr>
          </w:p>
        </w:tc>
      </w:tr>
      <w:tr w:rsidR="002C27CC" w14:paraId="78C9B409" w14:textId="77777777" w:rsidTr="00121808">
        <w:tc>
          <w:tcPr>
            <w:tcW w:w="567" w:type="dxa"/>
            <w:shd w:val="clear" w:color="auto" w:fill="auto"/>
          </w:tcPr>
          <w:p w14:paraId="499406CD" w14:textId="25D2B238" w:rsidR="002C27CC" w:rsidRDefault="002C27CC" w:rsidP="00D467E8">
            <w:pPr>
              <w:tabs>
                <w:tab w:val="left" w:pos="1701"/>
              </w:tabs>
              <w:rPr>
                <w:b/>
                <w:snapToGrid w:val="0"/>
              </w:rPr>
            </w:pPr>
            <w:r>
              <w:rPr>
                <w:b/>
                <w:snapToGrid w:val="0"/>
              </w:rPr>
              <w:t xml:space="preserve">§ </w:t>
            </w:r>
            <w:r w:rsidR="007D2C14">
              <w:rPr>
                <w:b/>
                <w:snapToGrid w:val="0"/>
              </w:rPr>
              <w:t>3</w:t>
            </w:r>
          </w:p>
        </w:tc>
        <w:tc>
          <w:tcPr>
            <w:tcW w:w="6946" w:type="dxa"/>
            <w:shd w:val="clear" w:color="auto" w:fill="auto"/>
          </w:tcPr>
          <w:p w14:paraId="56D9D283" w14:textId="77777777" w:rsidR="002C27CC" w:rsidRDefault="002C27CC" w:rsidP="00AA00E5">
            <w:pPr>
              <w:tabs>
                <w:tab w:val="left" w:pos="1701"/>
              </w:tabs>
              <w:rPr>
                <w:b/>
                <w:snapToGrid w:val="0"/>
              </w:rPr>
            </w:pPr>
            <w:r>
              <w:rPr>
                <w:b/>
                <w:snapToGrid w:val="0"/>
              </w:rPr>
              <w:t>Justering av protokoll</w:t>
            </w:r>
          </w:p>
          <w:p w14:paraId="7932E7FF" w14:textId="77777777" w:rsidR="002C27CC" w:rsidRDefault="002C27CC" w:rsidP="00AA00E5">
            <w:pPr>
              <w:tabs>
                <w:tab w:val="left" w:pos="1701"/>
              </w:tabs>
              <w:rPr>
                <w:b/>
                <w:snapToGrid w:val="0"/>
              </w:rPr>
            </w:pPr>
          </w:p>
          <w:p w14:paraId="41DAB285" w14:textId="055F32DE" w:rsidR="002C27CC" w:rsidRPr="002C27CC" w:rsidRDefault="002C27CC" w:rsidP="00AA00E5">
            <w:pPr>
              <w:tabs>
                <w:tab w:val="left" w:pos="1701"/>
              </w:tabs>
              <w:rPr>
                <w:bCs/>
                <w:snapToGrid w:val="0"/>
              </w:rPr>
            </w:pPr>
            <w:r w:rsidRPr="002C27CC">
              <w:rPr>
                <w:bCs/>
                <w:snapToGrid w:val="0"/>
              </w:rPr>
              <w:t>Utskottet justerade protokoll 202</w:t>
            </w:r>
            <w:r w:rsidR="00FE202A">
              <w:rPr>
                <w:bCs/>
                <w:snapToGrid w:val="0"/>
              </w:rPr>
              <w:t>4</w:t>
            </w:r>
            <w:r w:rsidRPr="002C27CC">
              <w:rPr>
                <w:bCs/>
                <w:snapToGrid w:val="0"/>
              </w:rPr>
              <w:t>/2</w:t>
            </w:r>
            <w:r w:rsidR="00FE202A">
              <w:rPr>
                <w:bCs/>
                <w:snapToGrid w:val="0"/>
              </w:rPr>
              <w:t>5</w:t>
            </w:r>
            <w:r w:rsidRPr="002C27CC">
              <w:rPr>
                <w:bCs/>
                <w:snapToGrid w:val="0"/>
              </w:rPr>
              <w:t>:</w:t>
            </w:r>
            <w:r w:rsidR="000B732A">
              <w:rPr>
                <w:bCs/>
                <w:snapToGrid w:val="0"/>
              </w:rPr>
              <w:t>5</w:t>
            </w:r>
            <w:r w:rsidRPr="002C27CC">
              <w:rPr>
                <w:bCs/>
                <w:snapToGrid w:val="0"/>
              </w:rPr>
              <w:t>.</w:t>
            </w:r>
          </w:p>
          <w:p w14:paraId="4ED5BD3D" w14:textId="7E0285FA" w:rsidR="002C27CC" w:rsidRDefault="002C27CC" w:rsidP="00AA00E5">
            <w:pPr>
              <w:tabs>
                <w:tab w:val="left" w:pos="1701"/>
              </w:tabs>
              <w:rPr>
                <w:b/>
                <w:snapToGrid w:val="0"/>
              </w:rPr>
            </w:pPr>
          </w:p>
        </w:tc>
      </w:tr>
      <w:tr w:rsidR="009B61B2" w14:paraId="30A7B7A6" w14:textId="77777777" w:rsidTr="00121808">
        <w:tc>
          <w:tcPr>
            <w:tcW w:w="567" w:type="dxa"/>
            <w:shd w:val="clear" w:color="auto" w:fill="auto"/>
          </w:tcPr>
          <w:p w14:paraId="1DF65B2F" w14:textId="5FD4C855" w:rsidR="009B61B2" w:rsidRDefault="009B61B2" w:rsidP="00D467E8">
            <w:pPr>
              <w:tabs>
                <w:tab w:val="left" w:pos="1701"/>
              </w:tabs>
              <w:rPr>
                <w:b/>
                <w:snapToGrid w:val="0"/>
              </w:rPr>
            </w:pPr>
            <w:r>
              <w:rPr>
                <w:b/>
                <w:snapToGrid w:val="0"/>
              </w:rPr>
              <w:t>§</w:t>
            </w:r>
            <w:r w:rsidR="007D2C14">
              <w:rPr>
                <w:b/>
                <w:snapToGrid w:val="0"/>
              </w:rPr>
              <w:t>4</w:t>
            </w:r>
          </w:p>
        </w:tc>
        <w:tc>
          <w:tcPr>
            <w:tcW w:w="6946" w:type="dxa"/>
            <w:shd w:val="clear" w:color="auto" w:fill="auto"/>
          </w:tcPr>
          <w:p w14:paraId="5CA4EB91" w14:textId="77BE5524" w:rsidR="00BE2176" w:rsidRDefault="00DD78E1" w:rsidP="009B61B2">
            <w:pPr>
              <w:tabs>
                <w:tab w:val="left" w:pos="1701"/>
              </w:tabs>
              <w:rPr>
                <w:b/>
              </w:rPr>
            </w:pPr>
            <w:r>
              <w:rPr>
                <w:b/>
              </w:rPr>
              <w:t>Utgiftsområde 4 Rättsväsendet (JuU1)</w:t>
            </w:r>
          </w:p>
          <w:p w14:paraId="4A8730ED" w14:textId="3F6CD090" w:rsidR="00B66F21" w:rsidRDefault="00B66F21" w:rsidP="009B61B2">
            <w:pPr>
              <w:tabs>
                <w:tab w:val="left" w:pos="1701"/>
              </w:tabs>
              <w:rPr>
                <w:b/>
              </w:rPr>
            </w:pPr>
          </w:p>
          <w:p w14:paraId="4C89E8CC" w14:textId="5F91FF59" w:rsidR="00B66F21" w:rsidRPr="00B66F21" w:rsidRDefault="00B66F21" w:rsidP="009B61B2">
            <w:pPr>
              <w:tabs>
                <w:tab w:val="left" w:pos="1701"/>
              </w:tabs>
              <w:rPr>
                <w:bCs/>
              </w:rPr>
            </w:pPr>
            <w:r w:rsidRPr="00B66F21">
              <w:rPr>
                <w:bCs/>
              </w:rPr>
              <w:t xml:space="preserve">Utskottet </w:t>
            </w:r>
            <w:r w:rsidR="00BF6398">
              <w:rPr>
                <w:bCs/>
              </w:rPr>
              <w:t>inledde</w:t>
            </w:r>
            <w:r w:rsidRPr="00B66F21">
              <w:rPr>
                <w:bCs/>
              </w:rPr>
              <w:t xml:space="preserve"> beredningen av </w:t>
            </w:r>
            <w:r w:rsidR="00DD78E1">
              <w:rPr>
                <w:bCs/>
              </w:rPr>
              <w:t>proposition 20</w:t>
            </w:r>
            <w:r w:rsidR="009A7E41">
              <w:rPr>
                <w:bCs/>
              </w:rPr>
              <w:t>2</w:t>
            </w:r>
            <w:r w:rsidR="00DD78E1">
              <w:rPr>
                <w:bCs/>
              </w:rPr>
              <w:t>4/25:1 och motioner.</w:t>
            </w:r>
            <w:r w:rsidRPr="00B66F21">
              <w:rPr>
                <w:bCs/>
              </w:rPr>
              <w:t xml:space="preserve"> </w:t>
            </w:r>
          </w:p>
          <w:p w14:paraId="3DB5334C" w14:textId="6B7DAEA4" w:rsidR="00B66F21" w:rsidRPr="00B66F21" w:rsidRDefault="00B66F21" w:rsidP="009B61B2">
            <w:pPr>
              <w:tabs>
                <w:tab w:val="left" w:pos="1701"/>
              </w:tabs>
              <w:rPr>
                <w:bCs/>
              </w:rPr>
            </w:pPr>
          </w:p>
          <w:p w14:paraId="04658609" w14:textId="16B29F79" w:rsidR="00233419" w:rsidRPr="000D150B" w:rsidRDefault="00BF6398" w:rsidP="00233419">
            <w:pPr>
              <w:tabs>
                <w:tab w:val="left" w:pos="1701"/>
              </w:tabs>
              <w:rPr>
                <w:bCs/>
                <w:snapToGrid w:val="0"/>
              </w:rPr>
            </w:pPr>
            <w:r>
              <w:rPr>
                <w:bCs/>
                <w:snapToGrid w:val="0"/>
              </w:rPr>
              <w:t>Ärendet bordlades</w:t>
            </w:r>
            <w:r w:rsidR="00E1177E">
              <w:rPr>
                <w:bCs/>
                <w:snapToGrid w:val="0"/>
              </w:rPr>
              <w:t>.</w:t>
            </w:r>
          </w:p>
          <w:p w14:paraId="0F14EBD3" w14:textId="77777777" w:rsidR="009B61B2" w:rsidRDefault="009B61B2" w:rsidP="00AA00E5">
            <w:pPr>
              <w:tabs>
                <w:tab w:val="left" w:pos="1701"/>
              </w:tabs>
              <w:rPr>
                <w:b/>
                <w:snapToGrid w:val="0"/>
              </w:rPr>
            </w:pPr>
          </w:p>
        </w:tc>
      </w:tr>
      <w:tr w:rsidR="00BA3E9E" w14:paraId="26B76871" w14:textId="77777777" w:rsidTr="00121808">
        <w:tc>
          <w:tcPr>
            <w:tcW w:w="567" w:type="dxa"/>
            <w:shd w:val="clear" w:color="auto" w:fill="auto"/>
          </w:tcPr>
          <w:p w14:paraId="0FD018AD" w14:textId="4DEC84F4" w:rsidR="00BA3E9E" w:rsidRDefault="00BA3E9E" w:rsidP="00D467E8">
            <w:pPr>
              <w:tabs>
                <w:tab w:val="left" w:pos="1701"/>
              </w:tabs>
              <w:rPr>
                <w:b/>
                <w:snapToGrid w:val="0"/>
              </w:rPr>
            </w:pPr>
            <w:r>
              <w:rPr>
                <w:b/>
                <w:snapToGrid w:val="0"/>
              </w:rPr>
              <w:t xml:space="preserve">§ </w:t>
            </w:r>
            <w:r w:rsidR="007D2C14">
              <w:rPr>
                <w:b/>
                <w:snapToGrid w:val="0"/>
              </w:rPr>
              <w:t>5</w:t>
            </w:r>
          </w:p>
        </w:tc>
        <w:tc>
          <w:tcPr>
            <w:tcW w:w="6946" w:type="dxa"/>
            <w:shd w:val="clear" w:color="auto" w:fill="auto"/>
          </w:tcPr>
          <w:p w14:paraId="102718E2" w14:textId="77777777" w:rsidR="00BA3E9E" w:rsidRDefault="00BA3E9E" w:rsidP="009B61B2">
            <w:pPr>
              <w:tabs>
                <w:tab w:val="left" w:pos="1701"/>
              </w:tabs>
              <w:rPr>
                <w:b/>
              </w:rPr>
            </w:pPr>
            <w:r>
              <w:rPr>
                <w:b/>
              </w:rPr>
              <w:t>Ett starkt polissamarbete i Tornedalsregionen (JuU5)</w:t>
            </w:r>
          </w:p>
          <w:p w14:paraId="597333A0" w14:textId="77777777" w:rsidR="00BA3E9E" w:rsidRDefault="00BA3E9E" w:rsidP="009B61B2">
            <w:pPr>
              <w:tabs>
                <w:tab w:val="left" w:pos="1701"/>
              </w:tabs>
              <w:rPr>
                <w:b/>
              </w:rPr>
            </w:pPr>
          </w:p>
          <w:p w14:paraId="3EF23325" w14:textId="1E0676B8" w:rsidR="00BA3E9E" w:rsidRPr="00BA3E9E" w:rsidRDefault="00BA3E9E" w:rsidP="009B61B2">
            <w:pPr>
              <w:tabs>
                <w:tab w:val="left" w:pos="1701"/>
              </w:tabs>
              <w:rPr>
                <w:bCs/>
              </w:rPr>
            </w:pPr>
            <w:r w:rsidRPr="00BA3E9E">
              <w:rPr>
                <w:bCs/>
              </w:rPr>
              <w:t>Utskottet inledde beredningen av proposition 2024/25:</w:t>
            </w:r>
            <w:r w:rsidR="004E65AE">
              <w:rPr>
                <w:bCs/>
              </w:rPr>
              <w:t>12</w:t>
            </w:r>
            <w:r w:rsidR="00C675BA">
              <w:rPr>
                <w:bCs/>
              </w:rPr>
              <w:t xml:space="preserve"> och motion.</w:t>
            </w:r>
          </w:p>
          <w:p w14:paraId="72761045" w14:textId="77777777" w:rsidR="00BA3E9E" w:rsidRPr="00BA3E9E" w:rsidRDefault="00BA3E9E" w:rsidP="009B61B2">
            <w:pPr>
              <w:tabs>
                <w:tab w:val="left" w:pos="1701"/>
              </w:tabs>
              <w:rPr>
                <w:bCs/>
              </w:rPr>
            </w:pPr>
          </w:p>
          <w:p w14:paraId="4B71203F" w14:textId="77777777" w:rsidR="00BA3E9E" w:rsidRPr="00BA3E9E" w:rsidRDefault="00BA3E9E" w:rsidP="009B61B2">
            <w:pPr>
              <w:tabs>
                <w:tab w:val="left" w:pos="1701"/>
              </w:tabs>
              <w:rPr>
                <w:bCs/>
              </w:rPr>
            </w:pPr>
            <w:r w:rsidRPr="00BA3E9E">
              <w:rPr>
                <w:bCs/>
              </w:rPr>
              <w:t>Ärendet bordlades.</w:t>
            </w:r>
          </w:p>
          <w:p w14:paraId="3D4F4FDB" w14:textId="7A272987" w:rsidR="00BA3E9E" w:rsidRDefault="00BA3E9E" w:rsidP="009B61B2">
            <w:pPr>
              <w:tabs>
                <w:tab w:val="left" w:pos="1701"/>
              </w:tabs>
              <w:rPr>
                <w:b/>
              </w:rPr>
            </w:pPr>
          </w:p>
        </w:tc>
      </w:tr>
      <w:tr w:rsidR="0076129A" w14:paraId="396B1DBA" w14:textId="77777777" w:rsidTr="00121808">
        <w:tc>
          <w:tcPr>
            <w:tcW w:w="567" w:type="dxa"/>
            <w:shd w:val="clear" w:color="auto" w:fill="auto"/>
          </w:tcPr>
          <w:p w14:paraId="0D56DF55" w14:textId="1C15B961" w:rsidR="0076129A" w:rsidRDefault="0076129A" w:rsidP="00D467E8">
            <w:pPr>
              <w:tabs>
                <w:tab w:val="left" w:pos="1701"/>
              </w:tabs>
              <w:rPr>
                <w:b/>
                <w:snapToGrid w:val="0"/>
              </w:rPr>
            </w:pPr>
            <w:r>
              <w:rPr>
                <w:b/>
                <w:snapToGrid w:val="0"/>
              </w:rPr>
              <w:t xml:space="preserve">§ </w:t>
            </w:r>
            <w:r w:rsidR="007D2C14">
              <w:rPr>
                <w:b/>
                <w:snapToGrid w:val="0"/>
              </w:rPr>
              <w:t>6</w:t>
            </w:r>
          </w:p>
        </w:tc>
        <w:tc>
          <w:tcPr>
            <w:tcW w:w="6946" w:type="dxa"/>
            <w:shd w:val="clear" w:color="auto" w:fill="auto"/>
          </w:tcPr>
          <w:p w14:paraId="5366A57A" w14:textId="77777777" w:rsidR="0076129A" w:rsidRDefault="0076129A" w:rsidP="009B61B2">
            <w:pPr>
              <w:tabs>
                <w:tab w:val="left" w:pos="1701"/>
              </w:tabs>
              <w:rPr>
                <w:b/>
              </w:rPr>
            </w:pPr>
            <w:r>
              <w:rPr>
                <w:b/>
              </w:rPr>
              <w:t>Stärkta möjligheter att upptäcka narkotikapåverkade förare i trafiken (JuU7)</w:t>
            </w:r>
          </w:p>
          <w:p w14:paraId="73CE1271" w14:textId="77777777" w:rsidR="0076129A" w:rsidRDefault="0076129A" w:rsidP="009B61B2">
            <w:pPr>
              <w:tabs>
                <w:tab w:val="left" w:pos="1701"/>
              </w:tabs>
              <w:rPr>
                <w:b/>
              </w:rPr>
            </w:pPr>
          </w:p>
          <w:p w14:paraId="43A66FAA" w14:textId="71BF55D0" w:rsidR="0076129A" w:rsidRPr="00BA3E9E" w:rsidRDefault="0076129A" w:rsidP="0076129A">
            <w:pPr>
              <w:tabs>
                <w:tab w:val="left" w:pos="1701"/>
              </w:tabs>
              <w:rPr>
                <w:bCs/>
              </w:rPr>
            </w:pPr>
            <w:r w:rsidRPr="00BA3E9E">
              <w:rPr>
                <w:bCs/>
              </w:rPr>
              <w:t>Utskottet inledde beredningen av proposition 2024/25:</w:t>
            </w:r>
            <w:r w:rsidR="006B05C5">
              <w:rPr>
                <w:bCs/>
              </w:rPr>
              <w:t>16</w:t>
            </w:r>
            <w:r w:rsidR="00082BFC">
              <w:rPr>
                <w:bCs/>
              </w:rPr>
              <w:t>.</w:t>
            </w:r>
          </w:p>
          <w:p w14:paraId="631694E9" w14:textId="77777777" w:rsidR="0076129A" w:rsidRPr="00BA3E9E" w:rsidRDefault="0076129A" w:rsidP="0076129A">
            <w:pPr>
              <w:tabs>
                <w:tab w:val="left" w:pos="1701"/>
              </w:tabs>
              <w:rPr>
                <w:bCs/>
              </w:rPr>
            </w:pPr>
          </w:p>
          <w:p w14:paraId="745BABC6" w14:textId="77777777" w:rsidR="0076129A" w:rsidRPr="00BA3E9E" w:rsidRDefault="0076129A" w:rsidP="0076129A">
            <w:pPr>
              <w:tabs>
                <w:tab w:val="left" w:pos="1701"/>
              </w:tabs>
              <w:rPr>
                <w:bCs/>
              </w:rPr>
            </w:pPr>
            <w:r w:rsidRPr="00BA3E9E">
              <w:rPr>
                <w:bCs/>
              </w:rPr>
              <w:t>Ärendet bordlades.</w:t>
            </w:r>
          </w:p>
          <w:p w14:paraId="58C284BD" w14:textId="23E7199B" w:rsidR="0076129A" w:rsidRDefault="0076129A" w:rsidP="009B61B2">
            <w:pPr>
              <w:tabs>
                <w:tab w:val="left" w:pos="1701"/>
              </w:tabs>
              <w:rPr>
                <w:b/>
              </w:rPr>
            </w:pPr>
          </w:p>
        </w:tc>
      </w:tr>
      <w:tr w:rsidR="0009418B" w14:paraId="2FBBD87A" w14:textId="77777777" w:rsidTr="00121808">
        <w:tc>
          <w:tcPr>
            <w:tcW w:w="567" w:type="dxa"/>
            <w:shd w:val="clear" w:color="auto" w:fill="auto"/>
          </w:tcPr>
          <w:p w14:paraId="279A9279" w14:textId="1F55AB99" w:rsidR="0009418B" w:rsidRDefault="0009418B" w:rsidP="00D467E8">
            <w:pPr>
              <w:tabs>
                <w:tab w:val="left" w:pos="1701"/>
              </w:tabs>
              <w:rPr>
                <w:b/>
                <w:snapToGrid w:val="0"/>
              </w:rPr>
            </w:pPr>
            <w:r>
              <w:rPr>
                <w:b/>
                <w:snapToGrid w:val="0"/>
              </w:rPr>
              <w:t xml:space="preserve">§ </w:t>
            </w:r>
            <w:r w:rsidR="007D2C14">
              <w:rPr>
                <w:b/>
                <w:snapToGrid w:val="0"/>
              </w:rPr>
              <w:t>7</w:t>
            </w:r>
          </w:p>
        </w:tc>
        <w:tc>
          <w:tcPr>
            <w:tcW w:w="6946" w:type="dxa"/>
            <w:shd w:val="clear" w:color="auto" w:fill="auto"/>
          </w:tcPr>
          <w:p w14:paraId="1B0102A6" w14:textId="24DA14E8" w:rsidR="0009418B" w:rsidRDefault="0009418B" w:rsidP="009B61B2">
            <w:pPr>
              <w:tabs>
                <w:tab w:val="left" w:pos="1701"/>
              </w:tabs>
              <w:rPr>
                <w:b/>
              </w:rPr>
            </w:pPr>
            <w:r>
              <w:rPr>
                <w:b/>
              </w:rPr>
              <w:t xml:space="preserve">Fråga om utskottsinitiativ om </w:t>
            </w:r>
            <w:r w:rsidR="00D15167">
              <w:rPr>
                <w:b/>
              </w:rPr>
              <w:t>e</w:t>
            </w:r>
            <w:r>
              <w:rPr>
                <w:b/>
              </w:rPr>
              <w:t>n svensk maffialag</w:t>
            </w:r>
          </w:p>
          <w:p w14:paraId="7BAE45E9" w14:textId="77777777" w:rsidR="0009418B" w:rsidRDefault="0009418B" w:rsidP="009B61B2">
            <w:pPr>
              <w:tabs>
                <w:tab w:val="left" w:pos="1701"/>
              </w:tabs>
              <w:rPr>
                <w:b/>
              </w:rPr>
            </w:pPr>
          </w:p>
          <w:p w14:paraId="38C325CC" w14:textId="4F43AE4D" w:rsidR="0009418B" w:rsidRDefault="0009418B" w:rsidP="009B61B2">
            <w:pPr>
              <w:tabs>
                <w:tab w:val="left" w:pos="1701"/>
              </w:tabs>
              <w:rPr>
                <w:bCs/>
              </w:rPr>
            </w:pPr>
            <w:r w:rsidRPr="0009418B">
              <w:rPr>
                <w:bCs/>
              </w:rPr>
              <w:t xml:space="preserve">Utskottet fortsatte behandlingen av frågan om ett initiativ om </w:t>
            </w:r>
            <w:r w:rsidR="00A01645">
              <w:rPr>
                <w:bCs/>
              </w:rPr>
              <w:t>e</w:t>
            </w:r>
            <w:r w:rsidRPr="0009418B">
              <w:rPr>
                <w:bCs/>
              </w:rPr>
              <w:t>n svensk maffialag</w:t>
            </w:r>
            <w:r w:rsidR="00181D23">
              <w:rPr>
                <w:bCs/>
              </w:rPr>
              <w:t>, se bilaga 2</w:t>
            </w:r>
            <w:r w:rsidRPr="0009418B">
              <w:rPr>
                <w:bCs/>
              </w:rPr>
              <w:t>.</w:t>
            </w:r>
          </w:p>
          <w:p w14:paraId="53D51AE9" w14:textId="31764DA3" w:rsidR="0009418B" w:rsidRDefault="0009418B" w:rsidP="009B61B2">
            <w:pPr>
              <w:tabs>
                <w:tab w:val="left" w:pos="1701"/>
              </w:tabs>
              <w:rPr>
                <w:bCs/>
              </w:rPr>
            </w:pPr>
          </w:p>
          <w:p w14:paraId="228D3CC2" w14:textId="2697EE33" w:rsidR="0009418B" w:rsidRDefault="0009418B" w:rsidP="009B61B2">
            <w:pPr>
              <w:tabs>
                <w:tab w:val="left" w:pos="1701"/>
              </w:tabs>
              <w:rPr>
                <w:bCs/>
              </w:rPr>
            </w:pPr>
            <w:r>
              <w:rPr>
                <w:bCs/>
              </w:rPr>
              <w:t>Utskottet beslutade att inte ta något initiativ.</w:t>
            </w:r>
          </w:p>
          <w:p w14:paraId="2D99DB7E" w14:textId="028636C3" w:rsidR="0009418B" w:rsidRDefault="0009418B" w:rsidP="009B61B2">
            <w:pPr>
              <w:tabs>
                <w:tab w:val="left" w:pos="1701"/>
              </w:tabs>
              <w:rPr>
                <w:bCs/>
              </w:rPr>
            </w:pPr>
          </w:p>
          <w:p w14:paraId="71EF7CFA" w14:textId="380063EC" w:rsidR="0009418B" w:rsidRPr="0009418B" w:rsidRDefault="0009418B" w:rsidP="009B61B2">
            <w:pPr>
              <w:tabs>
                <w:tab w:val="left" w:pos="1701"/>
              </w:tabs>
              <w:rPr>
                <w:bCs/>
              </w:rPr>
            </w:pPr>
            <w:r>
              <w:rPr>
                <w:bCs/>
              </w:rPr>
              <w:t>S-ledamöterna reserverade sig mot beslutet och ansåg att utskottet borde ha inlett ett beredningsarbete i syfte att kunna ta ett initiativ i frågan.</w:t>
            </w:r>
          </w:p>
          <w:p w14:paraId="6FF1F11D" w14:textId="16E05FAD" w:rsidR="0009418B" w:rsidRDefault="0009418B" w:rsidP="009B61B2">
            <w:pPr>
              <w:tabs>
                <w:tab w:val="left" w:pos="1701"/>
              </w:tabs>
              <w:rPr>
                <w:b/>
              </w:rPr>
            </w:pPr>
          </w:p>
        </w:tc>
      </w:tr>
      <w:tr w:rsidR="00E34820" w14:paraId="4A536926" w14:textId="77777777" w:rsidTr="00121808">
        <w:tc>
          <w:tcPr>
            <w:tcW w:w="567" w:type="dxa"/>
            <w:shd w:val="clear" w:color="auto" w:fill="auto"/>
          </w:tcPr>
          <w:p w14:paraId="2722CE25" w14:textId="33E0DDA7" w:rsidR="00E34820" w:rsidRDefault="00E34820" w:rsidP="004D51E8">
            <w:pPr>
              <w:tabs>
                <w:tab w:val="left" w:pos="1701"/>
              </w:tabs>
              <w:rPr>
                <w:b/>
                <w:snapToGrid w:val="0"/>
              </w:rPr>
            </w:pPr>
            <w:r>
              <w:rPr>
                <w:b/>
                <w:snapToGrid w:val="0"/>
              </w:rPr>
              <w:lastRenderedPageBreak/>
              <w:t xml:space="preserve">§ </w:t>
            </w:r>
            <w:r w:rsidR="007D2C14">
              <w:rPr>
                <w:b/>
                <w:snapToGrid w:val="0"/>
              </w:rPr>
              <w:t>8</w:t>
            </w:r>
          </w:p>
        </w:tc>
        <w:tc>
          <w:tcPr>
            <w:tcW w:w="6946" w:type="dxa"/>
            <w:shd w:val="clear" w:color="auto" w:fill="auto"/>
          </w:tcPr>
          <w:p w14:paraId="65886C64" w14:textId="0B95FD22" w:rsidR="00E34820" w:rsidRDefault="00BE2176" w:rsidP="004D51E8">
            <w:pPr>
              <w:tabs>
                <w:tab w:val="left" w:pos="1701"/>
              </w:tabs>
              <w:rPr>
                <w:b/>
                <w:snapToGrid w:val="0"/>
              </w:rPr>
            </w:pPr>
            <w:r>
              <w:rPr>
                <w:b/>
                <w:snapToGrid w:val="0"/>
              </w:rPr>
              <w:t>Övriga frågor</w:t>
            </w:r>
          </w:p>
          <w:p w14:paraId="1D5364B0" w14:textId="77777777" w:rsidR="00E34820" w:rsidRDefault="00E34820" w:rsidP="004D51E8">
            <w:pPr>
              <w:tabs>
                <w:tab w:val="left" w:pos="1701"/>
              </w:tabs>
              <w:rPr>
                <w:b/>
                <w:snapToGrid w:val="0"/>
              </w:rPr>
            </w:pPr>
          </w:p>
          <w:p w14:paraId="3162BD64" w14:textId="7EFDE00E" w:rsidR="00E34820" w:rsidRDefault="00BE2176" w:rsidP="004D51E8">
            <w:pPr>
              <w:tabs>
                <w:tab w:val="left" w:pos="1701"/>
              </w:tabs>
              <w:rPr>
                <w:bCs/>
                <w:snapToGrid w:val="0"/>
              </w:rPr>
            </w:pPr>
            <w:r>
              <w:rPr>
                <w:bCs/>
                <w:snapToGrid w:val="0"/>
              </w:rPr>
              <w:t xml:space="preserve">Kanslichefen anmälde ärendeplan </w:t>
            </w:r>
            <w:r w:rsidR="00C944E5">
              <w:rPr>
                <w:bCs/>
                <w:snapToGrid w:val="0"/>
              </w:rPr>
              <w:t xml:space="preserve">samt </w:t>
            </w:r>
            <w:r>
              <w:rPr>
                <w:bCs/>
                <w:snapToGrid w:val="0"/>
              </w:rPr>
              <w:t>sammanträdesplan</w:t>
            </w:r>
            <w:r w:rsidR="00C944E5">
              <w:rPr>
                <w:bCs/>
                <w:snapToGrid w:val="0"/>
              </w:rPr>
              <w:t>er</w:t>
            </w:r>
            <w:r>
              <w:rPr>
                <w:bCs/>
                <w:snapToGrid w:val="0"/>
              </w:rPr>
              <w:t xml:space="preserve"> för hösten 2024</w:t>
            </w:r>
            <w:r w:rsidR="00A15F1B">
              <w:rPr>
                <w:bCs/>
                <w:snapToGrid w:val="0"/>
              </w:rPr>
              <w:t xml:space="preserve"> och våren 2025</w:t>
            </w:r>
            <w:r>
              <w:rPr>
                <w:bCs/>
                <w:snapToGrid w:val="0"/>
              </w:rPr>
              <w:t>.</w:t>
            </w:r>
          </w:p>
          <w:p w14:paraId="0CBF8250" w14:textId="29F6E6A5" w:rsidR="00A15F1B" w:rsidRDefault="00A15F1B" w:rsidP="004D51E8">
            <w:pPr>
              <w:tabs>
                <w:tab w:val="left" w:pos="1701"/>
              </w:tabs>
              <w:rPr>
                <w:bCs/>
                <w:snapToGrid w:val="0"/>
              </w:rPr>
            </w:pPr>
          </w:p>
          <w:p w14:paraId="7FFB0887" w14:textId="59A4D0D0" w:rsidR="00A15F1B" w:rsidRDefault="00A15F1B" w:rsidP="004D51E8">
            <w:pPr>
              <w:tabs>
                <w:tab w:val="left" w:pos="1701"/>
              </w:tabs>
              <w:rPr>
                <w:bCs/>
                <w:snapToGrid w:val="0"/>
              </w:rPr>
            </w:pPr>
            <w:r>
              <w:rPr>
                <w:bCs/>
                <w:snapToGrid w:val="0"/>
              </w:rPr>
              <w:t xml:space="preserve">Kanslichefen informerade om en </w:t>
            </w:r>
            <w:r w:rsidR="00657FF6">
              <w:rPr>
                <w:bCs/>
                <w:snapToGrid w:val="0"/>
              </w:rPr>
              <w:t xml:space="preserve">ändrad </w:t>
            </w:r>
            <w:r>
              <w:rPr>
                <w:bCs/>
                <w:snapToGrid w:val="0"/>
              </w:rPr>
              <w:t xml:space="preserve">rutin </w:t>
            </w:r>
            <w:r w:rsidR="00C944E5">
              <w:rPr>
                <w:bCs/>
                <w:snapToGrid w:val="0"/>
              </w:rPr>
              <w:t>i fråga om</w:t>
            </w:r>
            <w:r>
              <w:rPr>
                <w:bCs/>
                <w:snapToGrid w:val="0"/>
              </w:rPr>
              <w:t xml:space="preserve"> beredningsunderlagen </w:t>
            </w:r>
            <w:r w:rsidR="00C944E5">
              <w:rPr>
                <w:bCs/>
                <w:snapToGrid w:val="0"/>
              </w:rPr>
              <w:t xml:space="preserve">i utskottets ärenden </w:t>
            </w:r>
            <w:r>
              <w:rPr>
                <w:bCs/>
                <w:snapToGrid w:val="0"/>
              </w:rPr>
              <w:t xml:space="preserve">som börjar </w:t>
            </w:r>
            <w:r w:rsidR="00C944E5">
              <w:rPr>
                <w:bCs/>
                <w:snapToGrid w:val="0"/>
              </w:rPr>
              <w:t xml:space="preserve">tillämpas </w:t>
            </w:r>
            <w:r>
              <w:rPr>
                <w:bCs/>
                <w:snapToGrid w:val="0"/>
              </w:rPr>
              <w:t xml:space="preserve">fr.o.m. </w:t>
            </w:r>
            <w:r w:rsidR="00C944E5">
              <w:rPr>
                <w:bCs/>
                <w:snapToGrid w:val="0"/>
              </w:rPr>
              <w:t xml:space="preserve">utskicket inför sammanträdet den </w:t>
            </w:r>
            <w:r>
              <w:rPr>
                <w:bCs/>
                <w:snapToGrid w:val="0"/>
              </w:rPr>
              <w:t>5 november.</w:t>
            </w:r>
          </w:p>
          <w:p w14:paraId="0691E519" w14:textId="260EA762" w:rsidR="00AD0ACC" w:rsidRDefault="00AD0ACC" w:rsidP="004D51E8">
            <w:pPr>
              <w:tabs>
                <w:tab w:val="left" w:pos="1701"/>
              </w:tabs>
              <w:rPr>
                <w:bCs/>
                <w:snapToGrid w:val="0"/>
              </w:rPr>
            </w:pPr>
          </w:p>
          <w:p w14:paraId="5AB04617" w14:textId="68ACF235" w:rsidR="00A43A3D" w:rsidRPr="00AE3ECE" w:rsidRDefault="00FC41EC" w:rsidP="00575CBD">
            <w:pPr>
              <w:tabs>
                <w:tab w:val="left" w:pos="1701"/>
              </w:tabs>
              <w:rPr>
                <w:bCs/>
                <w:snapToGrid w:val="0"/>
              </w:rPr>
            </w:pPr>
            <w:r w:rsidRPr="00575CBD">
              <w:rPr>
                <w:bCs/>
                <w:snapToGrid w:val="0"/>
              </w:rPr>
              <w:t>Utskottet beslutade att bjuda in</w:t>
            </w:r>
            <w:r w:rsidRPr="00575CBD" w:rsidDel="00FC41EC">
              <w:rPr>
                <w:bCs/>
                <w:snapToGrid w:val="0"/>
              </w:rPr>
              <w:t xml:space="preserve"> </w:t>
            </w:r>
            <w:r w:rsidR="00A43A3D" w:rsidRPr="00AE3ECE">
              <w:rPr>
                <w:bCs/>
                <w:snapToGrid w:val="0"/>
              </w:rPr>
              <w:t>Polismyndigheten och Sä</w:t>
            </w:r>
            <w:r w:rsidR="00B43802" w:rsidRPr="00AE3ECE">
              <w:rPr>
                <w:bCs/>
                <w:snapToGrid w:val="0"/>
              </w:rPr>
              <w:t>kerhetspolisen</w:t>
            </w:r>
            <w:r w:rsidR="00A43A3D" w:rsidRPr="00AE3ECE">
              <w:rPr>
                <w:bCs/>
                <w:snapToGrid w:val="0"/>
              </w:rPr>
              <w:t xml:space="preserve"> för att informera om och ge en lägesbild av hur respektive myndighet ser på och bedömer riskerna för den grova organiserade brottslighetens infiltration av politiken</w:t>
            </w:r>
            <w:r w:rsidR="00B43802" w:rsidRPr="00AE3ECE">
              <w:rPr>
                <w:bCs/>
                <w:snapToGrid w:val="0"/>
              </w:rPr>
              <w:t xml:space="preserve"> (</w:t>
            </w:r>
            <w:r w:rsidR="00B43802" w:rsidRPr="00575CBD">
              <w:rPr>
                <w:bCs/>
                <w:snapToGrid w:val="0"/>
              </w:rPr>
              <w:t>t.ex. politiska partier och förtroendevalda)</w:t>
            </w:r>
            <w:r w:rsidR="00A43A3D" w:rsidRPr="00AE3ECE">
              <w:rPr>
                <w:bCs/>
                <w:snapToGrid w:val="0"/>
              </w:rPr>
              <w:t>.</w:t>
            </w:r>
          </w:p>
          <w:p w14:paraId="377DCFA0" w14:textId="77777777" w:rsidR="00A43A3D" w:rsidRPr="00AE3ECE" w:rsidRDefault="00A43A3D" w:rsidP="00A43A3D">
            <w:pPr>
              <w:tabs>
                <w:tab w:val="left" w:pos="1701"/>
              </w:tabs>
              <w:rPr>
                <w:bCs/>
                <w:snapToGrid w:val="0"/>
              </w:rPr>
            </w:pPr>
          </w:p>
          <w:p w14:paraId="239088A5" w14:textId="20648089" w:rsidR="00A43A3D" w:rsidRPr="00AE3ECE" w:rsidRDefault="00A43A3D" w:rsidP="00575CBD">
            <w:pPr>
              <w:tabs>
                <w:tab w:val="left" w:pos="1701"/>
              </w:tabs>
              <w:rPr>
                <w:b/>
                <w:bCs/>
                <w:snapToGrid w:val="0"/>
              </w:rPr>
            </w:pPr>
            <w:r w:rsidRPr="00AE3ECE">
              <w:rPr>
                <w:bCs/>
                <w:snapToGrid w:val="0"/>
              </w:rPr>
              <w:t>Utskottet beslutade att bjuda in</w:t>
            </w:r>
            <w:r w:rsidRPr="00AE3ECE" w:rsidDel="00FC41EC">
              <w:rPr>
                <w:bCs/>
                <w:snapToGrid w:val="0"/>
              </w:rPr>
              <w:t xml:space="preserve"> </w:t>
            </w:r>
            <w:r w:rsidRPr="00575CBD">
              <w:rPr>
                <w:bCs/>
                <w:snapToGrid w:val="0"/>
              </w:rPr>
              <w:t>Polismyndigheten</w:t>
            </w:r>
            <w:r w:rsidRPr="00AE3ECE">
              <w:rPr>
                <w:bCs/>
                <w:snapToGrid w:val="0"/>
              </w:rPr>
              <w:t xml:space="preserve"> och Riksåklagaren med anledning av det senaste årets omfattande demonstrationer och störningar av den allmänna ordningen inklusive hot mot journalister och politiker för att ge en lägesbild och tydliggöra var gränsen mellan yttrandefrihet och straffbarhet går. Lägesbilden ska </w:t>
            </w:r>
            <w:r w:rsidR="00B43802" w:rsidRPr="00AE3ECE">
              <w:rPr>
                <w:bCs/>
                <w:snapToGrid w:val="0"/>
              </w:rPr>
              <w:t>bl.a.</w:t>
            </w:r>
            <w:r w:rsidRPr="00AE3ECE">
              <w:rPr>
                <w:bCs/>
                <w:snapToGrid w:val="0"/>
              </w:rPr>
              <w:t xml:space="preserve"> redovisa i vilken utsträckning individer har rapporterats och åtalats för brott, </w:t>
            </w:r>
            <w:r w:rsidR="00B43802" w:rsidRPr="00AE3ECE">
              <w:rPr>
                <w:bCs/>
                <w:snapToGrid w:val="0"/>
              </w:rPr>
              <w:t>t.ex.</w:t>
            </w:r>
            <w:r w:rsidRPr="00AE3ECE">
              <w:rPr>
                <w:bCs/>
                <w:snapToGrid w:val="0"/>
              </w:rPr>
              <w:t xml:space="preserve"> hets mot folkgrupp som omfattar antisemitiska uttryck.</w:t>
            </w:r>
            <w:r w:rsidRPr="00AE3ECE">
              <w:rPr>
                <w:b/>
                <w:bCs/>
                <w:snapToGrid w:val="0"/>
              </w:rPr>
              <w:t xml:space="preserve"> </w:t>
            </w:r>
          </w:p>
          <w:p w14:paraId="178F8C04" w14:textId="356335D0" w:rsidR="00FC41EC" w:rsidRPr="00575CBD" w:rsidRDefault="00FC41EC" w:rsidP="004D51E8">
            <w:pPr>
              <w:tabs>
                <w:tab w:val="left" w:pos="1701"/>
              </w:tabs>
            </w:pPr>
          </w:p>
          <w:p w14:paraId="51E5108B" w14:textId="018EEFEE" w:rsidR="00FC41EC" w:rsidRPr="00E34820" w:rsidRDefault="00FC41EC" w:rsidP="004D51E8">
            <w:pPr>
              <w:tabs>
                <w:tab w:val="left" w:pos="1701"/>
              </w:tabs>
              <w:rPr>
                <w:bCs/>
                <w:snapToGrid w:val="0"/>
              </w:rPr>
            </w:pPr>
            <w:r w:rsidRPr="00575CBD">
              <w:rPr>
                <w:bCs/>
                <w:snapToGrid w:val="0"/>
              </w:rPr>
              <w:t>Utskottet beslutade att bjuda in Kriminalvården och justitieminister Gunnar Strömmer för att lämna information om aktuella frågor.</w:t>
            </w:r>
          </w:p>
          <w:p w14:paraId="7D4B3C40" w14:textId="1B4B4354" w:rsidR="00E34820" w:rsidRDefault="00E34820" w:rsidP="004D51E8">
            <w:pPr>
              <w:tabs>
                <w:tab w:val="left" w:pos="1701"/>
              </w:tabs>
              <w:rPr>
                <w:b/>
                <w:snapToGrid w:val="0"/>
              </w:rPr>
            </w:pPr>
          </w:p>
        </w:tc>
      </w:tr>
      <w:tr w:rsidR="004D51E8" w14:paraId="06DA1A6F" w14:textId="77777777" w:rsidTr="005F3412">
        <w:tc>
          <w:tcPr>
            <w:tcW w:w="567" w:type="dxa"/>
          </w:tcPr>
          <w:p w14:paraId="09263E9D" w14:textId="34726498" w:rsidR="004D51E8" w:rsidRDefault="004D51E8" w:rsidP="004D51E8">
            <w:pPr>
              <w:tabs>
                <w:tab w:val="left" w:pos="1701"/>
              </w:tabs>
              <w:rPr>
                <w:b/>
                <w:snapToGrid w:val="0"/>
              </w:rPr>
            </w:pPr>
            <w:r>
              <w:rPr>
                <w:b/>
                <w:snapToGrid w:val="0"/>
              </w:rPr>
              <w:t xml:space="preserve">§ </w:t>
            </w:r>
            <w:r w:rsidR="007D2C14">
              <w:rPr>
                <w:b/>
                <w:snapToGrid w:val="0"/>
              </w:rPr>
              <w:t>9</w:t>
            </w:r>
          </w:p>
        </w:tc>
        <w:tc>
          <w:tcPr>
            <w:tcW w:w="6946" w:type="dxa"/>
          </w:tcPr>
          <w:p w14:paraId="36F011DE" w14:textId="77777777" w:rsidR="004D51E8" w:rsidRDefault="004D51E8" w:rsidP="004D51E8">
            <w:pPr>
              <w:tabs>
                <w:tab w:val="left" w:pos="1701"/>
              </w:tabs>
              <w:rPr>
                <w:b/>
                <w:snapToGrid w:val="0"/>
              </w:rPr>
            </w:pPr>
            <w:r>
              <w:rPr>
                <w:b/>
                <w:snapToGrid w:val="0"/>
              </w:rPr>
              <w:t>Nästa sammanträde</w:t>
            </w:r>
          </w:p>
          <w:p w14:paraId="25D1CF8E" w14:textId="06FA65AB" w:rsidR="004D51E8" w:rsidRDefault="004D51E8" w:rsidP="004D51E8">
            <w:pPr>
              <w:tabs>
                <w:tab w:val="left" w:pos="1701"/>
              </w:tabs>
              <w:rPr>
                <w:b/>
                <w:snapToGrid w:val="0"/>
              </w:rPr>
            </w:pPr>
            <w:r>
              <w:rPr>
                <w:b/>
                <w:snapToGrid w:val="0"/>
              </w:rPr>
              <w:br/>
            </w:r>
            <w:r>
              <w:rPr>
                <w:snapToGrid w:val="0"/>
              </w:rPr>
              <w:t xml:space="preserve">Nästa sammanträde äger rum </w:t>
            </w:r>
            <w:r w:rsidR="00D6622C">
              <w:rPr>
                <w:snapToGrid w:val="0"/>
              </w:rPr>
              <w:t>t</w:t>
            </w:r>
            <w:r w:rsidR="00F77047">
              <w:rPr>
                <w:snapToGrid w:val="0"/>
              </w:rPr>
              <w:t>is</w:t>
            </w:r>
            <w:r w:rsidR="00D6622C">
              <w:rPr>
                <w:snapToGrid w:val="0"/>
              </w:rPr>
              <w:t>dagen</w:t>
            </w:r>
            <w:r>
              <w:rPr>
                <w:snapToGrid w:val="0"/>
              </w:rPr>
              <w:t xml:space="preserve"> den </w:t>
            </w:r>
            <w:r w:rsidR="00F77047">
              <w:rPr>
                <w:snapToGrid w:val="0"/>
              </w:rPr>
              <w:t>5</w:t>
            </w:r>
            <w:r w:rsidR="00C02110">
              <w:rPr>
                <w:snapToGrid w:val="0"/>
              </w:rPr>
              <w:t xml:space="preserve"> november</w:t>
            </w:r>
            <w:r w:rsidR="00315C64">
              <w:rPr>
                <w:snapToGrid w:val="0"/>
              </w:rPr>
              <w:t xml:space="preserve"> </w:t>
            </w:r>
            <w:r>
              <w:rPr>
                <w:snapToGrid w:val="0"/>
              </w:rPr>
              <w:t>202</w:t>
            </w:r>
            <w:r w:rsidR="00AD1525">
              <w:rPr>
                <w:snapToGrid w:val="0"/>
              </w:rPr>
              <w:t>4</w:t>
            </w:r>
            <w:r>
              <w:rPr>
                <w:snapToGrid w:val="0"/>
              </w:rPr>
              <w:t xml:space="preserve"> kl. 1</w:t>
            </w:r>
            <w:r w:rsidR="00F77047">
              <w:rPr>
                <w:snapToGrid w:val="0"/>
              </w:rPr>
              <w:t>1</w:t>
            </w:r>
            <w:r>
              <w:rPr>
                <w:snapToGrid w:val="0"/>
              </w:rPr>
              <w:t>.00.</w:t>
            </w:r>
          </w:p>
          <w:p w14:paraId="1B3CCEE6" w14:textId="67EC8F31" w:rsidR="004D51E8" w:rsidRDefault="004D51E8" w:rsidP="004D51E8">
            <w:pPr>
              <w:rPr>
                <w:b/>
                <w:bCs/>
                <w:snapToGrid w:val="0"/>
              </w:rPr>
            </w:pPr>
          </w:p>
        </w:tc>
      </w:tr>
    </w:tbl>
    <w:p w14:paraId="5685E348" w14:textId="71BA586C" w:rsidR="00060B50" w:rsidRDefault="00060B50"/>
    <w:p w14:paraId="14DF2DBC" w14:textId="50EA3A92" w:rsidR="00CC4752" w:rsidRDefault="00CC4752"/>
    <w:p w14:paraId="44D5D27F" w14:textId="77777777" w:rsidR="00CC4752" w:rsidRDefault="00CC4752"/>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3AF3" w14:paraId="5A50B7FA" w14:textId="77777777" w:rsidTr="00B22510">
        <w:tc>
          <w:tcPr>
            <w:tcW w:w="7156" w:type="dxa"/>
          </w:tcPr>
          <w:p w14:paraId="51243F53" w14:textId="12EC5FE5" w:rsidR="008E3AF3" w:rsidRDefault="008E3AF3" w:rsidP="008E3AF3">
            <w:pPr>
              <w:tabs>
                <w:tab w:val="left" w:pos="1701"/>
              </w:tabs>
            </w:pPr>
            <w:r>
              <w:t>Vid protokollet</w:t>
            </w:r>
          </w:p>
          <w:p w14:paraId="11278D24" w14:textId="77777777" w:rsidR="00F56BD6" w:rsidRDefault="00F56BD6" w:rsidP="008E3AF3">
            <w:pPr>
              <w:tabs>
                <w:tab w:val="left" w:pos="1701"/>
              </w:tabs>
            </w:pPr>
          </w:p>
          <w:p w14:paraId="769E2353" w14:textId="252302B3" w:rsidR="008E3AF3" w:rsidRDefault="008E3AF3" w:rsidP="008E3AF3">
            <w:pPr>
              <w:tabs>
                <w:tab w:val="left" w:pos="1701"/>
              </w:tabs>
            </w:pPr>
          </w:p>
          <w:p w14:paraId="4B2B4214" w14:textId="77777777" w:rsidR="00E863BE" w:rsidRDefault="00E863BE" w:rsidP="008E3AF3">
            <w:pPr>
              <w:tabs>
                <w:tab w:val="left" w:pos="1701"/>
              </w:tabs>
            </w:pPr>
          </w:p>
          <w:p w14:paraId="0E530247" w14:textId="59F93BB6" w:rsidR="008E3AF3" w:rsidRDefault="0046320C" w:rsidP="008E3AF3">
            <w:pPr>
              <w:tabs>
                <w:tab w:val="left" w:pos="1701"/>
              </w:tabs>
            </w:pPr>
            <w:r>
              <w:t>Virpi Torkkola</w:t>
            </w:r>
          </w:p>
          <w:p w14:paraId="49748C55" w14:textId="77777777" w:rsidR="00CC4752" w:rsidRDefault="00CC4752" w:rsidP="008E3AF3">
            <w:pPr>
              <w:tabs>
                <w:tab w:val="left" w:pos="1701"/>
              </w:tabs>
            </w:pPr>
          </w:p>
          <w:p w14:paraId="713EBD6C" w14:textId="77777777" w:rsidR="008E3AF3" w:rsidRDefault="008E3AF3" w:rsidP="008E3AF3">
            <w:pPr>
              <w:tabs>
                <w:tab w:val="left" w:pos="1701"/>
              </w:tabs>
            </w:pPr>
          </w:p>
          <w:p w14:paraId="0EF5D07F" w14:textId="5A69B4CE" w:rsidR="008E3AF3" w:rsidRDefault="008E3AF3" w:rsidP="008E3AF3">
            <w:pPr>
              <w:tabs>
                <w:tab w:val="left" w:pos="1701"/>
              </w:tabs>
            </w:pPr>
            <w:r>
              <w:t>Justeras den</w:t>
            </w:r>
            <w:r w:rsidR="009F4412">
              <w:t xml:space="preserve"> </w:t>
            </w:r>
            <w:r w:rsidR="00F77047">
              <w:t>5</w:t>
            </w:r>
            <w:r w:rsidR="00C02110">
              <w:t xml:space="preserve"> november</w:t>
            </w:r>
            <w:r w:rsidR="00D7713D">
              <w:t xml:space="preserve"> </w:t>
            </w:r>
            <w:r>
              <w:t>202</w:t>
            </w:r>
            <w:r w:rsidR="00475625">
              <w:t>4</w:t>
            </w:r>
          </w:p>
          <w:p w14:paraId="074C6026" w14:textId="77777777" w:rsidR="008E3AF3" w:rsidRDefault="008E3AF3" w:rsidP="008E3AF3">
            <w:pPr>
              <w:tabs>
                <w:tab w:val="left" w:pos="1701"/>
              </w:tabs>
            </w:pPr>
          </w:p>
          <w:p w14:paraId="18113446" w14:textId="77777777" w:rsidR="008E3AF3" w:rsidRDefault="008E3AF3" w:rsidP="008E3AF3">
            <w:pPr>
              <w:tabs>
                <w:tab w:val="left" w:pos="1701"/>
              </w:tabs>
            </w:pPr>
          </w:p>
          <w:p w14:paraId="670F2A2F" w14:textId="77777777" w:rsidR="008E3AF3" w:rsidRDefault="008E3AF3" w:rsidP="008E3AF3">
            <w:pPr>
              <w:tabs>
                <w:tab w:val="left" w:pos="1701"/>
              </w:tabs>
            </w:pPr>
          </w:p>
          <w:p w14:paraId="4BD23539" w14:textId="59D7A45C" w:rsidR="00B22510" w:rsidRPr="00ED345C" w:rsidRDefault="00AA153E" w:rsidP="008E3AF3">
            <w:pPr>
              <w:tabs>
                <w:tab w:val="left" w:pos="1701"/>
              </w:tabs>
              <w:rPr>
                <w:szCs w:val="24"/>
              </w:rPr>
            </w:pPr>
            <w:r>
              <w:rPr>
                <w:szCs w:val="24"/>
              </w:rPr>
              <w:t>Richard Jomshof</w:t>
            </w:r>
          </w:p>
        </w:tc>
      </w:tr>
    </w:tbl>
    <w:p w14:paraId="7780A59F" w14:textId="1E9E08A5" w:rsidR="00AA153E" w:rsidRDefault="00AA153E">
      <w:pPr>
        <w:widowControl/>
      </w:pPr>
    </w:p>
    <w:p w14:paraId="13864308" w14:textId="20C647B9" w:rsidR="00C50E21" w:rsidRDefault="00CC4752">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29FDC2C3" w14:textId="77777777" w:rsidTr="00720C97">
        <w:tc>
          <w:tcPr>
            <w:tcW w:w="3402" w:type="dxa"/>
            <w:gridSpan w:val="2"/>
            <w:tcBorders>
              <w:top w:val="nil"/>
              <w:left w:val="nil"/>
              <w:bottom w:val="nil"/>
              <w:right w:val="nil"/>
            </w:tcBorders>
          </w:tcPr>
          <w:p w14:paraId="48CEE937" w14:textId="77777777"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14:paraId="44D5BE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7045E10" w14:textId="0541ABD1" w:rsidR="00E760A5" w:rsidRDefault="00E760A5" w:rsidP="00720C97">
            <w:pPr>
              <w:tabs>
                <w:tab w:val="left" w:pos="1701"/>
              </w:tabs>
              <w:rPr>
                <w:b/>
              </w:rPr>
            </w:pPr>
            <w:r>
              <w:rPr>
                <w:b/>
              </w:rPr>
              <w:t xml:space="preserve">Bilaga </w:t>
            </w:r>
            <w:r w:rsidR="00314C86">
              <w:rPr>
                <w:b/>
              </w:rPr>
              <w:t>1</w:t>
            </w:r>
          </w:p>
          <w:p w14:paraId="5D996520" w14:textId="77777777" w:rsidR="00E760A5" w:rsidRDefault="00E760A5" w:rsidP="00720C97">
            <w:pPr>
              <w:tabs>
                <w:tab w:val="left" w:pos="1701"/>
              </w:tabs>
            </w:pPr>
            <w:r>
              <w:t>till protokoll</w:t>
            </w:r>
          </w:p>
          <w:p w14:paraId="60C96A3E" w14:textId="37DC231F" w:rsidR="00E760A5" w:rsidRDefault="00E760A5" w:rsidP="00720C97">
            <w:pPr>
              <w:tabs>
                <w:tab w:val="left" w:pos="1701"/>
              </w:tabs>
            </w:pPr>
            <w:r>
              <w:t>20</w:t>
            </w:r>
            <w:r w:rsidR="00CD70B9">
              <w:t>2</w:t>
            </w:r>
            <w:r w:rsidR="007B4AE4">
              <w:t>4</w:t>
            </w:r>
            <w:r>
              <w:t>/2</w:t>
            </w:r>
            <w:r w:rsidR="007B4AE4">
              <w:t>5</w:t>
            </w:r>
            <w:r>
              <w:t>:</w:t>
            </w:r>
            <w:r w:rsidR="000B732A">
              <w:t>6</w:t>
            </w:r>
          </w:p>
        </w:tc>
      </w:tr>
      <w:tr w:rsidR="00E760A5" w14:paraId="0432D0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07257E7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4709974" w14:textId="715057FA"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r w:rsidR="00CC4752">
              <w:rPr>
                <w:sz w:val="22"/>
              </w:rPr>
              <w:t>-</w:t>
            </w:r>
            <w:r w:rsidR="00254C52">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14:paraId="2EBBE044" w14:textId="230A7BC4" w:rsidR="00E760A5" w:rsidRDefault="00254C52"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3-8</w:t>
            </w:r>
          </w:p>
        </w:tc>
        <w:tc>
          <w:tcPr>
            <w:tcW w:w="712" w:type="dxa"/>
            <w:gridSpan w:val="2"/>
            <w:tcBorders>
              <w:top w:val="single" w:sz="6" w:space="0" w:color="auto"/>
              <w:left w:val="single" w:sz="6" w:space="0" w:color="auto"/>
              <w:bottom w:val="single" w:sz="6" w:space="0" w:color="auto"/>
              <w:right w:val="single" w:sz="6" w:space="0" w:color="auto"/>
            </w:tcBorders>
          </w:tcPr>
          <w:p w14:paraId="78976478" w14:textId="6F10429D" w:rsidR="00E760A5" w:rsidRDefault="00254C52"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9</w:t>
            </w:r>
          </w:p>
        </w:tc>
        <w:tc>
          <w:tcPr>
            <w:tcW w:w="712" w:type="dxa"/>
            <w:gridSpan w:val="2"/>
            <w:tcBorders>
              <w:top w:val="single" w:sz="6" w:space="0" w:color="auto"/>
              <w:left w:val="single" w:sz="6" w:space="0" w:color="auto"/>
              <w:bottom w:val="single" w:sz="6" w:space="0" w:color="auto"/>
              <w:right w:val="single" w:sz="6" w:space="0" w:color="auto"/>
            </w:tcBorders>
          </w:tcPr>
          <w:p w14:paraId="62F652A4" w14:textId="21400B98"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14:paraId="1ECD51F2" w14:textId="162B96AC" w:rsidR="00E760A5" w:rsidRDefault="008F41A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45CD67C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27C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CB6F5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746A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31B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08B9EC28" w14:textId="12955251"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FA57D5E" w14:textId="5073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AC759E2" w14:textId="2864113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CD03207" w14:textId="022A5992"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A1C2B5B" w14:textId="40E677C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B822C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41B8C55" w14:textId="1C42F9E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FE3506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E9049BF" w14:textId="46476649"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06A056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E5EBC54" w14:textId="77DEC13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36BAFE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96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1549CA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1F3FFB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08A60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6C6C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4DA7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AEB0E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61A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1FAB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BC36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505F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3893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E3AF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A64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CE4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70C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B2AE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25A4EC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FD3B67" w14:textId="2B76A7A6" w:rsidR="00254C52" w:rsidRPr="007379A1" w:rsidRDefault="00254C52" w:rsidP="00254C52">
            <w:pPr>
              <w:rPr>
                <w:szCs w:val="24"/>
              </w:rPr>
            </w:pPr>
            <w:r w:rsidRPr="00F85329">
              <w:t>Richard Jomshof (SD)</w:t>
            </w:r>
            <w:r>
              <w:t xml:space="preserve"> ordf.</w:t>
            </w:r>
          </w:p>
        </w:tc>
        <w:tc>
          <w:tcPr>
            <w:tcW w:w="356" w:type="dxa"/>
            <w:tcBorders>
              <w:top w:val="single" w:sz="6" w:space="0" w:color="auto"/>
              <w:left w:val="single" w:sz="6" w:space="0" w:color="auto"/>
              <w:bottom w:val="single" w:sz="6" w:space="0" w:color="auto"/>
              <w:right w:val="single" w:sz="6" w:space="0" w:color="auto"/>
            </w:tcBorders>
          </w:tcPr>
          <w:p w14:paraId="6FDCC30B" w14:textId="63A70C5C" w:rsidR="00254C52" w:rsidRPr="00F72CCB"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337B08"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38319" w14:textId="1735F5F3" w:rsidR="00254C52" w:rsidRPr="00F72CCB"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C941D5"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F5A80" w14:textId="165228D6" w:rsidR="00254C52" w:rsidRPr="00F72CCB"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6FBD56"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F681B" w14:textId="42FB9B42" w:rsidR="00254C52" w:rsidRPr="00F72CCB"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9A1D0"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5F69" w14:textId="7525B773"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06177C"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BFCFC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3F0EC"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E5477"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4B450E"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0FAE0A6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E15EF2" w14:textId="46D2CB6A" w:rsidR="00254C52" w:rsidRPr="009841C1" w:rsidRDefault="00254C52" w:rsidP="00254C52">
            <w:pPr>
              <w:rPr>
                <w:lang w:val="en-GB"/>
              </w:rPr>
            </w:pPr>
            <w:r>
              <w:rPr>
                <w:lang w:val="en-GB"/>
              </w:rPr>
              <w:t>Teresa Carvalho (S)</w:t>
            </w:r>
            <w:r w:rsidRPr="009841C1">
              <w:rPr>
                <w:lang w:val="en-GB"/>
              </w:rP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03042483" w14:textId="29BB641F"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F96AB7"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FC002" w14:textId="0C293922" w:rsidR="00254C52" w:rsidRPr="00F72CCB"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F5C8D2"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5EDB0" w14:textId="68F55382" w:rsidR="00254C52" w:rsidRPr="00F72CCB"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81C6B21"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6A3EF" w14:textId="6A28B84A" w:rsidR="00254C52" w:rsidRPr="00F72CCB"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BE495"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4D2362" w14:textId="0AE76560"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3535F17"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ABD5"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3BFE0"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34E8BD"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837C"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rsidRPr="007B6545" w14:paraId="09097F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2B4922" w14:textId="6837F1DA" w:rsidR="00254C52" w:rsidRPr="00C04C3F" w:rsidRDefault="00254C52" w:rsidP="00254C52">
            <w:pPr>
              <w:rPr>
                <w:szCs w:val="24"/>
              </w:rPr>
            </w:pPr>
            <w:r>
              <w:t>Mikael Damsgaard</w:t>
            </w:r>
            <w:r w:rsidRPr="00F85329">
              <w:t xml:space="preserve"> (M)</w:t>
            </w:r>
          </w:p>
        </w:tc>
        <w:tc>
          <w:tcPr>
            <w:tcW w:w="356" w:type="dxa"/>
            <w:tcBorders>
              <w:top w:val="single" w:sz="6" w:space="0" w:color="auto"/>
              <w:left w:val="single" w:sz="6" w:space="0" w:color="auto"/>
              <w:bottom w:val="single" w:sz="6" w:space="0" w:color="auto"/>
              <w:right w:val="single" w:sz="6" w:space="0" w:color="auto"/>
            </w:tcBorders>
          </w:tcPr>
          <w:p w14:paraId="04A17638" w14:textId="4660591D"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10627" w14:textId="77777777" w:rsidR="00254C52" w:rsidRPr="007B6545"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95EEC4" w14:textId="24817644"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0F5C4EB" w14:textId="77777777" w:rsidR="00254C52" w:rsidRPr="007B6545"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064FB" w14:textId="2691A42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7EC389" w14:textId="77777777" w:rsidR="00254C52" w:rsidRPr="007B6545"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03C8" w14:textId="07CB2C03"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E0586" w14:textId="77777777" w:rsidR="00254C52" w:rsidRPr="007B6545"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69A0E" w14:textId="34FA779A" w:rsidR="00254C52" w:rsidRPr="007B6545"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0E3A7" w14:textId="77777777" w:rsidR="00254C52" w:rsidRPr="007B6545"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A4BF7" w14:textId="77777777" w:rsidR="00254C52" w:rsidRPr="007B6545"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13BD2" w14:textId="77777777" w:rsidR="00254C52" w:rsidRPr="007B6545"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088C8" w14:textId="77777777" w:rsidR="00254C52" w:rsidRPr="007B6545"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C41E9" w14:textId="77777777" w:rsidR="00254C52" w:rsidRPr="007B6545"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6F56FC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5A30D7" w14:textId="31F15299" w:rsidR="00254C52" w:rsidRPr="00A74BA5" w:rsidRDefault="00254C52" w:rsidP="00254C52">
            <w:pPr>
              <w:rPr>
                <w:szCs w:val="24"/>
              </w:rPr>
            </w:pPr>
            <w:r>
              <w:t>Annika Strandhäll</w:t>
            </w:r>
            <w:r w:rsidRPr="00F85329">
              <w:t xml:space="preserve"> (S)</w:t>
            </w:r>
          </w:p>
        </w:tc>
        <w:tc>
          <w:tcPr>
            <w:tcW w:w="356" w:type="dxa"/>
            <w:tcBorders>
              <w:top w:val="single" w:sz="6" w:space="0" w:color="auto"/>
              <w:left w:val="single" w:sz="6" w:space="0" w:color="auto"/>
              <w:bottom w:val="single" w:sz="6" w:space="0" w:color="auto"/>
              <w:right w:val="single" w:sz="6" w:space="0" w:color="auto"/>
            </w:tcBorders>
          </w:tcPr>
          <w:p w14:paraId="3B107C07" w14:textId="1364CE2F"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272DCC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D9086" w14:textId="75AE3152"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E154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4641C" w14:textId="0E06624B"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170B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E27EB" w14:textId="2D3DA6AA"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4E63D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950E1" w14:textId="4C7E883F"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80816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53EC"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A3AFB"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9C80"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1DB4D"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0F1E643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7125732" w14:textId="53FA55CB" w:rsidR="00254C52" w:rsidRPr="00A74BA5" w:rsidRDefault="00254C52" w:rsidP="00254C52">
            <w:pPr>
              <w:rPr>
                <w:szCs w:val="24"/>
              </w:rPr>
            </w:pPr>
            <w:r w:rsidRPr="00F85329">
              <w:t>Adam Marttinen (SD)</w:t>
            </w:r>
          </w:p>
        </w:tc>
        <w:tc>
          <w:tcPr>
            <w:tcW w:w="356" w:type="dxa"/>
            <w:tcBorders>
              <w:top w:val="single" w:sz="6" w:space="0" w:color="auto"/>
              <w:left w:val="single" w:sz="6" w:space="0" w:color="auto"/>
              <w:bottom w:val="single" w:sz="6" w:space="0" w:color="auto"/>
              <w:right w:val="single" w:sz="6" w:space="0" w:color="auto"/>
            </w:tcBorders>
          </w:tcPr>
          <w:p w14:paraId="15A80CC8" w14:textId="3ACE739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F129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A3FEB" w14:textId="2102E4BF"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F2F26A"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A9065" w14:textId="3C5344A9"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8923BE5"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0ABC9" w14:textId="5BB49C24"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B37E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D6D50" w14:textId="60529896"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179DA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913B8"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6F2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422F0"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01E4"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6EF1A9F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AEE196" w14:textId="14835658" w:rsidR="00254C52" w:rsidRPr="00F85329" w:rsidRDefault="00254C52" w:rsidP="00254C52">
            <w:r>
              <w:t>Petter Löberg</w:t>
            </w:r>
            <w:r w:rsidRPr="00F85329">
              <w:t xml:space="preserve"> (S) </w:t>
            </w:r>
          </w:p>
        </w:tc>
        <w:tc>
          <w:tcPr>
            <w:tcW w:w="356" w:type="dxa"/>
            <w:tcBorders>
              <w:top w:val="single" w:sz="6" w:space="0" w:color="auto"/>
              <w:left w:val="single" w:sz="6" w:space="0" w:color="auto"/>
              <w:bottom w:val="single" w:sz="6" w:space="0" w:color="auto"/>
              <w:right w:val="single" w:sz="6" w:space="0" w:color="auto"/>
            </w:tcBorders>
          </w:tcPr>
          <w:p w14:paraId="0E111B00" w14:textId="5DD87878"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458ADE"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D4582" w14:textId="1563B51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90646A"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692EB2" w14:textId="3FF46694"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123A1"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09D79" w14:textId="46E295F3"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5F775"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32ECD" w14:textId="0C4B7C0C"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E74C81"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EEF7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68DB6"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77043"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A789B"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204566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0870232" w14:textId="0829F4B3" w:rsidR="00254C52" w:rsidRPr="00A74BA5" w:rsidRDefault="00254C52" w:rsidP="00254C52">
            <w:pPr>
              <w:rPr>
                <w:szCs w:val="24"/>
                <w:lang w:val="en-US"/>
              </w:rPr>
            </w:pPr>
            <w:r w:rsidRPr="00775568">
              <w:t>Charlotte Nordström (M</w:t>
            </w:r>
            <w:r>
              <w:t>)</w:t>
            </w:r>
          </w:p>
        </w:tc>
        <w:tc>
          <w:tcPr>
            <w:tcW w:w="356" w:type="dxa"/>
            <w:tcBorders>
              <w:top w:val="single" w:sz="6" w:space="0" w:color="auto"/>
              <w:left w:val="single" w:sz="6" w:space="0" w:color="auto"/>
              <w:bottom w:val="single" w:sz="6" w:space="0" w:color="auto"/>
              <w:right w:val="single" w:sz="6" w:space="0" w:color="auto"/>
            </w:tcBorders>
          </w:tcPr>
          <w:p w14:paraId="166C1EE5" w14:textId="3D86F44E"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E9EBCA"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791DA" w14:textId="070E3328"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73407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7E1BFB" w14:textId="617DCEB9"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044FD7"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7B4EA" w14:textId="1A1D253A"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42544"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65447" w14:textId="3C79722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0C18E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56D73"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4D2CE"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8169A"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08161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131EBAE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7EC6EB" w14:textId="45A23AF5" w:rsidR="00254C52" w:rsidRPr="00A74BA5" w:rsidRDefault="00254C52" w:rsidP="00254C52">
            <w:pPr>
              <w:rPr>
                <w:szCs w:val="24"/>
                <w:lang w:val="en-US"/>
              </w:rPr>
            </w:pPr>
            <w:r w:rsidRPr="00F85329">
              <w:t>Anna Wallentheim (S)</w:t>
            </w:r>
          </w:p>
        </w:tc>
        <w:tc>
          <w:tcPr>
            <w:tcW w:w="356" w:type="dxa"/>
            <w:tcBorders>
              <w:top w:val="single" w:sz="6" w:space="0" w:color="auto"/>
              <w:left w:val="single" w:sz="6" w:space="0" w:color="auto"/>
              <w:bottom w:val="single" w:sz="6" w:space="0" w:color="auto"/>
              <w:right w:val="single" w:sz="6" w:space="0" w:color="auto"/>
            </w:tcBorders>
          </w:tcPr>
          <w:p w14:paraId="17A1E117" w14:textId="26909408"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450047"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8843A" w14:textId="46CD28BF"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657625"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23173" w14:textId="32708C6A"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DFD19C"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9166D" w14:textId="08E474B9"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E3BC0"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6FACE" w14:textId="59F0E094"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70AAAA"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04973"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1E86D5"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79337"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765F2"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45BE22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F4E470" w14:textId="0D13BD6A" w:rsidR="00254C52" w:rsidRPr="00A74BA5" w:rsidRDefault="00254C52" w:rsidP="00254C52">
            <w:pPr>
              <w:rPr>
                <w:szCs w:val="24"/>
                <w:lang w:val="en-US"/>
              </w:rPr>
            </w:pPr>
            <w:r w:rsidRPr="00F85329">
              <w:t>Katja Nyberg (SD)</w:t>
            </w:r>
          </w:p>
        </w:tc>
        <w:tc>
          <w:tcPr>
            <w:tcW w:w="356" w:type="dxa"/>
            <w:tcBorders>
              <w:top w:val="single" w:sz="6" w:space="0" w:color="auto"/>
              <w:left w:val="single" w:sz="6" w:space="0" w:color="auto"/>
              <w:bottom w:val="single" w:sz="6" w:space="0" w:color="auto"/>
              <w:right w:val="single" w:sz="6" w:space="0" w:color="auto"/>
            </w:tcBorders>
          </w:tcPr>
          <w:p w14:paraId="79EC4D93" w14:textId="7D572E19"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690163"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73AA9" w14:textId="47A10F76"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423D70"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BB593" w14:textId="22C785FE"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B1919B"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D2E8" w14:textId="194F7AD1"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46E1D3"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249CC" w14:textId="5D802D1C"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E5F166"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AAB2C"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59E04"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BA990"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4D64D"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6CCD708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3AF934" w14:textId="0CB55B7B" w:rsidR="00254C52" w:rsidRPr="00A74BA5" w:rsidRDefault="00254C52" w:rsidP="00254C52">
            <w:pPr>
              <w:rPr>
                <w:szCs w:val="24"/>
                <w:lang w:val="en-US"/>
              </w:rPr>
            </w:pPr>
            <w:r w:rsidRPr="00F85329">
              <w:t>Mat</w:t>
            </w:r>
            <w:r>
              <w:t>t</w:t>
            </w:r>
            <w:r w:rsidRPr="00F85329">
              <w:t>ias Vepsä</w:t>
            </w:r>
            <w:r>
              <w:t xml:space="preserve"> </w:t>
            </w:r>
            <w:r w:rsidRPr="00F85329">
              <w:t>(S)</w:t>
            </w:r>
          </w:p>
        </w:tc>
        <w:tc>
          <w:tcPr>
            <w:tcW w:w="356" w:type="dxa"/>
            <w:tcBorders>
              <w:top w:val="single" w:sz="6" w:space="0" w:color="auto"/>
              <w:left w:val="single" w:sz="6" w:space="0" w:color="auto"/>
              <w:bottom w:val="single" w:sz="6" w:space="0" w:color="auto"/>
              <w:right w:val="single" w:sz="6" w:space="0" w:color="auto"/>
            </w:tcBorders>
          </w:tcPr>
          <w:p w14:paraId="3376F850" w14:textId="1490662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20E648"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F5476" w14:textId="08DB072D"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DC819E5"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9636AB" w14:textId="5B6C1FB0"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BBF4B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A906D2" w14:textId="2E7ECB8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7926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8A42E" w14:textId="00DCB7AB"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FF50FB"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25F9C"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AC6E1"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C6C1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BC410"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18672C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61E4C6" w14:textId="592CB61E" w:rsidR="00254C52" w:rsidRPr="00A74BA5" w:rsidRDefault="00254C52" w:rsidP="00254C52">
            <w:pPr>
              <w:rPr>
                <w:szCs w:val="24"/>
              </w:rPr>
            </w:pPr>
            <w:r>
              <w:t>Fredrik Kärrholm</w:t>
            </w:r>
            <w:r w:rsidRPr="00775568">
              <w:t xml:space="preserve"> (M</w:t>
            </w:r>
            <w:r>
              <w:t>)</w:t>
            </w:r>
          </w:p>
        </w:tc>
        <w:tc>
          <w:tcPr>
            <w:tcW w:w="356" w:type="dxa"/>
            <w:tcBorders>
              <w:top w:val="single" w:sz="6" w:space="0" w:color="auto"/>
              <w:left w:val="single" w:sz="6" w:space="0" w:color="auto"/>
              <w:bottom w:val="single" w:sz="6" w:space="0" w:color="auto"/>
              <w:right w:val="single" w:sz="6" w:space="0" w:color="auto"/>
            </w:tcBorders>
          </w:tcPr>
          <w:p w14:paraId="66924696" w14:textId="02AB9D65"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AACD5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949589" w14:textId="55AEECA3"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A39B08B"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367D11" w14:textId="5E08888A"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68D455"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6B4F2" w14:textId="220F18EA"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86953"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84F3" w14:textId="3EAA3063"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92120D"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CB6A44"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8A1F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D2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CD1BE"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0E16FA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1B94B6" w14:textId="52F0CE7D" w:rsidR="00254C52" w:rsidRPr="00A74BA5" w:rsidRDefault="00254C52" w:rsidP="00254C52">
            <w:pPr>
              <w:rPr>
                <w:szCs w:val="24"/>
              </w:rPr>
            </w:pPr>
            <w:r w:rsidRPr="00F85329">
              <w:t>Gudrun Nor</w:t>
            </w:r>
            <w:r>
              <w:t>d</w:t>
            </w:r>
            <w:r w:rsidRPr="00F85329">
              <w:t>borg (V)</w:t>
            </w:r>
          </w:p>
        </w:tc>
        <w:tc>
          <w:tcPr>
            <w:tcW w:w="356" w:type="dxa"/>
            <w:tcBorders>
              <w:top w:val="single" w:sz="6" w:space="0" w:color="auto"/>
              <w:left w:val="single" w:sz="6" w:space="0" w:color="auto"/>
              <w:bottom w:val="single" w:sz="6" w:space="0" w:color="auto"/>
              <w:right w:val="single" w:sz="6" w:space="0" w:color="auto"/>
            </w:tcBorders>
          </w:tcPr>
          <w:p w14:paraId="4224E4EE" w14:textId="0CC1DA2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F5DF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5C9D0" w14:textId="32B91842"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CCC2A05"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4EC97" w14:textId="086AFBAA"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A5308E"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466F0" w14:textId="536BC1EE"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DFD9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6AC86" w14:textId="00AEF7F9"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F577A1"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4B5C"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6C32B"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A0BAE"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F01DB"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13C78E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A49A02" w14:textId="3F53C23B" w:rsidR="00254C52" w:rsidRPr="00A74BA5" w:rsidRDefault="00254C52" w:rsidP="00254C52">
            <w:pPr>
              <w:rPr>
                <w:szCs w:val="24"/>
              </w:rPr>
            </w:pPr>
            <w:r w:rsidRPr="00B72467">
              <w:t>Torsten Elofsson (KD)</w:t>
            </w:r>
          </w:p>
        </w:tc>
        <w:tc>
          <w:tcPr>
            <w:tcW w:w="356" w:type="dxa"/>
            <w:tcBorders>
              <w:top w:val="single" w:sz="6" w:space="0" w:color="auto"/>
              <w:left w:val="single" w:sz="6" w:space="0" w:color="auto"/>
              <w:bottom w:val="single" w:sz="6" w:space="0" w:color="auto"/>
              <w:right w:val="single" w:sz="6" w:space="0" w:color="auto"/>
            </w:tcBorders>
          </w:tcPr>
          <w:p w14:paraId="1FB4FEA5" w14:textId="26BB5AC1"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9B117"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BC58E" w14:textId="01E47D2A"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46985B"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F7E46" w14:textId="0B4560F5"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AC2B81"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DD92A" w14:textId="43B448DA"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11046"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3C7A" w14:textId="3D140298"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81ECF4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0321D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66544"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7969A"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974EE"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083FD6A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9AAF085" w14:textId="78C2DC83" w:rsidR="00254C52" w:rsidRPr="00A74BA5" w:rsidRDefault="00254C52" w:rsidP="00254C52">
            <w:pPr>
              <w:rPr>
                <w:szCs w:val="24"/>
              </w:rPr>
            </w:pPr>
            <w:r w:rsidRPr="00F85329">
              <w:t>Ulrika Liljeberg (C)</w:t>
            </w:r>
          </w:p>
        </w:tc>
        <w:tc>
          <w:tcPr>
            <w:tcW w:w="356" w:type="dxa"/>
            <w:tcBorders>
              <w:top w:val="single" w:sz="6" w:space="0" w:color="auto"/>
              <w:left w:val="single" w:sz="6" w:space="0" w:color="auto"/>
              <w:bottom w:val="single" w:sz="6" w:space="0" w:color="auto"/>
              <w:right w:val="single" w:sz="6" w:space="0" w:color="auto"/>
            </w:tcBorders>
          </w:tcPr>
          <w:p w14:paraId="5DDA0245" w14:textId="774AF34D"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95F6B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7C386" w14:textId="35A257ED"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B849FC2"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1922B" w14:textId="7FA55351"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3815A68"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761901" w14:textId="7DEF0004"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AA114E"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6C449" w14:textId="2FC399C6"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51464"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BFB12"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CAF7"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62F03"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6524A"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025B31A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1B4CA5" w14:textId="1BC45F9F" w:rsidR="00254C52" w:rsidRPr="00A74BA5" w:rsidRDefault="00254C52" w:rsidP="00254C52">
            <w:pPr>
              <w:rPr>
                <w:szCs w:val="24"/>
              </w:rPr>
            </w:pPr>
            <w:r w:rsidRPr="00F85329">
              <w:t xml:space="preserve">Pontus Andersson </w:t>
            </w:r>
            <w:r w:rsidRPr="00D1792B">
              <w:t>Garpvall</w:t>
            </w:r>
            <w:r>
              <w:t xml:space="preserve"> </w:t>
            </w:r>
            <w:r w:rsidRPr="00F85329">
              <w:t>(SD)</w:t>
            </w:r>
          </w:p>
        </w:tc>
        <w:tc>
          <w:tcPr>
            <w:tcW w:w="356" w:type="dxa"/>
            <w:tcBorders>
              <w:top w:val="single" w:sz="6" w:space="0" w:color="auto"/>
              <w:left w:val="single" w:sz="6" w:space="0" w:color="auto"/>
              <w:bottom w:val="single" w:sz="6" w:space="0" w:color="auto"/>
              <w:right w:val="single" w:sz="6" w:space="0" w:color="auto"/>
            </w:tcBorders>
          </w:tcPr>
          <w:p w14:paraId="76580658" w14:textId="273A4E2B"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F844D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5FB72" w14:textId="3013E443"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3C0A40"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1F7D0" w14:textId="047A5319"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06CDA1B"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7F4E2" w14:textId="07687FB1"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A48FC"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BEF1" w14:textId="4BB8B0EE"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0003C3"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D0C01"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27D1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5EFC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CEBB5"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507C6B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8BD423" w14:textId="0D9C61FB" w:rsidR="00254C52" w:rsidRPr="000253CD" w:rsidRDefault="00254C52" w:rsidP="00254C52">
            <w:pPr>
              <w:rPr>
                <w:rStyle w:val="Betoning"/>
                <w:i w:val="0"/>
              </w:rPr>
            </w:pPr>
            <w:r>
              <w:t>Rasmus Ling</w:t>
            </w:r>
            <w:r w:rsidRPr="00F85329">
              <w:t xml:space="preserve"> (MP)</w:t>
            </w:r>
          </w:p>
        </w:tc>
        <w:tc>
          <w:tcPr>
            <w:tcW w:w="356" w:type="dxa"/>
            <w:tcBorders>
              <w:top w:val="single" w:sz="6" w:space="0" w:color="auto"/>
              <w:left w:val="single" w:sz="6" w:space="0" w:color="auto"/>
              <w:bottom w:val="single" w:sz="6" w:space="0" w:color="auto"/>
              <w:right w:val="single" w:sz="6" w:space="0" w:color="auto"/>
            </w:tcBorders>
          </w:tcPr>
          <w:p w14:paraId="32563D14" w14:textId="620A507E"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71E422"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9CB35" w14:textId="06289B8F"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05AEC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00D19" w14:textId="0C6BD3E5"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D34003"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4B9B50" w14:textId="0B061CA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23F4D"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354E6" w14:textId="02DA47EE"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CD2FE"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75981"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16DD2"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F07D4"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C2822"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148BE5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299556" w14:textId="75BE090E" w:rsidR="00254C52" w:rsidRPr="00A74BA5"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Pr="00F85329">
              <w:t xml:space="preserve"> (L)</w:t>
            </w:r>
          </w:p>
        </w:tc>
        <w:tc>
          <w:tcPr>
            <w:tcW w:w="356" w:type="dxa"/>
            <w:tcBorders>
              <w:top w:val="single" w:sz="6" w:space="0" w:color="auto"/>
              <w:left w:val="single" w:sz="6" w:space="0" w:color="auto"/>
              <w:bottom w:val="single" w:sz="6" w:space="0" w:color="auto"/>
              <w:right w:val="single" w:sz="6" w:space="0" w:color="auto"/>
            </w:tcBorders>
          </w:tcPr>
          <w:p w14:paraId="6652F036" w14:textId="2632C098" w:rsidR="00254C52" w:rsidRPr="00B20174"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6D63E02"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1585E7" w14:textId="5EE47FC9" w:rsidR="00254C52" w:rsidRPr="00B20174"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8BECB15"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1A825" w14:textId="2325BFEE" w:rsidR="00254C52" w:rsidRPr="00B20174"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B1C39CE"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6DAC" w14:textId="22728154" w:rsidR="00254C52" w:rsidRPr="00B20174"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965785"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862DA" w14:textId="41A64359"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E547B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D47DE"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EA4F"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BBD0A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0B5D0"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579B3B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E779E2" w14:textId="23D366AB" w:rsidR="00254C52" w:rsidRPr="00A74BA5"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C3BA992"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10C"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A603"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CCB30"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B9AEC"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32933"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05EB9"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EA6D7"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35276"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CF2FDC"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1790"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0C6E7"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6B72B8"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CDEC6" w14:textId="77777777" w:rsidR="00254C52"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4C52" w14:paraId="2E716AE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3DFB9D" w14:textId="782BFF69" w:rsidR="00254C52" w:rsidRPr="00CD65BC" w:rsidRDefault="00254C52" w:rsidP="00254C52">
            <w:pPr>
              <w:rPr>
                <w:sz w:val="22"/>
              </w:rPr>
            </w:pPr>
            <w:r w:rsidRPr="00775568">
              <w:t>Mats Arkhem (SD)</w:t>
            </w:r>
          </w:p>
        </w:tc>
        <w:tc>
          <w:tcPr>
            <w:tcW w:w="356" w:type="dxa"/>
            <w:tcBorders>
              <w:top w:val="single" w:sz="6" w:space="0" w:color="auto"/>
              <w:left w:val="single" w:sz="6" w:space="0" w:color="auto"/>
              <w:bottom w:val="single" w:sz="6" w:space="0" w:color="auto"/>
              <w:right w:val="single" w:sz="6" w:space="0" w:color="auto"/>
            </w:tcBorders>
          </w:tcPr>
          <w:p w14:paraId="59EABAA8" w14:textId="6FC947FA"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07AC5B"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D30F" w14:textId="7F071CC1"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58CC28A"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FE4AD" w14:textId="7A40DFA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C491B3"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63320" w14:textId="6AB5BED6"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44E2E"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828B4" w14:textId="7407CFA4"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AE741A"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0D3F"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DF0D7"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D68D5"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8F9D"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54C52" w14:paraId="714F8F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1E027E" w14:textId="4F719697" w:rsidR="00254C52" w:rsidRPr="00A23450" w:rsidRDefault="00254C52" w:rsidP="00254C52">
            <w:r w:rsidRPr="00775568">
              <w:t>Sanna Backeskog (S)</w:t>
            </w:r>
          </w:p>
        </w:tc>
        <w:tc>
          <w:tcPr>
            <w:tcW w:w="356" w:type="dxa"/>
            <w:tcBorders>
              <w:top w:val="single" w:sz="6" w:space="0" w:color="auto"/>
              <w:left w:val="single" w:sz="6" w:space="0" w:color="auto"/>
              <w:bottom w:val="single" w:sz="6" w:space="0" w:color="auto"/>
              <w:right w:val="single" w:sz="6" w:space="0" w:color="auto"/>
            </w:tcBorders>
          </w:tcPr>
          <w:p w14:paraId="2A5283ED" w14:textId="574B8EBB"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A9BE102"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3CF44" w14:textId="665212F5"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030665"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E5B" w14:textId="25D113D6"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C140E7B"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7214" w14:textId="23693312"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14A99"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7A78D" w14:textId="368B91E8"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38924"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0F767"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015A4"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B0BA5"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9554"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54C52" w14:paraId="44044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4EB5DD" w14:textId="646F0FAA" w:rsidR="00254C52" w:rsidRPr="00A23450" w:rsidRDefault="00254C52" w:rsidP="00254C52">
            <w:r w:rsidRPr="004A394D">
              <w:t>Ludvig Ceimertz (M)</w:t>
            </w:r>
          </w:p>
        </w:tc>
        <w:tc>
          <w:tcPr>
            <w:tcW w:w="356" w:type="dxa"/>
            <w:tcBorders>
              <w:top w:val="single" w:sz="6" w:space="0" w:color="auto"/>
              <w:left w:val="single" w:sz="6" w:space="0" w:color="auto"/>
              <w:bottom w:val="single" w:sz="6" w:space="0" w:color="auto"/>
              <w:right w:val="single" w:sz="6" w:space="0" w:color="auto"/>
            </w:tcBorders>
          </w:tcPr>
          <w:p w14:paraId="7BA39681" w14:textId="2FD8171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D1CE0B"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A6D84" w14:textId="126BCF73"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AA81B8C"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5A559" w14:textId="60F2D07B"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B1518DA"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5503" w14:textId="72360E8E"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52A8F"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E7AF5" w14:textId="05C85A1F"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AFB5A8"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8F821"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B479"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5F6B"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876E"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54C52" w14:paraId="04EFF50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4AC970" w14:textId="53ED16B8" w:rsidR="00254C52" w:rsidRDefault="00254C52" w:rsidP="00254C52">
            <w:r w:rsidRPr="00775568">
              <w:t>Lars Isacsson (S)</w:t>
            </w:r>
          </w:p>
        </w:tc>
        <w:tc>
          <w:tcPr>
            <w:tcW w:w="356" w:type="dxa"/>
            <w:tcBorders>
              <w:top w:val="single" w:sz="6" w:space="0" w:color="auto"/>
              <w:left w:val="single" w:sz="6" w:space="0" w:color="auto"/>
              <w:bottom w:val="single" w:sz="6" w:space="0" w:color="auto"/>
              <w:right w:val="single" w:sz="6" w:space="0" w:color="auto"/>
            </w:tcBorders>
          </w:tcPr>
          <w:p w14:paraId="741ECD4A" w14:textId="1396694E"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B6769C"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119B5" w14:textId="4D022912"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2742931"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D20FB" w14:textId="5E34F36C"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C71168"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37C8E"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E08C9"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3DF83"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26BEB"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31393"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2DC53"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B219C"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4620" w14:textId="77777777" w:rsidR="00254C52" w:rsidRPr="0078232D" w:rsidRDefault="00254C52" w:rsidP="00254C5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39D7597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98826A" w14:textId="54A3C651" w:rsidR="00D455A0" w:rsidRDefault="00D455A0" w:rsidP="00D455A0">
            <w:r w:rsidRPr="00775568">
              <w:t>Lars Andersson SD)</w:t>
            </w:r>
          </w:p>
        </w:tc>
        <w:tc>
          <w:tcPr>
            <w:tcW w:w="356" w:type="dxa"/>
            <w:tcBorders>
              <w:top w:val="single" w:sz="6" w:space="0" w:color="auto"/>
              <w:left w:val="single" w:sz="6" w:space="0" w:color="auto"/>
              <w:bottom w:val="single" w:sz="6" w:space="0" w:color="auto"/>
              <w:right w:val="single" w:sz="6" w:space="0" w:color="auto"/>
            </w:tcBorders>
          </w:tcPr>
          <w:p w14:paraId="69CFC0B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0629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840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D422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E027"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406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DF87F"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2F48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E6F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5A322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28EA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8FD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3E56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862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0D1412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8FC38F" w14:textId="4440560D" w:rsidR="00D455A0" w:rsidRPr="00A23450" w:rsidRDefault="00D455A0" w:rsidP="00D455A0">
            <w:r w:rsidRPr="00775568">
              <w:t>Carina Ödebrink (S)</w:t>
            </w:r>
          </w:p>
        </w:tc>
        <w:tc>
          <w:tcPr>
            <w:tcW w:w="356" w:type="dxa"/>
            <w:tcBorders>
              <w:top w:val="single" w:sz="6" w:space="0" w:color="auto"/>
              <w:left w:val="single" w:sz="6" w:space="0" w:color="auto"/>
              <w:bottom w:val="single" w:sz="6" w:space="0" w:color="auto"/>
              <w:right w:val="single" w:sz="6" w:space="0" w:color="auto"/>
            </w:tcBorders>
          </w:tcPr>
          <w:p w14:paraId="474E078F" w14:textId="199B8E2D"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4E52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A15E" w14:textId="0717EC0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86B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9EB3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90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97A1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DA3D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24C2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8FB1E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9E1C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AC3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5BB6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4267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1CB196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17651C" w14:textId="2DB149B6" w:rsidR="00D455A0" w:rsidRPr="00A23450" w:rsidRDefault="00D455A0" w:rsidP="00D455A0">
            <w:r w:rsidRPr="00F967CF">
              <w:t>Noria Manouchi</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5A8ED97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A3C9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459AF"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151B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835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754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5081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4B45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696B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4FC32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F0B4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2A7"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9A90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71D0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52B03E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E470E5" w14:textId="2667207D" w:rsidR="00D455A0" w:rsidRPr="00A23450" w:rsidRDefault="00D455A0" w:rsidP="00D455A0">
            <w:r w:rsidRPr="00775568">
              <w:t>Gustaf Lantz (S)</w:t>
            </w:r>
          </w:p>
        </w:tc>
        <w:tc>
          <w:tcPr>
            <w:tcW w:w="356" w:type="dxa"/>
            <w:tcBorders>
              <w:top w:val="single" w:sz="6" w:space="0" w:color="auto"/>
              <w:left w:val="single" w:sz="6" w:space="0" w:color="auto"/>
              <w:bottom w:val="single" w:sz="6" w:space="0" w:color="auto"/>
              <w:right w:val="single" w:sz="6" w:space="0" w:color="auto"/>
            </w:tcBorders>
          </w:tcPr>
          <w:p w14:paraId="4DCBDBD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BE322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6FAF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634F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B994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47B6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E2DB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D0B3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4243C"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ED0D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D8C3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7D20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0053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415A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61E0F6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E56C3DE" w14:textId="4C040F6D" w:rsidR="00D455A0" w:rsidRDefault="00D455A0" w:rsidP="00D455A0">
            <w:r w:rsidRPr="00775568">
              <w:t>Victoria Tidblom (SD)</w:t>
            </w:r>
          </w:p>
        </w:tc>
        <w:tc>
          <w:tcPr>
            <w:tcW w:w="356" w:type="dxa"/>
            <w:tcBorders>
              <w:top w:val="single" w:sz="6" w:space="0" w:color="auto"/>
              <w:left w:val="single" w:sz="6" w:space="0" w:color="auto"/>
              <w:bottom w:val="single" w:sz="6" w:space="0" w:color="auto"/>
              <w:right w:val="single" w:sz="6" w:space="0" w:color="auto"/>
            </w:tcBorders>
          </w:tcPr>
          <w:p w14:paraId="71A4FC4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0225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1392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A115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FD3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71E6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6B6E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29E9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A0FCC"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CC6E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2B77"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B39C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3DD4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C0AA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5B0FD50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E5D888C" w14:textId="29C36B0D" w:rsidR="00D455A0" w:rsidRDefault="00D455A0" w:rsidP="00D455A0">
            <w:r w:rsidRPr="00775568">
              <w:t>Serkan Köse (S)</w:t>
            </w:r>
          </w:p>
        </w:tc>
        <w:tc>
          <w:tcPr>
            <w:tcW w:w="356" w:type="dxa"/>
            <w:tcBorders>
              <w:top w:val="single" w:sz="6" w:space="0" w:color="auto"/>
              <w:left w:val="single" w:sz="6" w:space="0" w:color="auto"/>
              <w:bottom w:val="single" w:sz="6" w:space="0" w:color="auto"/>
              <w:right w:val="single" w:sz="6" w:space="0" w:color="auto"/>
            </w:tcBorders>
          </w:tcPr>
          <w:p w14:paraId="354C1E3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F855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B02E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C093"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77AB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1BA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E50C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C99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E78A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476D9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337C8"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FC0E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8688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2AF6"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399383C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6BD665" w14:textId="02EE7664" w:rsidR="00D455A0" w:rsidRPr="00A23450" w:rsidRDefault="00D455A0" w:rsidP="00D455A0">
            <w:r w:rsidRPr="00775568">
              <w:t>Ellen Juntti (M)</w:t>
            </w:r>
          </w:p>
        </w:tc>
        <w:tc>
          <w:tcPr>
            <w:tcW w:w="356" w:type="dxa"/>
            <w:tcBorders>
              <w:top w:val="single" w:sz="6" w:space="0" w:color="auto"/>
              <w:left w:val="single" w:sz="6" w:space="0" w:color="auto"/>
              <w:bottom w:val="single" w:sz="6" w:space="0" w:color="auto"/>
              <w:right w:val="single" w:sz="6" w:space="0" w:color="auto"/>
            </w:tcBorders>
          </w:tcPr>
          <w:p w14:paraId="090C9AC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9FBEA"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2080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A4A4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9B4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B49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97E3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CAFC"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ED5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289C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D78F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0FAB"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E397"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1B3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455A0" w14:paraId="16CF8ED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2C2ED" w14:textId="74AF67F5" w:rsidR="00D455A0" w:rsidRPr="00A23450" w:rsidRDefault="00D455A0" w:rsidP="00D455A0">
            <w:r w:rsidRPr="00775568">
              <w:t>Lotta Johnsson Fornarve (V)</w:t>
            </w:r>
          </w:p>
        </w:tc>
        <w:tc>
          <w:tcPr>
            <w:tcW w:w="356" w:type="dxa"/>
            <w:tcBorders>
              <w:top w:val="single" w:sz="6" w:space="0" w:color="auto"/>
              <w:left w:val="single" w:sz="6" w:space="0" w:color="auto"/>
              <w:bottom w:val="single" w:sz="6" w:space="0" w:color="auto"/>
              <w:right w:val="single" w:sz="6" w:space="0" w:color="auto"/>
            </w:tcBorders>
          </w:tcPr>
          <w:p w14:paraId="156CFE4E" w14:textId="138BC309"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4A1B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9CF033" w14:textId="19A951EE"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7C500"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D36C4"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AC5A9"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DB0A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F8CE1"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C57C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01E12"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E7BE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3D47D"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B8025"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0093E" w14:textId="77777777" w:rsidR="00D455A0" w:rsidRPr="0078232D" w:rsidRDefault="00D455A0" w:rsidP="00D455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1D6F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725DF" w14:textId="1C591340" w:rsidR="00125D57" w:rsidRDefault="00125D57" w:rsidP="00125D57">
            <w:r>
              <w:t>Ingemar Kihlström</w:t>
            </w:r>
            <w:r w:rsidRPr="00775568">
              <w:t xml:space="preserve"> (KD)</w:t>
            </w:r>
          </w:p>
        </w:tc>
        <w:tc>
          <w:tcPr>
            <w:tcW w:w="356" w:type="dxa"/>
            <w:tcBorders>
              <w:top w:val="single" w:sz="6" w:space="0" w:color="auto"/>
              <w:left w:val="single" w:sz="6" w:space="0" w:color="auto"/>
              <w:bottom w:val="single" w:sz="6" w:space="0" w:color="auto"/>
              <w:right w:val="single" w:sz="6" w:space="0" w:color="auto"/>
            </w:tcBorders>
          </w:tcPr>
          <w:p w14:paraId="2E64A119" w14:textId="1F9C3824"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01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B353" w14:textId="0B498C68"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7276" w14:textId="06F1F4D0"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A02E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DBF92" w14:textId="4AD921C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F63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576D3" w14:textId="56DF2D4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DC4F6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DDDB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30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598F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971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70C4E47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3F962C" w14:textId="4795D5D8" w:rsidR="002C4514" w:rsidRDefault="002C4514" w:rsidP="002C4514">
            <w:r w:rsidRPr="00775568">
              <w:t>Malin Björk (C)</w:t>
            </w:r>
          </w:p>
        </w:tc>
        <w:tc>
          <w:tcPr>
            <w:tcW w:w="356" w:type="dxa"/>
            <w:tcBorders>
              <w:top w:val="single" w:sz="6" w:space="0" w:color="auto"/>
              <w:left w:val="single" w:sz="6" w:space="0" w:color="auto"/>
              <w:bottom w:val="single" w:sz="6" w:space="0" w:color="auto"/>
              <w:right w:val="single" w:sz="6" w:space="0" w:color="auto"/>
            </w:tcBorders>
          </w:tcPr>
          <w:p w14:paraId="5770FA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9900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8424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270E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358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E06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8BA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87C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A9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7A73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E6D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A46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2970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9AED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27011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C8C55" w14:textId="6C5CB8A8" w:rsidR="002C4514" w:rsidRDefault="002C4514" w:rsidP="002C4514">
            <w:r w:rsidRPr="00775568">
              <w:t>Mauricio Rojas (L)</w:t>
            </w:r>
          </w:p>
        </w:tc>
        <w:tc>
          <w:tcPr>
            <w:tcW w:w="356" w:type="dxa"/>
            <w:tcBorders>
              <w:top w:val="single" w:sz="6" w:space="0" w:color="auto"/>
              <w:left w:val="single" w:sz="6" w:space="0" w:color="auto"/>
              <w:bottom w:val="single" w:sz="6" w:space="0" w:color="auto"/>
              <w:right w:val="single" w:sz="6" w:space="0" w:color="auto"/>
            </w:tcBorders>
          </w:tcPr>
          <w:p w14:paraId="612065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865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6030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D4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290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E3E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80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132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0E6B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10AA5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2AE2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102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79E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CA9B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351870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F61604B" w14:textId="7149D782" w:rsidR="002C4514" w:rsidRDefault="002C4514" w:rsidP="002C4514">
            <w:pPr>
              <w:rPr>
                <w:color w:val="000000"/>
                <w:szCs w:val="24"/>
              </w:rPr>
            </w:pPr>
            <w:r w:rsidRPr="00775568">
              <w:t>Ulrika Westerlund (MP)</w:t>
            </w:r>
          </w:p>
        </w:tc>
        <w:tc>
          <w:tcPr>
            <w:tcW w:w="356" w:type="dxa"/>
            <w:tcBorders>
              <w:top w:val="single" w:sz="6" w:space="0" w:color="auto"/>
              <w:left w:val="single" w:sz="6" w:space="0" w:color="auto"/>
              <w:bottom w:val="single" w:sz="6" w:space="0" w:color="auto"/>
              <w:right w:val="single" w:sz="6" w:space="0" w:color="auto"/>
            </w:tcBorders>
          </w:tcPr>
          <w:p w14:paraId="75B7D2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9D78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DC4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FFC7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045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0EED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07B69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F0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5A5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521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8C8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3A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F8F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4258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A74AA5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B644EE" w14:textId="243A95D1" w:rsidR="002C4514" w:rsidRDefault="002C4514" w:rsidP="002C4514">
            <w:pPr>
              <w:rPr>
                <w:color w:val="000000"/>
                <w:szCs w:val="24"/>
              </w:rPr>
            </w:pPr>
            <w:r w:rsidRPr="00775568">
              <w:t>Sten Bergheden (M)</w:t>
            </w:r>
          </w:p>
        </w:tc>
        <w:tc>
          <w:tcPr>
            <w:tcW w:w="356" w:type="dxa"/>
            <w:tcBorders>
              <w:top w:val="single" w:sz="6" w:space="0" w:color="auto"/>
              <w:left w:val="single" w:sz="6" w:space="0" w:color="auto"/>
              <w:bottom w:val="single" w:sz="6" w:space="0" w:color="auto"/>
              <w:right w:val="single" w:sz="6" w:space="0" w:color="auto"/>
            </w:tcBorders>
          </w:tcPr>
          <w:p w14:paraId="207F1E14" w14:textId="0E86D08A"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B1A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6D49A" w14:textId="0F717449"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6D62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1CD6A" w14:textId="3F753B51"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270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06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123A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0F79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37FB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6C9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307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30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2F60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067FB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24BD275" w14:textId="66C4A31B" w:rsidR="004F206C" w:rsidRPr="00775568" w:rsidRDefault="004F206C" w:rsidP="004F206C">
            <w:r w:rsidRPr="002F723A">
              <w:t>Sara-Lena Bjälkö (SD)</w:t>
            </w:r>
          </w:p>
        </w:tc>
        <w:tc>
          <w:tcPr>
            <w:tcW w:w="356" w:type="dxa"/>
            <w:tcBorders>
              <w:top w:val="single" w:sz="6" w:space="0" w:color="auto"/>
              <w:left w:val="single" w:sz="6" w:space="0" w:color="auto"/>
              <w:bottom w:val="single" w:sz="6" w:space="0" w:color="auto"/>
              <w:right w:val="single" w:sz="6" w:space="0" w:color="auto"/>
            </w:tcBorders>
          </w:tcPr>
          <w:p w14:paraId="01D58B6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0B6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7D6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C97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DB87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B201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7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788B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AD0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B9E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9E79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7946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524D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3E5E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1FD6E84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68572C2" w14:textId="20B23F57" w:rsidR="004F206C" w:rsidRPr="00775568" w:rsidRDefault="004F206C" w:rsidP="004F206C">
            <w:r w:rsidRPr="002F723A">
              <w:t>Lars Wistedt (SD)</w:t>
            </w:r>
          </w:p>
        </w:tc>
        <w:tc>
          <w:tcPr>
            <w:tcW w:w="356" w:type="dxa"/>
            <w:tcBorders>
              <w:top w:val="single" w:sz="6" w:space="0" w:color="auto"/>
              <w:left w:val="single" w:sz="6" w:space="0" w:color="auto"/>
              <w:bottom w:val="single" w:sz="6" w:space="0" w:color="auto"/>
              <w:right w:val="single" w:sz="6" w:space="0" w:color="auto"/>
            </w:tcBorders>
          </w:tcPr>
          <w:p w14:paraId="4890283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462A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8BC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867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FF9F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57E6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F110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E258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32F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719C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7827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3D2F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0094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206B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4764005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B9ECD8" w14:textId="7134C219" w:rsidR="004F206C" w:rsidRPr="00775568" w:rsidRDefault="004F206C" w:rsidP="004F206C">
            <w:r w:rsidRPr="002F723A">
              <w:t>Lorena Delgado Varas (V)</w:t>
            </w:r>
          </w:p>
        </w:tc>
        <w:tc>
          <w:tcPr>
            <w:tcW w:w="356" w:type="dxa"/>
            <w:tcBorders>
              <w:top w:val="single" w:sz="6" w:space="0" w:color="auto"/>
              <w:left w:val="single" w:sz="6" w:space="0" w:color="auto"/>
              <w:bottom w:val="single" w:sz="6" w:space="0" w:color="auto"/>
              <w:right w:val="single" w:sz="6" w:space="0" w:color="auto"/>
            </w:tcBorders>
          </w:tcPr>
          <w:p w14:paraId="17BFD1C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F27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E024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B4BA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2B7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8A2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576A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583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418A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392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AF4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ACD2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EF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429C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538DCF5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295F9A" w14:textId="10071C97" w:rsidR="004F206C" w:rsidRPr="00775568" w:rsidRDefault="004F206C" w:rsidP="004F206C">
            <w:r w:rsidRPr="002F723A">
              <w:t>Helena Vilhelmsson (C)</w:t>
            </w:r>
          </w:p>
        </w:tc>
        <w:tc>
          <w:tcPr>
            <w:tcW w:w="356" w:type="dxa"/>
            <w:tcBorders>
              <w:top w:val="single" w:sz="6" w:space="0" w:color="auto"/>
              <w:left w:val="single" w:sz="6" w:space="0" w:color="auto"/>
              <w:bottom w:val="single" w:sz="6" w:space="0" w:color="auto"/>
              <w:right w:val="single" w:sz="6" w:space="0" w:color="auto"/>
            </w:tcBorders>
          </w:tcPr>
          <w:p w14:paraId="504597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17E9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2DDD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48F2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427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88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16EAC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AA09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FFD8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DE5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26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8C8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4DF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79D6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0CE859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E2C463" w14:textId="7BE088B8" w:rsidR="004F206C" w:rsidRPr="00775568" w:rsidRDefault="004F206C" w:rsidP="004F206C">
            <w:r w:rsidRPr="002F723A">
              <w:t>Gudrun Brunegård (KD)</w:t>
            </w:r>
          </w:p>
        </w:tc>
        <w:tc>
          <w:tcPr>
            <w:tcW w:w="356" w:type="dxa"/>
            <w:tcBorders>
              <w:top w:val="single" w:sz="6" w:space="0" w:color="auto"/>
              <w:left w:val="single" w:sz="6" w:space="0" w:color="auto"/>
              <w:bottom w:val="single" w:sz="6" w:space="0" w:color="auto"/>
              <w:right w:val="single" w:sz="6" w:space="0" w:color="auto"/>
            </w:tcBorders>
          </w:tcPr>
          <w:p w14:paraId="1394BF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86B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C3B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36B7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EC88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F35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E05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70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BD3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FA8E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3E05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B85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74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9F0D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CE5F72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27D3D2" w14:textId="7A34DC8C" w:rsidR="004F206C" w:rsidRPr="00775568" w:rsidRDefault="00326ACA" w:rsidP="004F206C">
            <w:r w:rsidRPr="00326ACA">
              <w:t>Camilla Rinaldo Miller (KD)</w:t>
            </w:r>
          </w:p>
        </w:tc>
        <w:tc>
          <w:tcPr>
            <w:tcW w:w="356" w:type="dxa"/>
            <w:tcBorders>
              <w:top w:val="single" w:sz="6" w:space="0" w:color="auto"/>
              <w:left w:val="single" w:sz="6" w:space="0" w:color="auto"/>
              <w:bottom w:val="single" w:sz="6" w:space="0" w:color="auto"/>
              <w:right w:val="single" w:sz="6" w:space="0" w:color="auto"/>
            </w:tcBorders>
          </w:tcPr>
          <w:p w14:paraId="5EF6047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545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FA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32F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002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74B6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83C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DCB8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4D5A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F52D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24C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EF0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FBD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D2F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414F" w14:paraId="77B47CA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587712" w14:textId="056B8C46" w:rsidR="002B414F" w:rsidRPr="00326ACA" w:rsidRDefault="002B414F" w:rsidP="004F206C">
            <w:r w:rsidRPr="002B414F">
              <w:t>Annika Hirvonen (MP)</w:t>
            </w:r>
          </w:p>
        </w:tc>
        <w:tc>
          <w:tcPr>
            <w:tcW w:w="356" w:type="dxa"/>
            <w:tcBorders>
              <w:top w:val="single" w:sz="6" w:space="0" w:color="auto"/>
              <w:left w:val="single" w:sz="6" w:space="0" w:color="auto"/>
              <w:bottom w:val="single" w:sz="6" w:space="0" w:color="auto"/>
              <w:right w:val="single" w:sz="6" w:space="0" w:color="auto"/>
            </w:tcBorders>
          </w:tcPr>
          <w:p w14:paraId="5EDCDB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EE31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BBF99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42F0B"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D6A27"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E13A4"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43A45"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C2BAD"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4780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E22E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EAB46"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D79D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900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634C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640D" w14:paraId="6F272D6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DD0269D" w14:textId="4D05E7F1" w:rsidR="00F9640D" w:rsidRPr="002B414F" w:rsidRDefault="00F9640D" w:rsidP="004F206C">
            <w:r>
              <w:t>Rebecka Le Moine (MP) </w:t>
            </w:r>
          </w:p>
        </w:tc>
        <w:tc>
          <w:tcPr>
            <w:tcW w:w="356" w:type="dxa"/>
            <w:tcBorders>
              <w:top w:val="single" w:sz="6" w:space="0" w:color="auto"/>
              <w:left w:val="single" w:sz="6" w:space="0" w:color="auto"/>
              <w:bottom w:val="single" w:sz="6" w:space="0" w:color="auto"/>
              <w:right w:val="single" w:sz="6" w:space="0" w:color="auto"/>
            </w:tcBorders>
          </w:tcPr>
          <w:p w14:paraId="65663CE2"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AA104"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FD40B"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B68FAD"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2A5FB"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6689F"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387ED1"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5F6DC"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BC3528"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7501434"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23CC1B"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A1102"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B5477"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431CB" w14:textId="77777777" w:rsidR="00F9640D" w:rsidRPr="0078232D" w:rsidRDefault="00F9640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A012A" w14:paraId="2CE51BB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A242E2" w14:textId="5691C734" w:rsidR="006A012A" w:rsidRPr="002F723A" w:rsidRDefault="00DB1D4D" w:rsidP="004F206C">
            <w:r>
              <w:t>Patrik</w:t>
            </w:r>
            <w:r w:rsidR="000E1D88">
              <w:t xml:space="preserve"> Karlson (L)</w:t>
            </w:r>
          </w:p>
        </w:tc>
        <w:tc>
          <w:tcPr>
            <w:tcW w:w="356" w:type="dxa"/>
            <w:tcBorders>
              <w:top w:val="single" w:sz="6" w:space="0" w:color="auto"/>
              <w:left w:val="single" w:sz="6" w:space="0" w:color="auto"/>
              <w:bottom w:val="single" w:sz="6" w:space="0" w:color="auto"/>
              <w:right w:val="single" w:sz="6" w:space="0" w:color="auto"/>
            </w:tcBorders>
          </w:tcPr>
          <w:p w14:paraId="62ECB9F5"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6E564"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BAEAB2"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A7F70"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7BE2F"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7EA64"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7C595"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3DB5F"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370C1"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B95A27"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4734A"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D818"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9CE17"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3F2C3"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25D8AE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96456" w14:textId="5AD65F62" w:rsidR="004F206C" w:rsidRPr="00775568" w:rsidRDefault="004F206C" w:rsidP="004F206C">
            <w:r w:rsidRPr="002F723A">
              <w:lastRenderedPageBreak/>
              <w:t>Robert Hannah (L)</w:t>
            </w:r>
          </w:p>
        </w:tc>
        <w:tc>
          <w:tcPr>
            <w:tcW w:w="356" w:type="dxa"/>
            <w:tcBorders>
              <w:top w:val="single" w:sz="6" w:space="0" w:color="auto"/>
              <w:left w:val="single" w:sz="6" w:space="0" w:color="auto"/>
              <w:bottom w:val="single" w:sz="6" w:space="0" w:color="auto"/>
              <w:right w:val="single" w:sz="6" w:space="0" w:color="auto"/>
            </w:tcBorders>
          </w:tcPr>
          <w:p w14:paraId="21FB3426" w14:textId="36905766"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C67D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8EC1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501C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BCB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590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74E7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AEF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B00E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AFD83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6BEE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6B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3461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4DA0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100F" w14:paraId="6E7F63C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E2C143F" w14:textId="05949A1A" w:rsidR="0024100F" w:rsidRDefault="0024100F" w:rsidP="004F206C">
            <w:r w:rsidRPr="0024100F">
              <w:t>Kajsa Fredholm (V)</w:t>
            </w:r>
          </w:p>
        </w:tc>
        <w:tc>
          <w:tcPr>
            <w:tcW w:w="356" w:type="dxa"/>
            <w:tcBorders>
              <w:top w:val="single" w:sz="6" w:space="0" w:color="auto"/>
              <w:left w:val="single" w:sz="6" w:space="0" w:color="auto"/>
              <w:bottom w:val="single" w:sz="6" w:space="0" w:color="auto"/>
              <w:right w:val="single" w:sz="6" w:space="0" w:color="auto"/>
            </w:tcBorders>
          </w:tcPr>
          <w:p w14:paraId="5C118B81" w14:textId="77777777" w:rsidR="0024100F"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1ACC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EF259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2DC84"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27DA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C723A"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6D1C5"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A3CF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1DE1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021D0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16FDC"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D3997"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73A8F"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E5E96"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50EAA4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11FC90B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21478CA0"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0F268E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54A45CF7" w14:textId="5DE84B1E" w:rsidR="001452CD" w:rsidRDefault="006B4F0E"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1452CD">
              <w:rPr>
                <w:sz w:val="20"/>
              </w:rPr>
              <w:t xml:space="preserve"> = </w:t>
            </w:r>
            <w:r>
              <w:rPr>
                <w:sz w:val="20"/>
              </w:rPr>
              <w:t>Omröstning med rösträkning</w:t>
            </w:r>
            <w:r w:rsidR="000A305A">
              <w:rPr>
                <w:sz w:val="20"/>
              </w:rPr>
              <w:t xml:space="preserve">        </w:t>
            </w:r>
          </w:p>
          <w:p w14:paraId="408F4C3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05434DB0" w14:textId="02081F26" w:rsidR="000A305A"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0074550B">
              <w:rPr>
                <w:sz w:val="20"/>
              </w:rPr>
              <w:t>men inte deltagit</w:t>
            </w:r>
            <w:r>
              <w:rPr>
                <w:sz w:val="20"/>
              </w:rPr>
              <w:t xml:space="preserve">        </w:t>
            </w:r>
          </w:p>
          <w:p w14:paraId="213494AF" w14:textId="494AAAD2" w:rsidR="001452CD" w:rsidRDefault="000A305A"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7938B28C"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61380018" w14:textId="1032B338" w:rsidR="0048238C" w:rsidRDefault="0048238C" w:rsidP="0048238C">
      <w:pPr>
        <w:widowControl/>
      </w:pPr>
    </w:p>
    <w:p w14:paraId="041234C7" w14:textId="77777777" w:rsidR="0048238C" w:rsidRDefault="0048238C">
      <w:pPr>
        <w:widowControl/>
      </w:pPr>
      <w:r>
        <w:br w:type="page"/>
      </w:r>
    </w:p>
    <w:tbl>
      <w:tblPr>
        <w:tblStyle w:val="Tabellrutnt"/>
        <w:tblW w:w="0" w:type="auto"/>
        <w:tblLook w:val="04A0" w:firstRow="1" w:lastRow="0" w:firstColumn="1" w:lastColumn="0" w:noHBand="0" w:noVBand="1"/>
      </w:tblPr>
      <w:tblGrid>
        <w:gridCol w:w="2831"/>
        <w:gridCol w:w="2831"/>
        <w:gridCol w:w="2832"/>
      </w:tblGrid>
      <w:tr w:rsidR="0048238C" w14:paraId="249C9021" w14:textId="77777777" w:rsidTr="002A7B1A">
        <w:tc>
          <w:tcPr>
            <w:tcW w:w="2831" w:type="dxa"/>
            <w:tcBorders>
              <w:top w:val="nil"/>
              <w:left w:val="nil"/>
              <w:bottom w:val="nil"/>
              <w:right w:val="nil"/>
            </w:tcBorders>
          </w:tcPr>
          <w:p w14:paraId="15309027" w14:textId="77777777" w:rsidR="0048238C" w:rsidRDefault="0048238C" w:rsidP="0048238C">
            <w:pPr>
              <w:widowControl/>
            </w:pPr>
          </w:p>
        </w:tc>
        <w:tc>
          <w:tcPr>
            <w:tcW w:w="2831" w:type="dxa"/>
            <w:tcBorders>
              <w:top w:val="nil"/>
              <w:left w:val="nil"/>
              <w:bottom w:val="nil"/>
              <w:right w:val="nil"/>
            </w:tcBorders>
          </w:tcPr>
          <w:p w14:paraId="0316D3A1" w14:textId="77777777" w:rsidR="0048238C" w:rsidRDefault="0048238C" w:rsidP="0048238C">
            <w:pPr>
              <w:widowControl/>
            </w:pPr>
          </w:p>
        </w:tc>
        <w:tc>
          <w:tcPr>
            <w:tcW w:w="2832" w:type="dxa"/>
            <w:tcBorders>
              <w:top w:val="nil"/>
              <w:left w:val="nil"/>
              <w:bottom w:val="nil"/>
              <w:right w:val="nil"/>
            </w:tcBorders>
          </w:tcPr>
          <w:p w14:paraId="2551FF22" w14:textId="51D20C1E" w:rsidR="0048238C" w:rsidRDefault="0048238C" w:rsidP="0048238C">
            <w:pPr>
              <w:tabs>
                <w:tab w:val="left" w:pos="1701"/>
              </w:tabs>
              <w:rPr>
                <w:b/>
              </w:rPr>
            </w:pPr>
            <w:r>
              <w:rPr>
                <w:b/>
              </w:rPr>
              <w:t>Bilaga 2</w:t>
            </w:r>
          </w:p>
          <w:p w14:paraId="55B57738" w14:textId="77777777" w:rsidR="0048238C" w:rsidRDefault="0048238C" w:rsidP="0048238C">
            <w:pPr>
              <w:tabs>
                <w:tab w:val="left" w:pos="1701"/>
              </w:tabs>
            </w:pPr>
            <w:r>
              <w:t>till protokoll</w:t>
            </w:r>
          </w:p>
          <w:p w14:paraId="1DC18874" w14:textId="2DAB7E34" w:rsidR="0048238C" w:rsidRDefault="0048238C" w:rsidP="0048238C">
            <w:pPr>
              <w:widowControl/>
            </w:pPr>
            <w:r>
              <w:t>2024/25:6</w:t>
            </w:r>
          </w:p>
        </w:tc>
      </w:tr>
    </w:tbl>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2A7B1A" w:rsidRPr="002A7B1A" w14:paraId="716CD50C" w14:textId="77777777" w:rsidTr="000C0B04">
        <w:trPr>
          <w:trHeight w:hRule="exact" w:val="369"/>
        </w:trPr>
        <w:tc>
          <w:tcPr>
            <w:tcW w:w="4536" w:type="dxa"/>
          </w:tcPr>
          <w:p w14:paraId="75EA10A1" w14:textId="77777777" w:rsidR="002A7B1A" w:rsidRPr="002A7B1A" w:rsidRDefault="002A7B1A" w:rsidP="002A7B1A">
            <w:pPr>
              <w:widowControl/>
              <w:tabs>
                <w:tab w:val="left" w:pos="284"/>
              </w:tabs>
              <w:spacing w:after="240" w:line="280" w:lineRule="atLeast"/>
              <w:rPr>
                <w:sz w:val="28"/>
                <w:szCs w:val="22"/>
              </w:rPr>
            </w:pPr>
            <w:bookmarkStart w:id="0" w:name="Datum" w:colFirst="0" w:colLast="0"/>
            <w:bookmarkStart w:id="1" w:name="Diarienummer" w:colFirst="1" w:colLast="1"/>
            <w:r w:rsidRPr="002A7B1A">
              <w:rPr>
                <w:sz w:val="28"/>
                <w:szCs w:val="22"/>
              </w:rPr>
              <w:t>2024-10-17</w:t>
            </w:r>
          </w:p>
          <w:p w14:paraId="2F8CF5DD" w14:textId="77777777" w:rsidR="002A7B1A" w:rsidRPr="002A7B1A" w:rsidRDefault="002A7B1A" w:rsidP="002A7B1A">
            <w:pPr>
              <w:widowControl/>
              <w:tabs>
                <w:tab w:val="left" w:pos="284"/>
              </w:tabs>
              <w:spacing w:after="240" w:line="280" w:lineRule="atLeast"/>
              <w:rPr>
                <w:sz w:val="28"/>
                <w:szCs w:val="22"/>
              </w:rPr>
            </w:pPr>
          </w:p>
          <w:p w14:paraId="4DC0DF0C" w14:textId="77777777" w:rsidR="002A7B1A" w:rsidRPr="002A7B1A" w:rsidRDefault="002A7B1A" w:rsidP="002A7B1A">
            <w:pPr>
              <w:widowControl/>
              <w:tabs>
                <w:tab w:val="left" w:pos="284"/>
              </w:tabs>
              <w:spacing w:after="240" w:line="280" w:lineRule="atLeast"/>
              <w:rPr>
                <w:sz w:val="28"/>
                <w:szCs w:val="22"/>
              </w:rPr>
            </w:pPr>
          </w:p>
        </w:tc>
        <w:tc>
          <w:tcPr>
            <w:tcW w:w="4678" w:type="dxa"/>
            <w:gridSpan w:val="2"/>
          </w:tcPr>
          <w:p w14:paraId="7B39BF4D" w14:textId="77777777" w:rsidR="002A7B1A" w:rsidRPr="002A7B1A" w:rsidRDefault="002A7B1A" w:rsidP="002A7B1A">
            <w:pPr>
              <w:widowControl/>
              <w:tabs>
                <w:tab w:val="left" w:pos="284"/>
              </w:tabs>
              <w:spacing w:after="240"/>
              <w:jc w:val="right"/>
              <w:rPr>
                <w:sz w:val="28"/>
                <w:szCs w:val="22"/>
              </w:rPr>
            </w:pPr>
          </w:p>
        </w:tc>
      </w:tr>
      <w:bookmarkEnd w:id="0"/>
      <w:bookmarkEnd w:id="1"/>
      <w:tr w:rsidR="002A7B1A" w:rsidRPr="002A7B1A" w14:paraId="1D15C0A9" w14:textId="77777777" w:rsidTr="000C0B04">
        <w:trPr>
          <w:trHeight w:hRule="exact" w:val="369"/>
        </w:trPr>
        <w:tc>
          <w:tcPr>
            <w:tcW w:w="4536" w:type="dxa"/>
          </w:tcPr>
          <w:p w14:paraId="773612BC" w14:textId="77777777" w:rsidR="002A7B1A" w:rsidRPr="002A7B1A" w:rsidRDefault="002A7B1A" w:rsidP="002A7B1A">
            <w:pPr>
              <w:widowControl/>
              <w:tabs>
                <w:tab w:val="left" w:pos="284"/>
              </w:tabs>
              <w:spacing w:after="240" w:line="280" w:lineRule="atLeast"/>
              <w:rPr>
                <w:sz w:val="28"/>
                <w:szCs w:val="22"/>
              </w:rPr>
            </w:pPr>
          </w:p>
        </w:tc>
        <w:tc>
          <w:tcPr>
            <w:tcW w:w="4678" w:type="dxa"/>
            <w:gridSpan w:val="2"/>
          </w:tcPr>
          <w:p w14:paraId="7079AD5B" w14:textId="77777777" w:rsidR="002A7B1A" w:rsidRPr="002A7B1A" w:rsidRDefault="002A7B1A" w:rsidP="002A7B1A">
            <w:pPr>
              <w:widowControl/>
              <w:tabs>
                <w:tab w:val="left" w:pos="284"/>
              </w:tabs>
              <w:spacing w:after="240"/>
              <w:jc w:val="right"/>
              <w:rPr>
                <w:sz w:val="28"/>
                <w:szCs w:val="22"/>
              </w:rPr>
            </w:pPr>
            <w:r w:rsidRPr="002A7B1A">
              <w:rPr>
                <w:sz w:val="28"/>
                <w:szCs w:val="22"/>
              </w:rPr>
              <w:t xml:space="preserve"> </w:t>
            </w:r>
          </w:p>
          <w:p w14:paraId="06FC6E07" w14:textId="77777777" w:rsidR="002A7B1A" w:rsidRPr="002A7B1A" w:rsidRDefault="002A7B1A" w:rsidP="002A7B1A">
            <w:pPr>
              <w:widowControl/>
              <w:tabs>
                <w:tab w:val="left" w:pos="284"/>
              </w:tabs>
              <w:spacing w:after="240" w:line="280" w:lineRule="atLeast"/>
              <w:rPr>
                <w:sz w:val="28"/>
                <w:szCs w:val="22"/>
              </w:rPr>
            </w:pPr>
          </w:p>
        </w:tc>
      </w:tr>
      <w:tr w:rsidR="002A7B1A" w:rsidRPr="002A7B1A" w14:paraId="03A1622E" w14:textId="77777777" w:rsidTr="000C0B04">
        <w:trPr>
          <w:trHeight w:val="796"/>
        </w:trPr>
        <w:tc>
          <w:tcPr>
            <w:tcW w:w="7230" w:type="dxa"/>
            <w:gridSpan w:val="2"/>
            <w:vAlign w:val="bottom"/>
          </w:tcPr>
          <w:p w14:paraId="668CDD1F" w14:textId="77777777" w:rsidR="002A7B1A" w:rsidRPr="002A7B1A" w:rsidRDefault="002A7B1A" w:rsidP="002A7B1A">
            <w:pPr>
              <w:widowControl/>
              <w:spacing w:after="240" w:line="280" w:lineRule="atLeast"/>
              <w:rPr>
                <w:b/>
                <w:sz w:val="28"/>
                <w:szCs w:val="28"/>
              </w:rPr>
            </w:pPr>
            <w:bookmarkStart w:id="2" w:name="Rubrik" w:colFirst="0" w:colLast="0"/>
            <w:r w:rsidRPr="002A7B1A">
              <w:rPr>
                <w:b/>
                <w:sz w:val="28"/>
                <w:szCs w:val="28"/>
              </w:rPr>
              <w:t>Utskottsinitiativ</w:t>
            </w:r>
          </w:p>
          <w:p w14:paraId="450BE446" w14:textId="77777777" w:rsidR="002A7B1A" w:rsidRPr="002A7B1A" w:rsidRDefault="002A7B1A" w:rsidP="002A7B1A">
            <w:pPr>
              <w:widowControl/>
              <w:spacing w:after="240" w:line="280" w:lineRule="atLeast"/>
              <w:rPr>
                <w:b/>
                <w:sz w:val="28"/>
                <w:szCs w:val="28"/>
              </w:rPr>
            </w:pPr>
            <w:r w:rsidRPr="002A7B1A">
              <w:rPr>
                <w:b/>
                <w:sz w:val="28"/>
                <w:szCs w:val="28"/>
              </w:rPr>
              <w:t xml:space="preserve">En svensk maffialag </w:t>
            </w:r>
          </w:p>
        </w:tc>
        <w:tc>
          <w:tcPr>
            <w:tcW w:w="1984" w:type="dxa"/>
          </w:tcPr>
          <w:p w14:paraId="74412E7D" w14:textId="77777777" w:rsidR="002A7B1A" w:rsidRPr="002A7B1A" w:rsidRDefault="002A7B1A" w:rsidP="002A7B1A">
            <w:pPr>
              <w:widowControl/>
              <w:tabs>
                <w:tab w:val="left" w:pos="284"/>
              </w:tabs>
              <w:spacing w:after="240" w:line="280" w:lineRule="atLeast"/>
              <w:rPr>
                <w:sz w:val="28"/>
                <w:szCs w:val="22"/>
              </w:rPr>
            </w:pPr>
          </w:p>
        </w:tc>
      </w:tr>
    </w:tbl>
    <w:p w14:paraId="6140406C" w14:textId="77777777" w:rsidR="002A7B1A" w:rsidRPr="002A7B1A" w:rsidRDefault="002A7B1A" w:rsidP="002A7B1A">
      <w:pPr>
        <w:keepNext/>
        <w:widowControl/>
        <w:tabs>
          <w:tab w:val="left" w:pos="284"/>
        </w:tabs>
        <w:spacing w:before="120" w:after="80" w:line="280" w:lineRule="atLeast"/>
        <w:outlineLvl w:val="0"/>
        <w:rPr>
          <w:rFonts w:ascii="GillSans Pro for Riksdagen Md" w:hAnsi="GillSans Pro for Riksdagen Md"/>
          <w:b/>
          <w:kern w:val="28"/>
          <w:sz w:val="28"/>
          <w:szCs w:val="22"/>
        </w:rPr>
      </w:pPr>
      <w:bookmarkStart w:id="3" w:name="Start"/>
      <w:bookmarkEnd w:id="2"/>
      <w:bookmarkEnd w:id="3"/>
      <w:r w:rsidRPr="002A7B1A">
        <w:rPr>
          <w:rFonts w:ascii="GillSans Pro for Riksdagen Md" w:hAnsi="GillSans Pro for Riksdagen Md"/>
          <w:b/>
          <w:kern w:val="28"/>
          <w:sz w:val="28"/>
          <w:szCs w:val="22"/>
        </w:rPr>
        <w:t>Sammanfattning</w:t>
      </w:r>
    </w:p>
    <w:p w14:paraId="78F45489" w14:textId="77777777" w:rsidR="002A7B1A" w:rsidRPr="002A7B1A" w:rsidRDefault="002A7B1A" w:rsidP="002A7B1A">
      <w:pPr>
        <w:widowControl/>
        <w:tabs>
          <w:tab w:val="left" w:pos="284"/>
        </w:tabs>
        <w:spacing w:after="240" w:line="280" w:lineRule="atLeast"/>
        <w:rPr>
          <w:sz w:val="28"/>
          <w:szCs w:val="22"/>
        </w:rPr>
      </w:pPr>
      <w:r w:rsidRPr="002A7B1A">
        <w:rPr>
          <w:sz w:val="28"/>
          <w:szCs w:val="22"/>
        </w:rPr>
        <w:t xml:space="preserve">Sverige har en växande gängkriminalitet där våldet blivit allt grövre, uppklaringen allt lägre och de kriminella allt yngre. Utvecklingen skiljer sig från övrig brottslighet i samhället som tvärtom inte ökat, utan legat still eller minskat. Gängkriminaliteten har vuxit till ett av våra allra största samhällsproblem där allt fokus nu måste ligga på att vända utvecklingen och bryta nyrekryteringen. Likt under tidigare nationella kriser innebär det att tidigare oprövade förslag och reformer kan behöva genomföras. </w:t>
      </w:r>
    </w:p>
    <w:p w14:paraId="505BFBC9" w14:textId="77777777" w:rsidR="002A7B1A" w:rsidRPr="002A7B1A" w:rsidRDefault="002A7B1A" w:rsidP="002A7B1A">
      <w:pPr>
        <w:keepNext/>
        <w:widowControl/>
        <w:tabs>
          <w:tab w:val="left" w:pos="284"/>
        </w:tabs>
        <w:spacing w:before="120" w:after="80" w:line="280" w:lineRule="atLeast"/>
        <w:outlineLvl w:val="0"/>
        <w:rPr>
          <w:rFonts w:ascii="GillSans Pro for Riksdagen Md" w:hAnsi="GillSans Pro for Riksdagen Md"/>
          <w:b/>
          <w:kern w:val="28"/>
          <w:sz w:val="28"/>
          <w:szCs w:val="22"/>
        </w:rPr>
      </w:pPr>
      <w:r w:rsidRPr="002A7B1A">
        <w:rPr>
          <w:rFonts w:ascii="GillSans Pro for Riksdagen Md" w:hAnsi="GillSans Pro for Riksdagen Md"/>
          <w:b/>
          <w:kern w:val="28"/>
          <w:sz w:val="28"/>
          <w:szCs w:val="22"/>
        </w:rPr>
        <w:t>En svensk maffialag</w:t>
      </w:r>
    </w:p>
    <w:p w14:paraId="73D73D23" w14:textId="77777777" w:rsidR="002A7B1A" w:rsidRPr="002A7B1A" w:rsidRDefault="002A7B1A" w:rsidP="002A7B1A">
      <w:pPr>
        <w:widowControl/>
        <w:tabs>
          <w:tab w:val="left" w:pos="284"/>
        </w:tabs>
        <w:spacing w:after="240" w:line="280" w:lineRule="atLeast"/>
        <w:rPr>
          <w:sz w:val="28"/>
          <w:szCs w:val="22"/>
        </w:rPr>
      </w:pPr>
      <w:r w:rsidRPr="002A7B1A">
        <w:rPr>
          <w:sz w:val="28"/>
          <w:szCs w:val="22"/>
        </w:rPr>
        <w:t>Socialdemokraterna anser att vi i Sverige bör se över möjligheterna att införa en svensk maffialag, med inspiration av den amerikanska RICO-lagstiftningen. Regeringen bör i detta syfte omgående tillsätta en utredning utifrån följande fyra områden.</w:t>
      </w:r>
    </w:p>
    <w:p w14:paraId="23514FDE" w14:textId="77777777" w:rsidR="002A7B1A" w:rsidRPr="002A7B1A" w:rsidRDefault="002A7B1A" w:rsidP="002A7B1A">
      <w:pPr>
        <w:keepNext/>
        <w:widowControl/>
        <w:tabs>
          <w:tab w:val="left" w:pos="284"/>
        </w:tabs>
        <w:spacing w:before="60" w:after="60" w:line="260" w:lineRule="atLeast"/>
        <w:outlineLvl w:val="1"/>
        <w:rPr>
          <w:rFonts w:ascii="GillSans Pro for Riksdagen Md" w:hAnsi="GillSans Pro for Riksdagen Md"/>
          <w:b/>
          <w:kern w:val="28"/>
          <w:sz w:val="25"/>
          <w:szCs w:val="22"/>
        </w:rPr>
      </w:pPr>
      <w:r w:rsidRPr="002A7B1A">
        <w:rPr>
          <w:rFonts w:ascii="GillSans Pro for Riksdagen Md" w:hAnsi="GillSans Pro for Riksdagen Md"/>
          <w:b/>
          <w:kern w:val="28"/>
          <w:sz w:val="25"/>
          <w:szCs w:val="22"/>
        </w:rPr>
        <w:t xml:space="preserve">1. Kollektivt ansvar och skärpta straff för gängkriminella. </w:t>
      </w:r>
    </w:p>
    <w:p w14:paraId="0171BDB6" w14:textId="77777777" w:rsidR="002A7B1A" w:rsidRPr="002A7B1A" w:rsidRDefault="002A7B1A" w:rsidP="002A7B1A">
      <w:pPr>
        <w:widowControl/>
        <w:tabs>
          <w:tab w:val="left" w:pos="284"/>
        </w:tabs>
        <w:spacing w:after="240" w:line="280" w:lineRule="atLeast"/>
        <w:rPr>
          <w:sz w:val="28"/>
          <w:szCs w:val="22"/>
        </w:rPr>
      </w:pPr>
      <w:r w:rsidRPr="002A7B1A">
        <w:rPr>
          <w:sz w:val="28"/>
          <w:szCs w:val="22"/>
        </w:rPr>
        <w:t>Utredningen bör se över möjligheterna att, likt hur RICO fungerar i USA, döma hela nätverk och organisationer utifrån mönster av organiserad brottslig verksamhet, som gäng, maffialiknande verksamhet, narkotikahandel och MC-klubbar. I detta ligger också frågan om särskilda straffsatser för de som döms med stöd av lagstiftningen.</w:t>
      </w:r>
    </w:p>
    <w:p w14:paraId="03879C3A" w14:textId="77777777" w:rsidR="002A7B1A" w:rsidRPr="002A7B1A" w:rsidRDefault="002A7B1A" w:rsidP="002A7B1A">
      <w:pPr>
        <w:keepNext/>
        <w:widowControl/>
        <w:tabs>
          <w:tab w:val="left" w:pos="284"/>
        </w:tabs>
        <w:spacing w:before="60" w:after="60" w:line="260" w:lineRule="atLeast"/>
        <w:outlineLvl w:val="1"/>
        <w:rPr>
          <w:rFonts w:ascii="GillSans Pro for Riksdagen Md" w:hAnsi="GillSans Pro for Riksdagen Md"/>
          <w:b/>
          <w:kern w:val="28"/>
          <w:sz w:val="25"/>
          <w:szCs w:val="22"/>
        </w:rPr>
      </w:pPr>
      <w:r w:rsidRPr="002A7B1A">
        <w:rPr>
          <w:rFonts w:ascii="GillSans Pro for Riksdagen Md" w:hAnsi="GillSans Pro for Riksdagen Md"/>
          <w:b/>
          <w:kern w:val="28"/>
          <w:sz w:val="25"/>
          <w:szCs w:val="22"/>
        </w:rPr>
        <w:t xml:space="preserve">2. Förstärkt kronvittnessystem </w:t>
      </w:r>
    </w:p>
    <w:p w14:paraId="04811DE3" w14:textId="77777777" w:rsidR="002A7B1A" w:rsidRPr="002A7B1A" w:rsidRDefault="002A7B1A" w:rsidP="002A7B1A">
      <w:pPr>
        <w:widowControl/>
        <w:tabs>
          <w:tab w:val="left" w:pos="284"/>
        </w:tabs>
        <w:spacing w:after="240" w:line="280" w:lineRule="atLeast"/>
        <w:rPr>
          <w:sz w:val="28"/>
          <w:szCs w:val="22"/>
        </w:rPr>
      </w:pPr>
      <w:r w:rsidRPr="002A7B1A">
        <w:rPr>
          <w:sz w:val="28"/>
          <w:szCs w:val="22"/>
        </w:rPr>
        <w:t xml:space="preserve">Utredningen bör också se över dagens system med kronvittnen. Genom att maffialagen träffar alla i den kriminella organisationen ges ett stort antal personer incitament att bidra till att de kriminella ledarna kan dömas. </w:t>
      </w:r>
    </w:p>
    <w:p w14:paraId="68645102" w14:textId="77777777" w:rsidR="002A7B1A" w:rsidRPr="002A7B1A" w:rsidRDefault="002A7B1A" w:rsidP="002A7B1A">
      <w:pPr>
        <w:keepNext/>
        <w:widowControl/>
        <w:tabs>
          <w:tab w:val="left" w:pos="284"/>
        </w:tabs>
        <w:spacing w:before="60" w:after="60" w:line="260" w:lineRule="atLeast"/>
        <w:outlineLvl w:val="1"/>
        <w:rPr>
          <w:rFonts w:ascii="GillSans Pro for Riksdagen Md" w:hAnsi="GillSans Pro for Riksdagen Md"/>
          <w:b/>
          <w:kern w:val="28"/>
          <w:sz w:val="25"/>
          <w:szCs w:val="22"/>
        </w:rPr>
      </w:pPr>
      <w:r w:rsidRPr="002A7B1A">
        <w:rPr>
          <w:rFonts w:ascii="GillSans Pro for Riksdagen Md" w:hAnsi="GillSans Pro for Riksdagen Md"/>
          <w:b/>
          <w:kern w:val="28"/>
          <w:sz w:val="25"/>
          <w:szCs w:val="22"/>
        </w:rPr>
        <w:t>3. Möjlighet att åtala företag som gör affärer med maffian</w:t>
      </w:r>
    </w:p>
    <w:p w14:paraId="6B84957D" w14:textId="77777777" w:rsidR="002A7B1A" w:rsidRPr="002A7B1A" w:rsidRDefault="002A7B1A" w:rsidP="002A7B1A">
      <w:pPr>
        <w:widowControl/>
        <w:tabs>
          <w:tab w:val="left" w:pos="284"/>
        </w:tabs>
        <w:spacing w:after="240" w:line="280" w:lineRule="atLeast"/>
        <w:rPr>
          <w:sz w:val="28"/>
          <w:szCs w:val="22"/>
        </w:rPr>
      </w:pPr>
      <w:r w:rsidRPr="002A7B1A">
        <w:rPr>
          <w:sz w:val="28"/>
          <w:szCs w:val="22"/>
        </w:rPr>
        <w:t xml:space="preserve">Utredningen bör också se över möjligheten till åtal mot juridiska personer. En ny svensk maffialag bör leda till att alla som tecknar avtal och kontrakt med kriminella organisationer och deras företag träffas, och också ska kunna hållas ansvariga. Målsättningen är att hela det svenska näringslivet ska bli mer vaksamt för att inte ha med maffians företag och verksamhet att göra. </w:t>
      </w:r>
    </w:p>
    <w:p w14:paraId="5867CA07" w14:textId="77777777" w:rsidR="002A7B1A" w:rsidRPr="002A7B1A" w:rsidRDefault="002A7B1A" w:rsidP="002A7B1A">
      <w:pPr>
        <w:keepNext/>
        <w:widowControl/>
        <w:tabs>
          <w:tab w:val="left" w:pos="284"/>
        </w:tabs>
        <w:spacing w:before="60" w:after="60" w:line="260" w:lineRule="atLeast"/>
        <w:outlineLvl w:val="1"/>
        <w:rPr>
          <w:rFonts w:ascii="GillSans Pro for Riksdagen Md" w:hAnsi="GillSans Pro for Riksdagen Md"/>
          <w:b/>
          <w:kern w:val="28"/>
          <w:sz w:val="25"/>
          <w:szCs w:val="22"/>
        </w:rPr>
      </w:pPr>
      <w:r w:rsidRPr="002A7B1A">
        <w:rPr>
          <w:rFonts w:ascii="GillSans Pro for Riksdagen Md" w:hAnsi="GillSans Pro for Riksdagen Md"/>
          <w:b/>
          <w:kern w:val="28"/>
          <w:sz w:val="25"/>
          <w:szCs w:val="22"/>
        </w:rPr>
        <w:lastRenderedPageBreak/>
        <w:t>4. Särskilda maffiaenheter</w:t>
      </w:r>
    </w:p>
    <w:p w14:paraId="20BE64DB" w14:textId="77777777" w:rsidR="002A7B1A" w:rsidRPr="002A7B1A" w:rsidRDefault="002A7B1A" w:rsidP="002A7B1A">
      <w:pPr>
        <w:widowControl/>
        <w:tabs>
          <w:tab w:val="left" w:pos="284"/>
        </w:tabs>
        <w:spacing w:after="240" w:line="280" w:lineRule="atLeast"/>
        <w:rPr>
          <w:sz w:val="28"/>
          <w:szCs w:val="22"/>
        </w:rPr>
      </w:pPr>
      <w:r w:rsidRPr="002A7B1A">
        <w:rPr>
          <w:sz w:val="28"/>
          <w:szCs w:val="22"/>
        </w:rPr>
        <w:t>En maffialag innebär ett nytt angrepps- och arbetssätt vilket också kräver särskilda enheter som kan driva dessa ärenden och gripa och åtala topparna inom den organiserade brottsligheten. Utredningen ska föreslå lämpliga platser för var dessa inrättas, t.ex. inom riksåklagaren, polisen eller Ekobrottsmyndigheten.</w:t>
      </w:r>
    </w:p>
    <w:p w14:paraId="432FF821" w14:textId="77777777" w:rsidR="002A7B1A" w:rsidRPr="002A7B1A" w:rsidRDefault="002A7B1A" w:rsidP="002A7B1A">
      <w:pPr>
        <w:keepNext/>
        <w:widowControl/>
        <w:tabs>
          <w:tab w:val="left" w:pos="284"/>
        </w:tabs>
        <w:spacing w:before="120" w:after="80" w:line="280" w:lineRule="atLeast"/>
        <w:outlineLvl w:val="0"/>
        <w:rPr>
          <w:rFonts w:ascii="GillSans Pro for Riksdagen Md" w:hAnsi="GillSans Pro for Riksdagen Md"/>
          <w:b/>
          <w:kern w:val="28"/>
          <w:sz w:val="28"/>
          <w:szCs w:val="22"/>
        </w:rPr>
      </w:pPr>
      <w:r w:rsidRPr="002A7B1A">
        <w:rPr>
          <w:rFonts w:ascii="GillSans Pro for Riksdagen Md" w:hAnsi="GillSans Pro for Riksdagen Md"/>
          <w:b/>
          <w:kern w:val="28"/>
          <w:sz w:val="28"/>
          <w:szCs w:val="22"/>
        </w:rPr>
        <w:t xml:space="preserve">Utskottet föreslår till riksdagen besluta att  </w:t>
      </w:r>
    </w:p>
    <w:p w14:paraId="224EEA46" w14:textId="77777777" w:rsidR="002A7B1A" w:rsidRPr="002A7B1A" w:rsidRDefault="002A7B1A" w:rsidP="002A7B1A">
      <w:pPr>
        <w:widowControl/>
        <w:tabs>
          <w:tab w:val="left" w:pos="284"/>
        </w:tabs>
        <w:spacing w:after="240" w:line="280" w:lineRule="atLeast"/>
        <w:rPr>
          <w:sz w:val="28"/>
          <w:szCs w:val="28"/>
        </w:rPr>
      </w:pPr>
      <w:r w:rsidRPr="002A7B1A">
        <w:rPr>
          <w:sz w:val="28"/>
          <w:szCs w:val="28"/>
        </w:rPr>
        <w:t>Riksdagen ställer sig bakom det som anförs om att regeringen, utifrån ovan angivna fyra områden, ska tillsätta en utredning för en ny svensk maffialag och tillkännager detta för regeringen.</w:t>
      </w:r>
    </w:p>
    <w:p w14:paraId="487E4291" w14:textId="77777777" w:rsidR="002A7B1A" w:rsidRPr="002A7B1A" w:rsidRDefault="002A7B1A" w:rsidP="002A7B1A">
      <w:pPr>
        <w:widowControl/>
        <w:spacing w:after="240" w:line="280" w:lineRule="atLeast"/>
        <w:rPr>
          <w:sz w:val="28"/>
          <w:szCs w:val="28"/>
        </w:rPr>
      </w:pPr>
      <w:r w:rsidRPr="002A7B1A">
        <w:rPr>
          <w:sz w:val="28"/>
          <w:szCs w:val="28"/>
        </w:rPr>
        <w:t>- - -</w:t>
      </w:r>
    </w:p>
    <w:p w14:paraId="2ECC84ED" w14:textId="77777777" w:rsidR="002A7B1A" w:rsidRPr="002A7B1A" w:rsidRDefault="002A7B1A" w:rsidP="002A7B1A">
      <w:pPr>
        <w:widowControl/>
        <w:spacing w:after="240" w:line="280" w:lineRule="atLeast"/>
        <w:rPr>
          <w:sz w:val="28"/>
          <w:szCs w:val="28"/>
        </w:rPr>
      </w:pPr>
      <w:r w:rsidRPr="002A7B1A">
        <w:rPr>
          <w:sz w:val="28"/>
          <w:szCs w:val="28"/>
        </w:rPr>
        <w:t>Socialdemokraterna</w:t>
      </w:r>
    </w:p>
    <w:p w14:paraId="7714402D" w14:textId="77777777" w:rsidR="002A7B1A" w:rsidRPr="002A7B1A" w:rsidRDefault="002A7B1A" w:rsidP="002A7B1A">
      <w:pPr>
        <w:widowControl/>
        <w:spacing w:after="240" w:line="280" w:lineRule="atLeast"/>
        <w:rPr>
          <w:sz w:val="28"/>
          <w:szCs w:val="28"/>
        </w:rPr>
      </w:pPr>
      <w:r w:rsidRPr="002A7B1A">
        <w:rPr>
          <w:sz w:val="28"/>
          <w:szCs w:val="28"/>
        </w:rPr>
        <w:t>Teresa Carvalho (S)</w:t>
      </w:r>
    </w:p>
    <w:p w14:paraId="5EEEF482" w14:textId="77777777" w:rsidR="002A7B1A" w:rsidRPr="002A7B1A" w:rsidRDefault="002A7B1A" w:rsidP="002A7B1A">
      <w:pPr>
        <w:widowControl/>
        <w:spacing w:after="240" w:line="280" w:lineRule="atLeast"/>
        <w:rPr>
          <w:sz w:val="28"/>
          <w:szCs w:val="28"/>
        </w:rPr>
      </w:pPr>
      <w:r w:rsidRPr="002A7B1A">
        <w:rPr>
          <w:sz w:val="28"/>
          <w:szCs w:val="28"/>
        </w:rPr>
        <w:t>Annika Strandhäll (S)</w:t>
      </w:r>
    </w:p>
    <w:p w14:paraId="10270A4D" w14:textId="77777777" w:rsidR="002A7B1A" w:rsidRPr="002A7B1A" w:rsidRDefault="002A7B1A" w:rsidP="002A7B1A">
      <w:pPr>
        <w:widowControl/>
        <w:spacing w:after="240" w:line="280" w:lineRule="atLeast"/>
        <w:rPr>
          <w:sz w:val="28"/>
          <w:szCs w:val="28"/>
          <w:lang w:val="en-US"/>
        </w:rPr>
      </w:pPr>
      <w:r w:rsidRPr="002A7B1A">
        <w:rPr>
          <w:sz w:val="28"/>
          <w:szCs w:val="28"/>
          <w:lang w:val="en-US"/>
        </w:rPr>
        <w:t>Petter Löberg (S)</w:t>
      </w:r>
    </w:p>
    <w:p w14:paraId="44C2F51A" w14:textId="77777777" w:rsidR="002A7B1A" w:rsidRPr="002A7B1A" w:rsidRDefault="002A7B1A" w:rsidP="002A7B1A">
      <w:pPr>
        <w:widowControl/>
        <w:spacing w:after="240" w:line="280" w:lineRule="atLeast"/>
        <w:rPr>
          <w:sz w:val="28"/>
          <w:szCs w:val="28"/>
          <w:lang w:val="en-US"/>
        </w:rPr>
      </w:pPr>
      <w:r w:rsidRPr="002A7B1A">
        <w:rPr>
          <w:sz w:val="28"/>
          <w:szCs w:val="28"/>
          <w:lang w:val="en-US"/>
        </w:rPr>
        <w:t>Anna Wallentheim (S)</w:t>
      </w:r>
    </w:p>
    <w:p w14:paraId="0641CB14" w14:textId="77777777" w:rsidR="002A7B1A" w:rsidRPr="002A7B1A" w:rsidRDefault="002A7B1A" w:rsidP="002A7B1A">
      <w:pPr>
        <w:widowControl/>
        <w:spacing w:after="240" w:line="280" w:lineRule="atLeast"/>
        <w:rPr>
          <w:sz w:val="28"/>
          <w:szCs w:val="28"/>
        </w:rPr>
      </w:pPr>
      <w:r w:rsidRPr="002A7B1A">
        <w:rPr>
          <w:sz w:val="28"/>
          <w:szCs w:val="28"/>
        </w:rPr>
        <w:t>Mattias Vepsä (S)</w:t>
      </w:r>
    </w:p>
    <w:p w14:paraId="25186F92" w14:textId="77777777" w:rsidR="002A7B1A" w:rsidRPr="002A7B1A" w:rsidRDefault="002A7B1A" w:rsidP="002A7B1A">
      <w:pPr>
        <w:widowControl/>
        <w:spacing w:after="240" w:line="280" w:lineRule="atLeast"/>
        <w:rPr>
          <w:sz w:val="28"/>
          <w:szCs w:val="28"/>
        </w:rPr>
      </w:pPr>
      <w:r w:rsidRPr="002A7B1A">
        <w:rPr>
          <w:sz w:val="28"/>
          <w:szCs w:val="28"/>
        </w:rPr>
        <w:t>Sanna Backeskog (S)</w:t>
      </w:r>
    </w:p>
    <w:p w14:paraId="357CFB72" w14:textId="77777777" w:rsidR="002A7B1A" w:rsidRPr="002A7B1A" w:rsidRDefault="002A7B1A" w:rsidP="002A7B1A">
      <w:pPr>
        <w:widowControl/>
        <w:spacing w:after="240" w:line="280" w:lineRule="atLeast"/>
        <w:rPr>
          <w:sz w:val="28"/>
          <w:szCs w:val="28"/>
          <w:lang w:val="en-US"/>
        </w:rPr>
      </w:pPr>
      <w:r w:rsidRPr="002A7B1A">
        <w:rPr>
          <w:sz w:val="28"/>
          <w:szCs w:val="28"/>
        </w:rPr>
        <w:t>Lars Isacsson (S)</w:t>
      </w:r>
    </w:p>
    <w:p w14:paraId="2F1D4026" w14:textId="179BFE86" w:rsidR="00DB0999" w:rsidRDefault="00DB0999" w:rsidP="0048238C">
      <w:pPr>
        <w:widowControl/>
      </w:pPr>
    </w:p>
    <w:sectPr w:rsidR="00DB0999" w:rsidSect="0012219F">
      <w:pgSz w:w="11906" w:h="16838" w:code="9"/>
      <w:pgMar w:top="1191" w:right="1134" w:bottom="1134"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73BF" w14:textId="77777777" w:rsidR="007721EA" w:rsidRDefault="007721EA">
      <w:r>
        <w:separator/>
      </w:r>
    </w:p>
  </w:endnote>
  <w:endnote w:type="continuationSeparator" w:id="0">
    <w:p w14:paraId="6920B73F" w14:textId="77777777" w:rsidR="007721EA" w:rsidRDefault="0077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01" w:usb1="00000000" w:usb2="00000000" w:usb3="00000000" w:csb0="0000001B"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4C0" w14:textId="77777777" w:rsidR="007721EA" w:rsidRDefault="007721EA">
      <w:r>
        <w:separator/>
      </w:r>
    </w:p>
  </w:footnote>
  <w:footnote w:type="continuationSeparator" w:id="0">
    <w:p w14:paraId="55520079" w14:textId="77777777" w:rsidR="007721EA" w:rsidRDefault="0077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8"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8"/>
  </w:num>
  <w:num w:numId="4">
    <w:abstractNumId w:val="5"/>
  </w:num>
  <w:num w:numId="5">
    <w:abstractNumId w:val="10"/>
  </w:num>
  <w:num w:numId="6">
    <w:abstractNumId w:val="12"/>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169"/>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15"/>
    <w:rsid w:val="000134E1"/>
    <w:rsid w:val="0001395F"/>
    <w:rsid w:val="00014D0A"/>
    <w:rsid w:val="000156DC"/>
    <w:rsid w:val="00015D43"/>
    <w:rsid w:val="00015E85"/>
    <w:rsid w:val="000164B2"/>
    <w:rsid w:val="00016BB2"/>
    <w:rsid w:val="00016C99"/>
    <w:rsid w:val="0001737B"/>
    <w:rsid w:val="000178B4"/>
    <w:rsid w:val="00021371"/>
    <w:rsid w:val="00021E1A"/>
    <w:rsid w:val="00022828"/>
    <w:rsid w:val="000228C3"/>
    <w:rsid w:val="00022DA9"/>
    <w:rsid w:val="00023140"/>
    <w:rsid w:val="00023A7E"/>
    <w:rsid w:val="00023CF6"/>
    <w:rsid w:val="00023EFF"/>
    <w:rsid w:val="00024A47"/>
    <w:rsid w:val="00024E52"/>
    <w:rsid w:val="00024EE0"/>
    <w:rsid w:val="00025113"/>
    <w:rsid w:val="00025203"/>
    <w:rsid w:val="000253CD"/>
    <w:rsid w:val="00025E7C"/>
    <w:rsid w:val="000260A4"/>
    <w:rsid w:val="00026525"/>
    <w:rsid w:val="000267DE"/>
    <w:rsid w:val="00026945"/>
    <w:rsid w:val="000271DB"/>
    <w:rsid w:val="0002739F"/>
    <w:rsid w:val="0002791B"/>
    <w:rsid w:val="000309DB"/>
    <w:rsid w:val="00030DE3"/>
    <w:rsid w:val="000315F7"/>
    <w:rsid w:val="00031B57"/>
    <w:rsid w:val="00032330"/>
    <w:rsid w:val="000324A4"/>
    <w:rsid w:val="000328B3"/>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6A9"/>
    <w:rsid w:val="000427D5"/>
    <w:rsid w:val="00042896"/>
    <w:rsid w:val="00042F72"/>
    <w:rsid w:val="00043049"/>
    <w:rsid w:val="000430C0"/>
    <w:rsid w:val="000432B5"/>
    <w:rsid w:val="000433CD"/>
    <w:rsid w:val="00043AE4"/>
    <w:rsid w:val="00043BB6"/>
    <w:rsid w:val="00043FCE"/>
    <w:rsid w:val="0004454A"/>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988"/>
    <w:rsid w:val="00056A2E"/>
    <w:rsid w:val="00056EF2"/>
    <w:rsid w:val="000570D8"/>
    <w:rsid w:val="0005737C"/>
    <w:rsid w:val="00057FE3"/>
    <w:rsid w:val="000601DB"/>
    <w:rsid w:val="00060839"/>
    <w:rsid w:val="00060A92"/>
    <w:rsid w:val="00060B07"/>
    <w:rsid w:val="00060B50"/>
    <w:rsid w:val="00061449"/>
    <w:rsid w:val="000616FA"/>
    <w:rsid w:val="00062247"/>
    <w:rsid w:val="0006252C"/>
    <w:rsid w:val="00062A4E"/>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E3A"/>
    <w:rsid w:val="00071FF3"/>
    <w:rsid w:val="000726BD"/>
    <w:rsid w:val="00072A60"/>
    <w:rsid w:val="0007310B"/>
    <w:rsid w:val="0007332A"/>
    <w:rsid w:val="00073409"/>
    <w:rsid w:val="000738B9"/>
    <w:rsid w:val="000739F5"/>
    <w:rsid w:val="00074074"/>
    <w:rsid w:val="000747C0"/>
    <w:rsid w:val="00074CB2"/>
    <w:rsid w:val="0007509B"/>
    <w:rsid w:val="00075633"/>
    <w:rsid w:val="00075849"/>
    <w:rsid w:val="00075925"/>
    <w:rsid w:val="00076782"/>
    <w:rsid w:val="000770D2"/>
    <w:rsid w:val="0008097C"/>
    <w:rsid w:val="0008143D"/>
    <w:rsid w:val="00081CA0"/>
    <w:rsid w:val="00081F31"/>
    <w:rsid w:val="0008261E"/>
    <w:rsid w:val="00082708"/>
    <w:rsid w:val="0008273F"/>
    <w:rsid w:val="00082842"/>
    <w:rsid w:val="0008290F"/>
    <w:rsid w:val="00082AD5"/>
    <w:rsid w:val="00082BFC"/>
    <w:rsid w:val="00082D7F"/>
    <w:rsid w:val="00082ED1"/>
    <w:rsid w:val="00082EF8"/>
    <w:rsid w:val="00083679"/>
    <w:rsid w:val="0008396A"/>
    <w:rsid w:val="000842ED"/>
    <w:rsid w:val="00084608"/>
    <w:rsid w:val="000848F4"/>
    <w:rsid w:val="00084A99"/>
    <w:rsid w:val="000850EB"/>
    <w:rsid w:val="0008653C"/>
    <w:rsid w:val="000866E1"/>
    <w:rsid w:val="00087098"/>
    <w:rsid w:val="000878C5"/>
    <w:rsid w:val="00087F3A"/>
    <w:rsid w:val="00090215"/>
    <w:rsid w:val="00090556"/>
    <w:rsid w:val="000915A1"/>
    <w:rsid w:val="000916AE"/>
    <w:rsid w:val="0009188B"/>
    <w:rsid w:val="00092145"/>
    <w:rsid w:val="000925C2"/>
    <w:rsid w:val="00092D86"/>
    <w:rsid w:val="0009312B"/>
    <w:rsid w:val="00093367"/>
    <w:rsid w:val="000938BA"/>
    <w:rsid w:val="000939E4"/>
    <w:rsid w:val="00093C1B"/>
    <w:rsid w:val="00093E70"/>
    <w:rsid w:val="0009418B"/>
    <w:rsid w:val="000945BD"/>
    <w:rsid w:val="0009466A"/>
    <w:rsid w:val="00096204"/>
    <w:rsid w:val="00096DE1"/>
    <w:rsid w:val="00097A00"/>
    <w:rsid w:val="000A0019"/>
    <w:rsid w:val="000A0B7F"/>
    <w:rsid w:val="000A0F14"/>
    <w:rsid w:val="000A1359"/>
    <w:rsid w:val="000A1440"/>
    <w:rsid w:val="000A1845"/>
    <w:rsid w:val="000A1CF5"/>
    <w:rsid w:val="000A2278"/>
    <w:rsid w:val="000A29BA"/>
    <w:rsid w:val="000A2A20"/>
    <w:rsid w:val="000A2BE6"/>
    <w:rsid w:val="000A305A"/>
    <w:rsid w:val="000A3867"/>
    <w:rsid w:val="000A395E"/>
    <w:rsid w:val="000A397E"/>
    <w:rsid w:val="000A4605"/>
    <w:rsid w:val="000A5216"/>
    <w:rsid w:val="000A5E62"/>
    <w:rsid w:val="000A6838"/>
    <w:rsid w:val="000A7ACE"/>
    <w:rsid w:val="000B011C"/>
    <w:rsid w:val="000B0634"/>
    <w:rsid w:val="000B0655"/>
    <w:rsid w:val="000B0B3B"/>
    <w:rsid w:val="000B0ED2"/>
    <w:rsid w:val="000B1082"/>
    <w:rsid w:val="000B1966"/>
    <w:rsid w:val="000B1D3D"/>
    <w:rsid w:val="000B2297"/>
    <w:rsid w:val="000B2AD3"/>
    <w:rsid w:val="000B3562"/>
    <w:rsid w:val="000B442F"/>
    <w:rsid w:val="000B4FAD"/>
    <w:rsid w:val="000B544A"/>
    <w:rsid w:val="000B54DF"/>
    <w:rsid w:val="000B55F5"/>
    <w:rsid w:val="000B563E"/>
    <w:rsid w:val="000B5AB0"/>
    <w:rsid w:val="000B5B59"/>
    <w:rsid w:val="000B61C5"/>
    <w:rsid w:val="000B63B3"/>
    <w:rsid w:val="000B6618"/>
    <w:rsid w:val="000B69CF"/>
    <w:rsid w:val="000B6A81"/>
    <w:rsid w:val="000B732A"/>
    <w:rsid w:val="000B735F"/>
    <w:rsid w:val="000B7722"/>
    <w:rsid w:val="000B777F"/>
    <w:rsid w:val="000B7F1E"/>
    <w:rsid w:val="000B7FC2"/>
    <w:rsid w:val="000C097E"/>
    <w:rsid w:val="000C0EA0"/>
    <w:rsid w:val="000C1621"/>
    <w:rsid w:val="000C1E57"/>
    <w:rsid w:val="000C3D65"/>
    <w:rsid w:val="000C4EB0"/>
    <w:rsid w:val="000C574A"/>
    <w:rsid w:val="000C598C"/>
    <w:rsid w:val="000C5AE8"/>
    <w:rsid w:val="000C5E63"/>
    <w:rsid w:val="000C5E94"/>
    <w:rsid w:val="000C63E3"/>
    <w:rsid w:val="000C695D"/>
    <w:rsid w:val="000C789E"/>
    <w:rsid w:val="000C791C"/>
    <w:rsid w:val="000C79B1"/>
    <w:rsid w:val="000D0201"/>
    <w:rsid w:val="000D053A"/>
    <w:rsid w:val="000D08D5"/>
    <w:rsid w:val="000D1201"/>
    <w:rsid w:val="000D1270"/>
    <w:rsid w:val="000D150B"/>
    <w:rsid w:val="000D23D2"/>
    <w:rsid w:val="000D2E0E"/>
    <w:rsid w:val="000D36A5"/>
    <w:rsid w:val="000D4945"/>
    <w:rsid w:val="000D4E8D"/>
    <w:rsid w:val="000D5659"/>
    <w:rsid w:val="000D6146"/>
    <w:rsid w:val="000D69BA"/>
    <w:rsid w:val="000D74FD"/>
    <w:rsid w:val="000D7EBE"/>
    <w:rsid w:val="000E055F"/>
    <w:rsid w:val="000E05E7"/>
    <w:rsid w:val="000E0627"/>
    <w:rsid w:val="000E1618"/>
    <w:rsid w:val="000E16A6"/>
    <w:rsid w:val="000E17DF"/>
    <w:rsid w:val="000E1833"/>
    <w:rsid w:val="000E18CE"/>
    <w:rsid w:val="000E1D88"/>
    <w:rsid w:val="000E1F4F"/>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662"/>
    <w:rsid w:val="000E59E1"/>
    <w:rsid w:val="000E64C1"/>
    <w:rsid w:val="000E68D0"/>
    <w:rsid w:val="000E6A0E"/>
    <w:rsid w:val="000E6A97"/>
    <w:rsid w:val="000E6E06"/>
    <w:rsid w:val="000F01C1"/>
    <w:rsid w:val="000F0520"/>
    <w:rsid w:val="000F1021"/>
    <w:rsid w:val="000F1C2D"/>
    <w:rsid w:val="000F2187"/>
    <w:rsid w:val="000F2730"/>
    <w:rsid w:val="000F295A"/>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0F7F77"/>
    <w:rsid w:val="001000D4"/>
    <w:rsid w:val="00100150"/>
    <w:rsid w:val="00100B89"/>
    <w:rsid w:val="00101861"/>
    <w:rsid w:val="00101F14"/>
    <w:rsid w:val="001023D0"/>
    <w:rsid w:val="00102438"/>
    <w:rsid w:val="001024AF"/>
    <w:rsid w:val="0010291A"/>
    <w:rsid w:val="00102ACE"/>
    <w:rsid w:val="001030E6"/>
    <w:rsid w:val="001031C0"/>
    <w:rsid w:val="001038C9"/>
    <w:rsid w:val="00103BAE"/>
    <w:rsid w:val="00103C6D"/>
    <w:rsid w:val="00104784"/>
    <w:rsid w:val="00105468"/>
    <w:rsid w:val="001055F1"/>
    <w:rsid w:val="00105D83"/>
    <w:rsid w:val="001065CD"/>
    <w:rsid w:val="001067A9"/>
    <w:rsid w:val="00106C61"/>
    <w:rsid w:val="00106F45"/>
    <w:rsid w:val="00106FBF"/>
    <w:rsid w:val="00107387"/>
    <w:rsid w:val="00107883"/>
    <w:rsid w:val="001106B6"/>
    <w:rsid w:val="00110700"/>
    <w:rsid w:val="00110BC3"/>
    <w:rsid w:val="00110C7C"/>
    <w:rsid w:val="00110F7B"/>
    <w:rsid w:val="0011179A"/>
    <w:rsid w:val="00111DEB"/>
    <w:rsid w:val="00111DF3"/>
    <w:rsid w:val="00112191"/>
    <w:rsid w:val="0011220D"/>
    <w:rsid w:val="001122DE"/>
    <w:rsid w:val="00112305"/>
    <w:rsid w:val="001124A8"/>
    <w:rsid w:val="00113820"/>
    <w:rsid w:val="001139EE"/>
    <w:rsid w:val="00113E36"/>
    <w:rsid w:val="001145C8"/>
    <w:rsid w:val="0011493E"/>
    <w:rsid w:val="00114D3C"/>
    <w:rsid w:val="00115968"/>
    <w:rsid w:val="00115B2C"/>
    <w:rsid w:val="001167F0"/>
    <w:rsid w:val="0012031B"/>
    <w:rsid w:val="00120A34"/>
    <w:rsid w:val="00121808"/>
    <w:rsid w:val="00121BE2"/>
    <w:rsid w:val="00121C80"/>
    <w:rsid w:val="00121D5F"/>
    <w:rsid w:val="00121F21"/>
    <w:rsid w:val="0012209F"/>
    <w:rsid w:val="0012219F"/>
    <w:rsid w:val="0012232F"/>
    <w:rsid w:val="00122446"/>
    <w:rsid w:val="00122B73"/>
    <w:rsid w:val="00122C9C"/>
    <w:rsid w:val="00123111"/>
    <w:rsid w:val="00123149"/>
    <w:rsid w:val="00123479"/>
    <w:rsid w:val="00123C17"/>
    <w:rsid w:val="00123C83"/>
    <w:rsid w:val="00123D56"/>
    <w:rsid w:val="0012411E"/>
    <w:rsid w:val="0012427D"/>
    <w:rsid w:val="00125D57"/>
    <w:rsid w:val="0012618C"/>
    <w:rsid w:val="001265BC"/>
    <w:rsid w:val="0012688D"/>
    <w:rsid w:val="00126AA7"/>
    <w:rsid w:val="00127100"/>
    <w:rsid w:val="00127156"/>
    <w:rsid w:val="001277E2"/>
    <w:rsid w:val="00127C33"/>
    <w:rsid w:val="00130098"/>
    <w:rsid w:val="00130F74"/>
    <w:rsid w:val="00131118"/>
    <w:rsid w:val="00131424"/>
    <w:rsid w:val="001324B0"/>
    <w:rsid w:val="00132A9B"/>
    <w:rsid w:val="0013306B"/>
    <w:rsid w:val="00133F1F"/>
    <w:rsid w:val="00134115"/>
    <w:rsid w:val="001341C3"/>
    <w:rsid w:val="00134378"/>
    <w:rsid w:val="001345E9"/>
    <w:rsid w:val="00134867"/>
    <w:rsid w:val="00134ADE"/>
    <w:rsid w:val="00134C98"/>
    <w:rsid w:val="001356CB"/>
    <w:rsid w:val="0013622A"/>
    <w:rsid w:val="00136DE8"/>
    <w:rsid w:val="00137164"/>
    <w:rsid w:val="001371DC"/>
    <w:rsid w:val="00137432"/>
    <w:rsid w:val="0013763C"/>
    <w:rsid w:val="001379B2"/>
    <w:rsid w:val="00137E81"/>
    <w:rsid w:val="00137EB5"/>
    <w:rsid w:val="00140032"/>
    <w:rsid w:val="00140224"/>
    <w:rsid w:val="00140575"/>
    <w:rsid w:val="00140DB0"/>
    <w:rsid w:val="00141456"/>
    <w:rsid w:val="00142088"/>
    <w:rsid w:val="00142FC1"/>
    <w:rsid w:val="00143455"/>
    <w:rsid w:val="00143484"/>
    <w:rsid w:val="001434F9"/>
    <w:rsid w:val="0014456C"/>
    <w:rsid w:val="001448B4"/>
    <w:rsid w:val="00144A96"/>
    <w:rsid w:val="00145065"/>
    <w:rsid w:val="00145098"/>
    <w:rsid w:val="00145270"/>
    <w:rsid w:val="001452CD"/>
    <w:rsid w:val="00145369"/>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AF9"/>
    <w:rsid w:val="00152F7D"/>
    <w:rsid w:val="00153172"/>
    <w:rsid w:val="0015378D"/>
    <w:rsid w:val="00154B0A"/>
    <w:rsid w:val="00154C24"/>
    <w:rsid w:val="00154F4B"/>
    <w:rsid w:val="00155286"/>
    <w:rsid w:val="0015580D"/>
    <w:rsid w:val="00156022"/>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164"/>
    <w:rsid w:val="001653D9"/>
    <w:rsid w:val="0016580C"/>
    <w:rsid w:val="00165861"/>
    <w:rsid w:val="00165878"/>
    <w:rsid w:val="00165CED"/>
    <w:rsid w:val="00165FBD"/>
    <w:rsid w:val="00167999"/>
    <w:rsid w:val="00167FDE"/>
    <w:rsid w:val="001700CF"/>
    <w:rsid w:val="001701B5"/>
    <w:rsid w:val="001707A4"/>
    <w:rsid w:val="001709BF"/>
    <w:rsid w:val="00170C95"/>
    <w:rsid w:val="00170FE0"/>
    <w:rsid w:val="00171898"/>
    <w:rsid w:val="00171A99"/>
    <w:rsid w:val="00171B74"/>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09C7"/>
    <w:rsid w:val="00180AC6"/>
    <w:rsid w:val="00181089"/>
    <w:rsid w:val="00181656"/>
    <w:rsid w:val="00181C77"/>
    <w:rsid w:val="00181D23"/>
    <w:rsid w:val="00181F0C"/>
    <w:rsid w:val="001826A7"/>
    <w:rsid w:val="00183152"/>
    <w:rsid w:val="00183BAB"/>
    <w:rsid w:val="0018462D"/>
    <w:rsid w:val="00184803"/>
    <w:rsid w:val="00184DB1"/>
    <w:rsid w:val="00185033"/>
    <w:rsid w:val="00185251"/>
    <w:rsid w:val="001853DE"/>
    <w:rsid w:val="00185E48"/>
    <w:rsid w:val="001862A8"/>
    <w:rsid w:val="0018683C"/>
    <w:rsid w:val="0018769F"/>
    <w:rsid w:val="00187AAA"/>
    <w:rsid w:val="00187B28"/>
    <w:rsid w:val="00187BC7"/>
    <w:rsid w:val="001903A3"/>
    <w:rsid w:val="001903E2"/>
    <w:rsid w:val="0019048C"/>
    <w:rsid w:val="001905C7"/>
    <w:rsid w:val="00190A20"/>
    <w:rsid w:val="00190CF2"/>
    <w:rsid w:val="00191167"/>
    <w:rsid w:val="00191323"/>
    <w:rsid w:val="00191617"/>
    <w:rsid w:val="001922D0"/>
    <w:rsid w:val="001923BF"/>
    <w:rsid w:val="00192BB8"/>
    <w:rsid w:val="001932A5"/>
    <w:rsid w:val="00193ABE"/>
    <w:rsid w:val="00193D31"/>
    <w:rsid w:val="00193E85"/>
    <w:rsid w:val="001940D5"/>
    <w:rsid w:val="0019474E"/>
    <w:rsid w:val="00194B43"/>
    <w:rsid w:val="0019539C"/>
    <w:rsid w:val="00195ED6"/>
    <w:rsid w:val="00196096"/>
    <w:rsid w:val="0019639C"/>
    <w:rsid w:val="0019679A"/>
    <w:rsid w:val="001969CA"/>
    <w:rsid w:val="00196C51"/>
    <w:rsid w:val="00197714"/>
    <w:rsid w:val="001A0ABB"/>
    <w:rsid w:val="001A108C"/>
    <w:rsid w:val="001A14D8"/>
    <w:rsid w:val="001A1730"/>
    <w:rsid w:val="001A1737"/>
    <w:rsid w:val="001A1E00"/>
    <w:rsid w:val="001A2465"/>
    <w:rsid w:val="001A25D2"/>
    <w:rsid w:val="001A2BD3"/>
    <w:rsid w:val="001A443E"/>
    <w:rsid w:val="001A4E92"/>
    <w:rsid w:val="001A4EB5"/>
    <w:rsid w:val="001A4EB8"/>
    <w:rsid w:val="001A5505"/>
    <w:rsid w:val="001A5690"/>
    <w:rsid w:val="001A6406"/>
    <w:rsid w:val="001A6D21"/>
    <w:rsid w:val="001A6E85"/>
    <w:rsid w:val="001A737D"/>
    <w:rsid w:val="001A7441"/>
    <w:rsid w:val="001A7838"/>
    <w:rsid w:val="001A7B7A"/>
    <w:rsid w:val="001A7D04"/>
    <w:rsid w:val="001B02CE"/>
    <w:rsid w:val="001B0943"/>
    <w:rsid w:val="001B0E09"/>
    <w:rsid w:val="001B0FF5"/>
    <w:rsid w:val="001B1553"/>
    <w:rsid w:val="001B15BB"/>
    <w:rsid w:val="001B15DC"/>
    <w:rsid w:val="001B1695"/>
    <w:rsid w:val="001B1AEF"/>
    <w:rsid w:val="001B1C66"/>
    <w:rsid w:val="001B224D"/>
    <w:rsid w:val="001B25D2"/>
    <w:rsid w:val="001B3ED5"/>
    <w:rsid w:val="001B4C2F"/>
    <w:rsid w:val="001B4C84"/>
    <w:rsid w:val="001B4CCF"/>
    <w:rsid w:val="001B4CF3"/>
    <w:rsid w:val="001B5F4A"/>
    <w:rsid w:val="001B6465"/>
    <w:rsid w:val="001B6787"/>
    <w:rsid w:val="001B6A48"/>
    <w:rsid w:val="001C0539"/>
    <w:rsid w:val="001C0964"/>
    <w:rsid w:val="001C0BDB"/>
    <w:rsid w:val="001C0F36"/>
    <w:rsid w:val="001C207E"/>
    <w:rsid w:val="001C230D"/>
    <w:rsid w:val="001C2BD7"/>
    <w:rsid w:val="001C4455"/>
    <w:rsid w:val="001C48FE"/>
    <w:rsid w:val="001C519B"/>
    <w:rsid w:val="001C53A3"/>
    <w:rsid w:val="001C5415"/>
    <w:rsid w:val="001C56E6"/>
    <w:rsid w:val="001C6788"/>
    <w:rsid w:val="001C7028"/>
    <w:rsid w:val="001C744C"/>
    <w:rsid w:val="001C7695"/>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5BCF"/>
    <w:rsid w:val="001D670A"/>
    <w:rsid w:val="001D6979"/>
    <w:rsid w:val="001D6D9C"/>
    <w:rsid w:val="001D76EA"/>
    <w:rsid w:val="001D7A6C"/>
    <w:rsid w:val="001E00A9"/>
    <w:rsid w:val="001E0229"/>
    <w:rsid w:val="001E0999"/>
    <w:rsid w:val="001E0AC4"/>
    <w:rsid w:val="001E0E8E"/>
    <w:rsid w:val="001E138A"/>
    <w:rsid w:val="001E14BC"/>
    <w:rsid w:val="001E17F2"/>
    <w:rsid w:val="001E22BA"/>
    <w:rsid w:val="001E26EC"/>
    <w:rsid w:val="001E31F3"/>
    <w:rsid w:val="001E33EB"/>
    <w:rsid w:val="001E347C"/>
    <w:rsid w:val="001E3965"/>
    <w:rsid w:val="001E3CC9"/>
    <w:rsid w:val="001E415C"/>
    <w:rsid w:val="001E4985"/>
    <w:rsid w:val="001E5186"/>
    <w:rsid w:val="001E51D1"/>
    <w:rsid w:val="001E51EB"/>
    <w:rsid w:val="001E63C8"/>
    <w:rsid w:val="001E6D6F"/>
    <w:rsid w:val="001E6F6E"/>
    <w:rsid w:val="001E7838"/>
    <w:rsid w:val="001E7AB2"/>
    <w:rsid w:val="001F0E7A"/>
    <w:rsid w:val="001F13CE"/>
    <w:rsid w:val="001F14DD"/>
    <w:rsid w:val="001F1C84"/>
    <w:rsid w:val="001F1D64"/>
    <w:rsid w:val="001F1E06"/>
    <w:rsid w:val="001F3968"/>
    <w:rsid w:val="001F4760"/>
    <w:rsid w:val="001F480A"/>
    <w:rsid w:val="001F53AD"/>
    <w:rsid w:val="001F5A58"/>
    <w:rsid w:val="001F628F"/>
    <w:rsid w:val="001F76B1"/>
    <w:rsid w:val="001F7AD3"/>
    <w:rsid w:val="002012DD"/>
    <w:rsid w:val="00201AD5"/>
    <w:rsid w:val="00201B10"/>
    <w:rsid w:val="00202BC4"/>
    <w:rsid w:val="0020347C"/>
    <w:rsid w:val="00203CA6"/>
    <w:rsid w:val="002048F2"/>
    <w:rsid w:val="00204968"/>
    <w:rsid w:val="00204D58"/>
    <w:rsid w:val="00205A24"/>
    <w:rsid w:val="00205A2E"/>
    <w:rsid w:val="002066EE"/>
    <w:rsid w:val="00206D70"/>
    <w:rsid w:val="002079CA"/>
    <w:rsid w:val="00207E97"/>
    <w:rsid w:val="00207FC5"/>
    <w:rsid w:val="0021042D"/>
    <w:rsid w:val="0021094F"/>
    <w:rsid w:val="00210DE0"/>
    <w:rsid w:val="00211A7C"/>
    <w:rsid w:val="00211CD8"/>
    <w:rsid w:val="00211D36"/>
    <w:rsid w:val="00211D37"/>
    <w:rsid w:val="00212324"/>
    <w:rsid w:val="002125B2"/>
    <w:rsid w:val="002125CF"/>
    <w:rsid w:val="002127F2"/>
    <w:rsid w:val="00212966"/>
    <w:rsid w:val="00212EAE"/>
    <w:rsid w:val="00213D5D"/>
    <w:rsid w:val="00213EE4"/>
    <w:rsid w:val="00214E90"/>
    <w:rsid w:val="00215175"/>
    <w:rsid w:val="002151FB"/>
    <w:rsid w:val="0021566F"/>
    <w:rsid w:val="002160C3"/>
    <w:rsid w:val="00216ACC"/>
    <w:rsid w:val="002174A8"/>
    <w:rsid w:val="00217611"/>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293"/>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419"/>
    <w:rsid w:val="00233717"/>
    <w:rsid w:val="0023376D"/>
    <w:rsid w:val="002338EB"/>
    <w:rsid w:val="00234489"/>
    <w:rsid w:val="00234808"/>
    <w:rsid w:val="00234C6A"/>
    <w:rsid w:val="00234DBE"/>
    <w:rsid w:val="002356B3"/>
    <w:rsid w:val="00235740"/>
    <w:rsid w:val="00235A6C"/>
    <w:rsid w:val="00236239"/>
    <w:rsid w:val="00236478"/>
    <w:rsid w:val="002374FF"/>
    <w:rsid w:val="00240087"/>
    <w:rsid w:val="0024040C"/>
    <w:rsid w:val="00240E25"/>
    <w:rsid w:val="0024100F"/>
    <w:rsid w:val="0024102E"/>
    <w:rsid w:val="00241324"/>
    <w:rsid w:val="002417E3"/>
    <w:rsid w:val="00242F11"/>
    <w:rsid w:val="00242F18"/>
    <w:rsid w:val="0024322A"/>
    <w:rsid w:val="0024327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6E5"/>
    <w:rsid w:val="0024778B"/>
    <w:rsid w:val="00247827"/>
    <w:rsid w:val="00247B18"/>
    <w:rsid w:val="00247E34"/>
    <w:rsid w:val="00247E8D"/>
    <w:rsid w:val="002501C7"/>
    <w:rsid w:val="002503AE"/>
    <w:rsid w:val="00250AE9"/>
    <w:rsid w:val="002511B1"/>
    <w:rsid w:val="002518AC"/>
    <w:rsid w:val="00251A9C"/>
    <w:rsid w:val="00251C9F"/>
    <w:rsid w:val="002529D3"/>
    <w:rsid w:val="00252A8E"/>
    <w:rsid w:val="00252C52"/>
    <w:rsid w:val="00252CDE"/>
    <w:rsid w:val="00252FAA"/>
    <w:rsid w:val="002544E0"/>
    <w:rsid w:val="00254B4C"/>
    <w:rsid w:val="00254BF6"/>
    <w:rsid w:val="00254C52"/>
    <w:rsid w:val="00254CF4"/>
    <w:rsid w:val="00254FB6"/>
    <w:rsid w:val="002551B6"/>
    <w:rsid w:val="00255554"/>
    <w:rsid w:val="002558FB"/>
    <w:rsid w:val="0025591D"/>
    <w:rsid w:val="00255EFC"/>
    <w:rsid w:val="0025683B"/>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7A8"/>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7EE"/>
    <w:rsid w:val="0027383F"/>
    <w:rsid w:val="00274591"/>
    <w:rsid w:val="00274A31"/>
    <w:rsid w:val="00274D89"/>
    <w:rsid w:val="00275F96"/>
    <w:rsid w:val="00275FDA"/>
    <w:rsid w:val="002762AD"/>
    <w:rsid w:val="00276453"/>
    <w:rsid w:val="00276B02"/>
    <w:rsid w:val="00277942"/>
    <w:rsid w:val="00277DB7"/>
    <w:rsid w:val="00280BC3"/>
    <w:rsid w:val="00280D19"/>
    <w:rsid w:val="00280EB5"/>
    <w:rsid w:val="00280FBD"/>
    <w:rsid w:val="00281CB3"/>
    <w:rsid w:val="00281EF6"/>
    <w:rsid w:val="00282344"/>
    <w:rsid w:val="0028273F"/>
    <w:rsid w:val="00282798"/>
    <w:rsid w:val="00282979"/>
    <w:rsid w:val="002833DF"/>
    <w:rsid w:val="00283939"/>
    <w:rsid w:val="002839B0"/>
    <w:rsid w:val="00283C5A"/>
    <w:rsid w:val="00284354"/>
    <w:rsid w:val="00284699"/>
    <w:rsid w:val="002847DF"/>
    <w:rsid w:val="0028495C"/>
    <w:rsid w:val="00285C4A"/>
    <w:rsid w:val="00285DC2"/>
    <w:rsid w:val="002860F6"/>
    <w:rsid w:val="002863D2"/>
    <w:rsid w:val="00286468"/>
    <w:rsid w:val="00286904"/>
    <w:rsid w:val="00286D9D"/>
    <w:rsid w:val="00287A0B"/>
    <w:rsid w:val="00287BE9"/>
    <w:rsid w:val="00287DC4"/>
    <w:rsid w:val="00290400"/>
    <w:rsid w:val="00290F04"/>
    <w:rsid w:val="00291474"/>
    <w:rsid w:val="0029191A"/>
    <w:rsid w:val="00291EF6"/>
    <w:rsid w:val="00292998"/>
    <w:rsid w:val="002937C8"/>
    <w:rsid w:val="00293D82"/>
    <w:rsid w:val="00294465"/>
    <w:rsid w:val="00294632"/>
    <w:rsid w:val="002947FF"/>
    <w:rsid w:val="00294A21"/>
    <w:rsid w:val="00294EC7"/>
    <w:rsid w:val="00296412"/>
    <w:rsid w:val="00296750"/>
    <w:rsid w:val="00296792"/>
    <w:rsid w:val="002967CB"/>
    <w:rsid w:val="00296D10"/>
    <w:rsid w:val="0029728A"/>
    <w:rsid w:val="002A05E7"/>
    <w:rsid w:val="002A0887"/>
    <w:rsid w:val="002A0CE7"/>
    <w:rsid w:val="002A1637"/>
    <w:rsid w:val="002A18F9"/>
    <w:rsid w:val="002A1C79"/>
    <w:rsid w:val="002A1D52"/>
    <w:rsid w:val="002A233D"/>
    <w:rsid w:val="002A2452"/>
    <w:rsid w:val="002A29A8"/>
    <w:rsid w:val="002A3BB8"/>
    <w:rsid w:val="002A3DB9"/>
    <w:rsid w:val="002A4D58"/>
    <w:rsid w:val="002A4E21"/>
    <w:rsid w:val="002A5FA6"/>
    <w:rsid w:val="002A64F8"/>
    <w:rsid w:val="002A72F7"/>
    <w:rsid w:val="002A76F5"/>
    <w:rsid w:val="002A77B2"/>
    <w:rsid w:val="002A7979"/>
    <w:rsid w:val="002A7B1A"/>
    <w:rsid w:val="002A7DB7"/>
    <w:rsid w:val="002A7E32"/>
    <w:rsid w:val="002B18A4"/>
    <w:rsid w:val="002B1A41"/>
    <w:rsid w:val="002B271D"/>
    <w:rsid w:val="002B27D5"/>
    <w:rsid w:val="002B28D4"/>
    <w:rsid w:val="002B2E8B"/>
    <w:rsid w:val="002B2F3A"/>
    <w:rsid w:val="002B333D"/>
    <w:rsid w:val="002B40D2"/>
    <w:rsid w:val="002B414F"/>
    <w:rsid w:val="002B4729"/>
    <w:rsid w:val="002B48F3"/>
    <w:rsid w:val="002B4B33"/>
    <w:rsid w:val="002B522D"/>
    <w:rsid w:val="002B55FB"/>
    <w:rsid w:val="002B59EC"/>
    <w:rsid w:val="002B60A9"/>
    <w:rsid w:val="002B63C9"/>
    <w:rsid w:val="002B6945"/>
    <w:rsid w:val="002B6A98"/>
    <w:rsid w:val="002B6F95"/>
    <w:rsid w:val="002B7500"/>
    <w:rsid w:val="002B7744"/>
    <w:rsid w:val="002B7BC8"/>
    <w:rsid w:val="002C0E70"/>
    <w:rsid w:val="002C11F9"/>
    <w:rsid w:val="002C141B"/>
    <w:rsid w:val="002C144A"/>
    <w:rsid w:val="002C164E"/>
    <w:rsid w:val="002C1D48"/>
    <w:rsid w:val="002C2572"/>
    <w:rsid w:val="002C27CC"/>
    <w:rsid w:val="002C2C11"/>
    <w:rsid w:val="002C2C33"/>
    <w:rsid w:val="002C3B29"/>
    <w:rsid w:val="002C3E4B"/>
    <w:rsid w:val="002C4361"/>
    <w:rsid w:val="002C442A"/>
    <w:rsid w:val="002C4514"/>
    <w:rsid w:val="002C4766"/>
    <w:rsid w:val="002C4909"/>
    <w:rsid w:val="002C4A2A"/>
    <w:rsid w:val="002C4DDF"/>
    <w:rsid w:val="002C5F13"/>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2D3"/>
    <w:rsid w:val="002D6358"/>
    <w:rsid w:val="002D63B6"/>
    <w:rsid w:val="002D6956"/>
    <w:rsid w:val="002D6DC7"/>
    <w:rsid w:val="002D78CF"/>
    <w:rsid w:val="002D791F"/>
    <w:rsid w:val="002D7EE0"/>
    <w:rsid w:val="002E08F4"/>
    <w:rsid w:val="002E11F4"/>
    <w:rsid w:val="002E133E"/>
    <w:rsid w:val="002E202D"/>
    <w:rsid w:val="002E27B8"/>
    <w:rsid w:val="002E2EF7"/>
    <w:rsid w:val="002E37B5"/>
    <w:rsid w:val="002E3BDB"/>
    <w:rsid w:val="002E3BEA"/>
    <w:rsid w:val="002E3C9D"/>
    <w:rsid w:val="002E3E11"/>
    <w:rsid w:val="002E472F"/>
    <w:rsid w:val="002E49F8"/>
    <w:rsid w:val="002E4ABC"/>
    <w:rsid w:val="002E5463"/>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5F1"/>
    <w:rsid w:val="003008E6"/>
    <w:rsid w:val="00301014"/>
    <w:rsid w:val="003010DA"/>
    <w:rsid w:val="003017D7"/>
    <w:rsid w:val="003018FD"/>
    <w:rsid w:val="0030275D"/>
    <w:rsid w:val="00302849"/>
    <w:rsid w:val="00302B4D"/>
    <w:rsid w:val="003032CF"/>
    <w:rsid w:val="0030372D"/>
    <w:rsid w:val="00303B25"/>
    <w:rsid w:val="00304165"/>
    <w:rsid w:val="00304526"/>
    <w:rsid w:val="0030457E"/>
    <w:rsid w:val="0030490B"/>
    <w:rsid w:val="00304B0A"/>
    <w:rsid w:val="003050BF"/>
    <w:rsid w:val="00305325"/>
    <w:rsid w:val="0030538E"/>
    <w:rsid w:val="003053DD"/>
    <w:rsid w:val="003058C7"/>
    <w:rsid w:val="003059D2"/>
    <w:rsid w:val="003063C8"/>
    <w:rsid w:val="0030655A"/>
    <w:rsid w:val="0030660C"/>
    <w:rsid w:val="003066FC"/>
    <w:rsid w:val="00306936"/>
    <w:rsid w:val="00306E25"/>
    <w:rsid w:val="00306FEB"/>
    <w:rsid w:val="0031070B"/>
    <w:rsid w:val="003107C2"/>
    <w:rsid w:val="00311275"/>
    <w:rsid w:val="003115C4"/>
    <w:rsid w:val="0031172D"/>
    <w:rsid w:val="003118EC"/>
    <w:rsid w:val="003121B8"/>
    <w:rsid w:val="0031288B"/>
    <w:rsid w:val="00312B90"/>
    <w:rsid w:val="00312EC3"/>
    <w:rsid w:val="00313738"/>
    <w:rsid w:val="00313D62"/>
    <w:rsid w:val="00313F88"/>
    <w:rsid w:val="00313FFE"/>
    <w:rsid w:val="0031413B"/>
    <w:rsid w:val="003144A7"/>
    <w:rsid w:val="003146C4"/>
    <w:rsid w:val="00314730"/>
    <w:rsid w:val="003149EB"/>
    <w:rsid w:val="00314C86"/>
    <w:rsid w:val="003157C7"/>
    <w:rsid w:val="003159BC"/>
    <w:rsid w:val="00315C64"/>
    <w:rsid w:val="00315EAA"/>
    <w:rsid w:val="00316395"/>
    <w:rsid w:val="00316F08"/>
    <w:rsid w:val="003173E4"/>
    <w:rsid w:val="003176D3"/>
    <w:rsid w:val="003178A3"/>
    <w:rsid w:val="00317F79"/>
    <w:rsid w:val="0032021C"/>
    <w:rsid w:val="00320455"/>
    <w:rsid w:val="003209BD"/>
    <w:rsid w:val="00320A92"/>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527C"/>
    <w:rsid w:val="003254F3"/>
    <w:rsid w:val="00325849"/>
    <w:rsid w:val="00326424"/>
    <w:rsid w:val="00326ACA"/>
    <w:rsid w:val="00326C49"/>
    <w:rsid w:val="00326C88"/>
    <w:rsid w:val="00326F0B"/>
    <w:rsid w:val="0032762E"/>
    <w:rsid w:val="00327938"/>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216"/>
    <w:rsid w:val="00341331"/>
    <w:rsid w:val="00341653"/>
    <w:rsid w:val="003416C9"/>
    <w:rsid w:val="003417B9"/>
    <w:rsid w:val="0034183C"/>
    <w:rsid w:val="0034390A"/>
    <w:rsid w:val="00343D07"/>
    <w:rsid w:val="0034413B"/>
    <w:rsid w:val="003443BE"/>
    <w:rsid w:val="00344446"/>
    <w:rsid w:val="00344679"/>
    <w:rsid w:val="0034514C"/>
    <w:rsid w:val="003454D6"/>
    <w:rsid w:val="003455A1"/>
    <w:rsid w:val="00345D59"/>
    <w:rsid w:val="00346E5C"/>
    <w:rsid w:val="00347125"/>
    <w:rsid w:val="00347455"/>
    <w:rsid w:val="00347686"/>
    <w:rsid w:val="003506E9"/>
    <w:rsid w:val="003507AE"/>
    <w:rsid w:val="00351078"/>
    <w:rsid w:val="0035118E"/>
    <w:rsid w:val="00351589"/>
    <w:rsid w:val="00351614"/>
    <w:rsid w:val="00351629"/>
    <w:rsid w:val="003518DD"/>
    <w:rsid w:val="00351E42"/>
    <w:rsid w:val="00351F51"/>
    <w:rsid w:val="00351FA3"/>
    <w:rsid w:val="00352632"/>
    <w:rsid w:val="003528A4"/>
    <w:rsid w:val="0035292F"/>
    <w:rsid w:val="003531C7"/>
    <w:rsid w:val="0035362D"/>
    <w:rsid w:val="003540A7"/>
    <w:rsid w:val="003542A3"/>
    <w:rsid w:val="00354450"/>
    <w:rsid w:val="0035491D"/>
    <w:rsid w:val="00354B8F"/>
    <w:rsid w:val="003557CE"/>
    <w:rsid w:val="00356202"/>
    <w:rsid w:val="00356CBD"/>
    <w:rsid w:val="00356D2E"/>
    <w:rsid w:val="00360479"/>
    <w:rsid w:val="00361243"/>
    <w:rsid w:val="00361377"/>
    <w:rsid w:val="0036141C"/>
    <w:rsid w:val="003616A3"/>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0D84"/>
    <w:rsid w:val="003712A7"/>
    <w:rsid w:val="00371306"/>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816"/>
    <w:rsid w:val="00375B73"/>
    <w:rsid w:val="00375BE8"/>
    <w:rsid w:val="00375C5B"/>
    <w:rsid w:val="00375D9A"/>
    <w:rsid w:val="00376162"/>
    <w:rsid w:val="003768C2"/>
    <w:rsid w:val="003770A2"/>
    <w:rsid w:val="003779F5"/>
    <w:rsid w:val="00377CFF"/>
    <w:rsid w:val="00377FBF"/>
    <w:rsid w:val="00380239"/>
    <w:rsid w:val="00380837"/>
    <w:rsid w:val="003821A6"/>
    <w:rsid w:val="00382900"/>
    <w:rsid w:val="003829A5"/>
    <w:rsid w:val="00382C05"/>
    <w:rsid w:val="00383065"/>
    <w:rsid w:val="00383B95"/>
    <w:rsid w:val="00384032"/>
    <w:rsid w:val="00384127"/>
    <w:rsid w:val="0038417F"/>
    <w:rsid w:val="003847A1"/>
    <w:rsid w:val="00385164"/>
    <w:rsid w:val="0038564A"/>
    <w:rsid w:val="00385CB9"/>
    <w:rsid w:val="00386867"/>
    <w:rsid w:val="00387668"/>
    <w:rsid w:val="003877D1"/>
    <w:rsid w:val="00387B09"/>
    <w:rsid w:val="00390082"/>
    <w:rsid w:val="003905ED"/>
    <w:rsid w:val="00390BA3"/>
    <w:rsid w:val="00391341"/>
    <w:rsid w:val="0039196B"/>
    <w:rsid w:val="00392257"/>
    <w:rsid w:val="0039277B"/>
    <w:rsid w:val="00393084"/>
    <w:rsid w:val="003933AB"/>
    <w:rsid w:val="00393596"/>
    <w:rsid w:val="003935F0"/>
    <w:rsid w:val="0039364D"/>
    <w:rsid w:val="00393AA5"/>
    <w:rsid w:val="00393C23"/>
    <w:rsid w:val="003949F8"/>
    <w:rsid w:val="00394F06"/>
    <w:rsid w:val="003952A4"/>
    <w:rsid w:val="003952BF"/>
    <w:rsid w:val="003957BF"/>
    <w:rsid w:val="0039591D"/>
    <w:rsid w:val="00395FCD"/>
    <w:rsid w:val="003962FA"/>
    <w:rsid w:val="003964E8"/>
    <w:rsid w:val="003973EC"/>
    <w:rsid w:val="003977FB"/>
    <w:rsid w:val="00397827"/>
    <w:rsid w:val="00397C24"/>
    <w:rsid w:val="003A006E"/>
    <w:rsid w:val="003A0585"/>
    <w:rsid w:val="003A0F8D"/>
    <w:rsid w:val="003A13E1"/>
    <w:rsid w:val="003A16A2"/>
    <w:rsid w:val="003A220B"/>
    <w:rsid w:val="003A2A66"/>
    <w:rsid w:val="003A2A9A"/>
    <w:rsid w:val="003A2AAB"/>
    <w:rsid w:val="003A2C2D"/>
    <w:rsid w:val="003A2CC2"/>
    <w:rsid w:val="003A3296"/>
    <w:rsid w:val="003A3B7D"/>
    <w:rsid w:val="003A4713"/>
    <w:rsid w:val="003A48EB"/>
    <w:rsid w:val="003A4D05"/>
    <w:rsid w:val="003A56F0"/>
    <w:rsid w:val="003A5923"/>
    <w:rsid w:val="003A5C9F"/>
    <w:rsid w:val="003A6545"/>
    <w:rsid w:val="003A672C"/>
    <w:rsid w:val="003A6ACF"/>
    <w:rsid w:val="003A721B"/>
    <w:rsid w:val="003A7EBC"/>
    <w:rsid w:val="003B041E"/>
    <w:rsid w:val="003B0467"/>
    <w:rsid w:val="003B08EB"/>
    <w:rsid w:val="003B09EB"/>
    <w:rsid w:val="003B0B43"/>
    <w:rsid w:val="003B0EC0"/>
    <w:rsid w:val="003B1A2C"/>
    <w:rsid w:val="003B1B2E"/>
    <w:rsid w:val="003B27ED"/>
    <w:rsid w:val="003B2818"/>
    <w:rsid w:val="003B2BE8"/>
    <w:rsid w:val="003B35B8"/>
    <w:rsid w:val="003B36CE"/>
    <w:rsid w:val="003B41DD"/>
    <w:rsid w:val="003B4445"/>
    <w:rsid w:val="003B4D09"/>
    <w:rsid w:val="003B5061"/>
    <w:rsid w:val="003B50E7"/>
    <w:rsid w:val="003B5425"/>
    <w:rsid w:val="003B570F"/>
    <w:rsid w:val="003B5937"/>
    <w:rsid w:val="003B5D2E"/>
    <w:rsid w:val="003B5DB1"/>
    <w:rsid w:val="003B5E3F"/>
    <w:rsid w:val="003B5F0F"/>
    <w:rsid w:val="003B60AF"/>
    <w:rsid w:val="003B69E3"/>
    <w:rsid w:val="003B6A49"/>
    <w:rsid w:val="003B6C0E"/>
    <w:rsid w:val="003B6FA5"/>
    <w:rsid w:val="003B6FEB"/>
    <w:rsid w:val="003B7287"/>
    <w:rsid w:val="003B73A2"/>
    <w:rsid w:val="003B797B"/>
    <w:rsid w:val="003B79C1"/>
    <w:rsid w:val="003C09A4"/>
    <w:rsid w:val="003C0A1A"/>
    <w:rsid w:val="003C0FF5"/>
    <w:rsid w:val="003C130B"/>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0DB"/>
    <w:rsid w:val="003D114F"/>
    <w:rsid w:val="003D11EB"/>
    <w:rsid w:val="003D1538"/>
    <w:rsid w:val="003D1742"/>
    <w:rsid w:val="003D1925"/>
    <w:rsid w:val="003D20C8"/>
    <w:rsid w:val="003D28EB"/>
    <w:rsid w:val="003D2EFD"/>
    <w:rsid w:val="003D327B"/>
    <w:rsid w:val="003D3374"/>
    <w:rsid w:val="003D35BF"/>
    <w:rsid w:val="003D3DB1"/>
    <w:rsid w:val="003D3E25"/>
    <w:rsid w:val="003D4586"/>
    <w:rsid w:val="003D4689"/>
    <w:rsid w:val="003D526E"/>
    <w:rsid w:val="003D57C6"/>
    <w:rsid w:val="003D59D8"/>
    <w:rsid w:val="003D5DFC"/>
    <w:rsid w:val="003D60B7"/>
    <w:rsid w:val="003D6135"/>
    <w:rsid w:val="003D65F1"/>
    <w:rsid w:val="003D6627"/>
    <w:rsid w:val="003D73FC"/>
    <w:rsid w:val="003D7C16"/>
    <w:rsid w:val="003E1A41"/>
    <w:rsid w:val="003E1B67"/>
    <w:rsid w:val="003E1BA4"/>
    <w:rsid w:val="003E1DC8"/>
    <w:rsid w:val="003E25CA"/>
    <w:rsid w:val="003E28E4"/>
    <w:rsid w:val="003E2908"/>
    <w:rsid w:val="003E2C6A"/>
    <w:rsid w:val="003E321A"/>
    <w:rsid w:val="003E404A"/>
    <w:rsid w:val="003E405B"/>
    <w:rsid w:val="003E40C5"/>
    <w:rsid w:val="003E417B"/>
    <w:rsid w:val="003E43A5"/>
    <w:rsid w:val="003E49EB"/>
    <w:rsid w:val="003E5722"/>
    <w:rsid w:val="003E5C2B"/>
    <w:rsid w:val="003E5DA8"/>
    <w:rsid w:val="003E6760"/>
    <w:rsid w:val="003E7297"/>
    <w:rsid w:val="003E771E"/>
    <w:rsid w:val="003E7DB3"/>
    <w:rsid w:val="003E7EED"/>
    <w:rsid w:val="003F1393"/>
    <w:rsid w:val="003F144B"/>
    <w:rsid w:val="003F1837"/>
    <w:rsid w:val="003F1954"/>
    <w:rsid w:val="003F1B08"/>
    <w:rsid w:val="003F1F54"/>
    <w:rsid w:val="003F2075"/>
    <w:rsid w:val="003F308D"/>
    <w:rsid w:val="003F3299"/>
    <w:rsid w:val="003F38D0"/>
    <w:rsid w:val="003F3EC7"/>
    <w:rsid w:val="003F4055"/>
    <w:rsid w:val="003F4F10"/>
    <w:rsid w:val="003F518D"/>
    <w:rsid w:val="003F5616"/>
    <w:rsid w:val="003F6E85"/>
    <w:rsid w:val="003F7182"/>
    <w:rsid w:val="003F7CD2"/>
    <w:rsid w:val="003F7D51"/>
    <w:rsid w:val="004004A7"/>
    <w:rsid w:val="00400592"/>
    <w:rsid w:val="00400695"/>
    <w:rsid w:val="00400835"/>
    <w:rsid w:val="00400BB9"/>
    <w:rsid w:val="00400C98"/>
    <w:rsid w:val="004015DF"/>
    <w:rsid w:val="00401ADF"/>
    <w:rsid w:val="00401BEE"/>
    <w:rsid w:val="00401F7D"/>
    <w:rsid w:val="0040230B"/>
    <w:rsid w:val="00402321"/>
    <w:rsid w:val="00403591"/>
    <w:rsid w:val="0040409B"/>
    <w:rsid w:val="00404155"/>
    <w:rsid w:val="00404980"/>
    <w:rsid w:val="004050E9"/>
    <w:rsid w:val="004055B8"/>
    <w:rsid w:val="0040624F"/>
    <w:rsid w:val="00406612"/>
    <w:rsid w:val="00406DB9"/>
    <w:rsid w:val="00406DF8"/>
    <w:rsid w:val="004075A5"/>
    <w:rsid w:val="00407BDA"/>
    <w:rsid w:val="00407DC3"/>
    <w:rsid w:val="00410122"/>
    <w:rsid w:val="0041120C"/>
    <w:rsid w:val="0041143D"/>
    <w:rsid w:val="00411995"/>
    <w:rsid w:val="00411A66"/>
    <w:rsid w:val="00412887"/>
    <w:rsid w:val="00412F91"/>
    <w:rsid w:val="0041315B"/>
    <w:rsid w:val="00413B87"/>
    <w:rsid w:val="0041404C"/>
    <w:rsid w:val="004144C9"/>
    <w:rsid w:val="004144EC"/>
    <w:rsid w:val="00414743"/>
    <w:rsid w:val="004147EC"/>
    <w:rsid w:val="00414D18"/>
    <w:rsid w:val="0041531C"/>
    <w:rsid w:val="00415346"/>
    <w:rsid w:val="0041575F"/>
    <w:rsid w:val="0041580F"/>
    <w:rsid w:val="00415B9C"/>
    <w:rsid w:val="00416D78"/>
    <w:rsid w:val="004176C1"/>
    <w:rsid w:val="004205D5"/>
    <w:rsid w:val="00420B47"/>
    <w:rsid w:val="00420B81"/>
    <w:rsid w:val="00420D6B"/>
    <w:rsid w:val="00420DBC"/>
    <w:rsid w:val="00421180"/>
    <w:rsid w:val="0042184B"/>
    <w:rsid w:val="0042199F"/>
    <w:rsid w:val="00421A2E"/>
    <w:rsid w:val="00422032"/>
    <w:rsid w:val="00422075"/>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1AF0"/>
    <w:rsid w:val="00432B29"/>
    <w:rsid w:val="0043300C"/>
    <w:rsid w:val="00433226"/>
    <w:rsid w:val="004334D2"/>
    <w:rsid w:val="00434867"/>
    <w:rsid w:val="00434D16"/>
    <w:rsid w:val="00434ED6"/>
    <w:rsid w:val="0043515A"/>
    <w:rsid w:val="00435CB4"/>
    <w:rsid w:val="00435FAE"/>
    <w:rsid w:val="00436203"/>
    <w:rsid w:val="00436954"/>
    <w:rsid w:val="00436F19"/>
    <w:rsid w:val="004406D0"/>
    <w:rsid w:val="00440C72"/>
    <w:rsid w:val="00440DD4"/>
    <w:rsid w:val="00441E90"/>
    <w:rsid w:val="00441FF7"/>
    <w:rsid w:val="004426B2"/>
    <w:rsid w:val="0044286D"/>
    <w:rsid w:val="00442F7B"/>
    <w:rsid w:val="00443B41"/>
    <w:rsid w:val="00443EBE"/>
    <w:rsid w:val="004440CB"/>
    <w:rsid w:val="004444D7"/>
    <w:rsid w:val="00445917"/>
    <w:rsid w:val="00446011"/>
    <w:rsid w:val="004462AB"/>
    <w:rsid w:val="00446625"/>
    <w:rsid w:val="00446A02"/>
    <w:rsid w:val="00446E33"/>
    <w:rsid w:val="004470E2"/>
    <w:rsid w:val="00447464"/>
    <w:rsid w:val="00447706"/>
    <w:rsid w:val="00447CF6"/>
    <w:rsid w:val="004507A1"/>
    <w:rsid w:val="00450DDC"/>
    <w:rsid w:val="00451A07"/>
    <w:rsid w:val="004520A8"/>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57EF8"/>
    <w:rsid w:val="004605FE"/>
    <w:rsid w:val="004606B2"/>
    <w:rsid w:val="00460807"/>
    <w:rsid w:val="00460914"/>
    <w:rsid w:val="00460AC9"/>
    <w:rsid w:val="00460F39"/>
    <w:rsid w:val="00461C77"/>
    <w:rsid w:val="00462285"/>
    <w:rsid w:val="00462ECF"/>
    <w:rsid w:val="0046320C"/>
    <w:rsid w:val="004632C0"/>
    <w:rsid w:val="004639A4"/>
    <w:rsid w:val="00463AC7"/>
    <w:rsid w:val="00463D47"/>
    <w:rsid w:val="00463FD0"/>
    <w:rsid w:val="004641F6"/>
    <w:rsid w:val="00464451"/>
    <w:rsid w:val="00464AE9"/>
    <w:rsid w:val="00464BF5"/>
    <w:rsid w:val="00464CAF"/>
    <w:rsid w:val="00464F3D"/>
    <w:rsid w:val="00465582"/>
    <w:rsid w:val="0046590A"/>
    <w:rsid w:val="00466837"/>
    <w:rsid w:val="00466905"/>
    <w:rsid w:val="00466A24"/>
    <w:rsid w:val="00466CEE"/>
    <w:rsid w:val="0046701C"/>
    <w:rsid w:val="00467232"/>
    <w:rsid w:val="00467785"/>
    <w:rsid w:val="00467854"/>
    <w:rsid w:val="00467A42"/>
    <w:rsid w:val="00470DFB"/>
    <w:rsid w:val="00470E0F"/>
    <w:rsid w:val="004719C2"/>
    <w:rsid w:val="00472851"/>
    <w:rsid w:val="0047345D"/>
    <w:rsid w:val="004740DA"/>
    <w:rsid w:val="00474171"/>
    <w:rsid w:val="00474C6C"/>
    <w:rsid w:val="00475539"/>
    <w:rsid w:val="00475625"/>
    <w:rsid w:val="004757CB"/>
    <w:rsid w:val="00475DB2"/>
    <w:rsid w:val="00475E64"/>
    <w:rsid w:val="00476308"/>
    <w:rsid w:val="004765FB"/>
    <w:rsid w:val="004767F7"/>
    <w:rsid w:val="00476B27"/>
    <w:rsid w:val="004771E3"/>
    <w:rsid w:val="004779F1"/>
    <w:rsid w:val="00477DC5"/>
    <w:rsid w:val="00477F20"/>
    <w:rsid w:val="00480055"/>
    <w:rsid w:val="00480789"/>
    <w:rsid w:val="0048132E"/>
    <w:rsid w:val="0048169C"/>
    <w:rsid w:val="00481DDE"/>
    <w:rsid w:val="0048238C"/>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3CD"/>
    <w:rsid w:val="00490953"/>
    <w:rsid w:val="00490ED0"/>
    <w:rsid w:val="0049112A"/>
    <w:rsid w:val="00491897"/>
    <w:rsid w:val="0049243C"/>
    <w:rsid w:val="0049251E"/>
    <w:rsid w:val="00492598"/>
    <w:rsid w:val="00492B49"/>
    <w:rsid w:val="00493E76"/>
    <w:rsid w:val="004940E1"/>
    <w:rsid w:val="00494C53"/>
    <w:rsid w:val="00495057"/>
    <w:rsid w:val="00495278"/>
    <w:rsid w:val="0049631A"/>
    <w:rsid w:val="004965F8"/>
    <w:rsid w:val="00496EF3"/>
    <w:rsid w:val="00497EA1"/>
    <w:rsid w:val="00497FA3"/>
    <w:rsid w:val="004A0A7B"/>
    <w:rsid w:val="004A0AD3"/>
    <w:rsid w:val="004A0D6F"/>
    <w:rsid w:val="004A1179"/>
    <w:rsid w:val="004A26AB"/>
    <w:rsid w:val="004A294E"/>
    <w:rsid w:val="004A2B4F"/>
    <w:rsid w:val="004A375E"/>
    <w:rsid w:val="004A3FF2"/>
    <w:rsid w:val="004A41C7"/>
    <w:rsid w:val="004A47D7"/>
    <w:rsid w:val="004A4DC3"/>
    <w:rsid w:val="004A4F20"/>
    <w:rsid w:val="004A51E9"/>
    <w:rsid w:val="004A5506"/>
    <w:rsid w:val="004A568A"/>
    <w:rsid w:val="004A57F3"/>
    <w:rsid w:val="004A6FEF"/>
    <w:rsid w:val="004A74B5"/>
    <w:rsid w:val="004A793E"/>
    <w:rsid w:val="004A7B64"/>
    <w:rsid w:val="004A7C89"/>
    <w:rsid w:val="004A7D4F"/>
    <w:rsid w:val="004B0467"/>
    <w:rsid w:val="004B0891"/>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465"/>
    <w:rsid w:val="004B65AD"/>
    <w:rsid w:val="004B6EA6"/>
    <w:rsid w:val="004B6ED2"/>
    <w:rsid w:val="004B74F9"/>
    <w:rsid w:val="004B77A3"/>
    <w:rsid w:val="004B7805"/>
    <w:rsid w:val="004B7BFF"/>
    <w:rsid w:val="004B7D4B"/>
    <w:rsid w:val="004C0604"/>
    <w:rsid w:val="004C0B19"/>
    <w:rsid w:val="004C0B7B"/>
    <w:rsid w:val="004C21F4"/>
    <w:rsid w:val="004C2253"/>
    <w:rsid w:val="004C232E"/>
    <w:rsid w:val="004C282F"/>
    <w:rsid w:val="004C2ED2"/>
    <w:rsid w:val="004C30AC"/>
    <w:rsid w:val="004C3533"/>
    <w:rsid w:val="004C362C"/>
    <w:rsid w:val="004C3CE1"/>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9A8"/>
    <w:rsid w:val="004D2D17"/>
    <w:rsid w:val="004D2DEB"/>
    <w:rsid w:val="004D311A"/>
    <w:rsid w:val="004D36F6"/>
    <w:rsid w:val="004D3729"/>
    <w:rsid w:val="004D383A"/>
    <w:rsid w:val="004D391D"/>
    <w:rsid w:val="004D3BA6"/>
    <w:rsid w:val="004D3E86"/>
    <w:rsid w:val="004D4929"/>
    <w:rsid w:val="004D4D68"/>
    <w:rsid w:val="004D4F26"/>
    <w:rsid w:val="004D51E8"/>
    <w:rsid w:val="004D52F6"/>
    <w:rsid w:val="004D53B7"/>
    <w:rsid w:val="004D5B7A"/>
    <w:rsid w:val="004D6308"/>
    <w:rsid w:val="004D638B"/>
    <w:rsid w:val="004D70CC"/>
    <w:rsid w:val="004D73CC"/>
    <w:rsid w:val="004D73E7"/>
    <w:rsid w:val="004D76BA"/>
    <w:rsid w:val="004D7727"/>
    <w:rsid w:val="004D797D"/>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5AE"/>
    <w:rsid w:val="004E6708"/>
    <w:rsid w:val="004E6733"/>
    <w:rsid w:val="004E6754"/>
    <w:rsid w:val="004E78D1"/>
    <w:rsid w:val="004E796C"/>
    <w:rsid w:val="004E7C32"/>
    <w:rsid w:val="004F024B"/>
    <w:rsid w:val="004F1B55"/>
    <w:rsid w:val="004F206C"/>
    <w:rsid w:val="004F242F"/>
    <w:rsid w:val="004F2F49"/>
    <w:rsid w:val="004F372E"/>
    <w:rsid w:val="004F3ACC"/>
    <w:rsid w:val="004F412A"/>
    <w:rsid w:val="004F4785"/>
    <w:rsid w:val="004F4C43"/>
    <w:rsid w:val="004F4DF8"/>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443"/>
    <w:rsid w:val="00500853"/>
    <w:rsid w:val="00500A73"/>
    <w:rsid w:val="00501293"/>
    <w:rsid w:val="005012D4"/>
    <w:rsid w:val="00502511"/>
    <w:rsid w:val="005026C8"/>
    <w:rsid w:val="0050272A"/>
    <w:rsid w:val="00502B0B"/>
    <w:rsid w:val="00502D43"/>
    <w:rsid w:val="00502E3E"/>
    <w:rsid w:val="00504646"/>
    <w:rsid w:val="00504712"/>
    <w:rsid w:val="00505090"/>
    <w:rsid w:val="005051D4"/>
    <w:rsid w:val="00505244"/>
    <w:rsid w:val="00505639"/>
    <w:rsid w:val="00505E6D"/>
    <w:rsid w:val="00505EC3"/>
    <w:rsid w:val="0050666B"/>
    <w:rsid w:val="00507A68"/>
    <w:rsid w:val="00507B3B"/>
    <w:rsid w:val="005104F2"/>
    <w:rsid w:val="00510640"/>
    <w:rsid w:val="005109C0"/>
    <w:rsid w:val="00510DAE"/>
    <w:rsid w:val="00510EF8"/>
    <w:rsid w:val="00510FB3"/>
    <w:rsid w:val="00511411"/>
    <w:rsid w:val="0051163B"/>
    <w:rsid w:val="00511771"/>
    <w:rsid w:val="00511933"/>
    <w:rsid w:val="005119A4"/>
    <w:rsid w:val="00511B2C"/>
    <w:rsid w:val="00511FC3"/>
    <w:rsid w:val="00512416"/>
    <w:rsid w:val="005134B6"/>
    <w:rsid w:val="00513896"/>
    <w:rsid w:val="00513E32"/>
    <w:rsid w:val="00514508"/>
    <w:rsid w:val="00514620"/>
    <w:rsid w:val="005151DF"/>
    <w:rsid w:val="005159E4"/>
    <w:rsid w:val="00515EA6"/>
    <w:rsid w:val="00515EF1"/>
    <w:rsid w:val="00516762"/>
    <w:rsid w:val="005168C9"/>
    <w:rsid w:val="00516CE2"/>
    <w:rsid w:val="00516EFF"/>
    <w:rsid w:val="005171C2"/>
    <w:rsid w:val="005171D7"/>
    <w:rsid w:val="005177F7"/>
    <w:rsid w:val="0051790F"/>
    <w:rsid w:val="00517B9C"/>
    <w:rsid w:val="00520DCC"/>
    <w:rsid w:val="00521DFF"/>
    <w:rsid w:val="00522468"/>
    <w:rsid w:val="0052249C"/>
    <w:rsid w:val="005233B3"/>
    <w:rsid w:val="0052399F"/>
    <w:rsid w:val="00525010"/>
    <w:rsid w:val="005252C9"/>
    <w:rsid w:val="0052553C"/>
    <w:rsid w:val="005260BA"/>
    <w:rsid w:val="00526312"/>
    <w:rsid w:val="005269F7"/>
    <w:rsid w:val="00526AB1"/>
    <w:rsid w:val="00526CA9"/>
    <w:rsid w:val="00527105"/>
    <w:rsid w:val="005273DE"/>
    <w:rsid w:val="00527925"/>
    <w:rsid w:val="00527D23"/>
    <w:rsid w:val="005301E6"/>
    <w:rsid w:val="00530487"/>
    <w:rsid w:val="00530A86"/>
    <w:rsid w:val="00530C76"/>
    <w:rsid w:val="00530FAE"/>
    <w:rsid w:val="00531606"/>
    <w:rsid w:val="00532CDA"/>
    <w:rsid w:val="005333EA"/>
    <w:rsid w:val="005334F7"/>
    <w:rsid w:val="00533D2A"/>
    <w:rsid w:val="005346B6"/>
    <w:rsid w:val="00534AF8"/>
    <w:rsid w:val="00535CD4"/>
    <w:rsid w:val="00535D4F"/>
    <w:rsid w:val="00536E2B"/>
    <w:rsid w:val="00536E33"/>
    <w:rsid w:val="00537855"/>
    <w:rsid w:val="0054018E"/>
    <w:rsid w:val="00540862"/>
    <w:rsid w:val="00540B63"/>
    <w:rsid w:val="005410A7"/>
    <w:rsid w:val="005411B7"/>
    <w:rsid w:val="00541861"/>
    <w:rsid w:val="0054222C"/>
    <w:rsid w:val="00542366"/>
    <w:rsid w:val="005431F1"/>
    <w:rsid w:val="0054384B"/>
    <w:rsid w:val="0054386B"/>
    <w:rsid w:val="005442B8"/>
    <w:rsid w:val="005444AF"/>
    <w:rsid w:val="005445B7"/>
    <w:rsid w:val="0054494E"/>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56736"/>
    <w:rsid w:val="00560054"/>
    <w:rsid w:val="00560573"/>
    <w:rsid w:val="00560BA8"/>
    <w:rsid w:val="00560C22"/>
    <w:rsid w:val="005615EC"/>
    <w:rsid w:val="00561A37"/>
    <w:rsid w:val="00561B4D"/>
    <w:rsid w:val="00561F61"/>
    <w:rsid w:val="00562231"/>
    <w:rsid w:val="0056248C"/>
    <w:rsid w:val="00562937"/>
    <w:rsid w:val="00562ECD"/>
    <w:rsid w:val="0056368E"/>
    <w:rsid w:val="00563E87"/>
    <w:rsid w:val="0056461A"/>
    <w:rsid w:val="00565287"/>
    <w:rsid w:val="005666CC"/>
    <w:rsid w:val="0056670E"/>
    <w:rsid w:val="00567205"/>
    <w:rsid w:val="005678B2"/>
    <w:rsid w:val="005679B7"/>
    <w:rsid w:val="00570022"/>
    <w:rsid w:val="0057004A"/>
    <w:rsid w:val="00570B1C"/>
    <w:rsid w:val="00571715"/>
    <w:rsid w:val="00571C42"/>
    <w:rsid w:val="00572052"/>
    <w:rsid w:val="005720D4"/>
    <w:rsid w:val="005729D6"/>
    <w:rsid w:val="005735AF"/>
    <w:rsid w:val="00573D33"/>
    <w:rsid w:val="00573D44"/>
    <w:rsid w:val="00574332"/>
    <w:rsid w:val="005745C0"/>
    <w:rsid w:val="005745C8"/>
    <w:rsid w:val="00574B27"/>
    <w:rsid w:val="00574CDD"/>
    <w:rsid w:val="00574FBE"/>
    <w:rsid w:val="0057541A"/>
    <w:rsid w:val="00575CBD"/>
    <w:rsid w:val="00575EEE"/>
    <w:rsid w:val="005765A7"/>
    <w:rsid w:val="00576C88"/>
    <w:rsid w:val="00576D0E"/>
    <w:rsid w:val="00576E8F"/>
    <w:rsid w:val="0057722E"/>
    <w:rsid w:val="005774F7"/>
    <w:rsid w:val="0057753E"/>
    <w:rsid w:val="00577DF6"/>
    <w:rsid w:val="00577F3F"/>
    <w:rsid w:val="00577F70"/>
    <w:rsid w:val="0058006B"/>
    <w:rsid w:val="005800CD"/>
    <w:rsid w:val="0058022F"/>
    <w:rsid w:val="00580788"/>
    <w:rsid w:val="0058118C"/>
    <w:rsid w:val="00581AF2"/>
    <w:rsid w:val="00581B3F"/>
    <w:rsid w:val="00582100"/>
    <w:rsid w:val="005827C6"/>
    <w:rsid w:val="00582841"/>
    <w:rsid w:val="005839E5"/>
    <w:rsid w:val="00583A17"/>
    <w:rsid w:val="00583C44"/>
    <w:rsid w:val="00583C79"/>
    <w:rsid w:val="00583E28"/>
    <w:rsid w:val="00584119"/>
    <w:rsid w:val="005842CD"/>
    <w:rsid w:val="00584770"/>
    <w:rsid w:val="005847B6"/>
    <w:rsid w:val="00584EAF"/>
    <w:rsid w:val="005853AB"/>
    <w:rsid w:val="00585412"/>
    <w:rsid w:val="00585492"/>
    <w:rsid w:val="005855F7"/>
    <w:rsid w:val="005857AB"/>
    <w:rsid w:val="005873D5"/>
    <w:rsid w:val="00587919"/>
    <w:rsid w:val="00587E68"/>
    <w:rsid w:val="00587E81"/>
    <w:rsid w:val="00590A99"/>
    <w:rsid w:val="00590CC5"/>
    <w:rsid w:val="00591182"/>
    <w:rsid w:val="00591386"/>
    <w:rsid w:val="005916FF"/>
    <w:rsid w:val="005918EA"/>
    <w:rsid w:val="00591ABC"/>
    <w:rsid w:val="00591BB7"/>
    <w:rsid w:val="005921BD"/>
    <w:rsid w:val="00592D2E"/>
    <w:rsid w:val="00593D2A"/>
    <w:rsid w:val="00594116"/>
    <w:rsid w:val="005942D2"/>
    <w:rsid w:val="00594471"/>
    <w:rsid w:val="00594646"/>
    <w:rsid w:val="00594A9B"/>
    <w:rsid w:val="005951CD"/>
    <w:rsid w:val="00595603"/>
    <w:rsid w:val="0059589E"/>
    <w:rsid w:val="005960C7"/>
    <w:rsid w:val="00596739"/>
    <w:rsid w:val="005969D9"/>
    <w:rsid w:val="00596AC9"/>
    <w:rsid w:val="00597019"/>
    <w:rsid w:val="00597B12"/>
    <w:rsid w:val="005A0107"/>
    <w:rsid w:val="005A0AB2"/>
    <w:rsid w:val="005A0B54"/>
    <w:rsid w:val="005A0DAC"/>
    <w:rsid w:val="005A0DF5"/>
    <w:rsid w:val="005A1128"/>
    <w:rsid w:val="005A14FA"/>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807"/>
    <w:rsid w:val="005A491D"/>
    <w:rsid w:val="005A4FC2"/>
    <w:rsid w:val="005A5321"/>
    <w:rsid w:val="005A5CE4"/>
    <w:rsid w:val="005A5D71"/>
    <w:rsid w:val="005A6003"/>
    <w:rsid w:val="005A6EC1"/>
    <w:rsid w:val="005A71F1"/>
    <w:rsid w:val="005A7709"/>
    <w:rsid w:val="005A7874"/>
    <w:rsid w:val="005B057C"/>
    <w:rsid w:val="005B0EB3"/>
    <w:rsid w:val="005B0FBA"/>
    <w:rsid w:val="005B18C1"/>
    <w:rsid w:val="005B1B1B"/>
    <w:rsid w:val="005B2080"/>
    <w:rsid w:val="005B2528"/>
    <w:rsid w:val="005B299D"/>
    <w:rsid w:val="005B29C7"/>
    <w:rsid w:val="005B2A4D"/>
    <w:rsid w:val="005B2D08"/>
    <w:rsid w:val="005B336F"/>
    <w:rsid w:val="005B346E"/>
    <w:rsid w:val="005B3A87"/>
    <w:rsid w:val="005B3BBE"/>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35D"/>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32"/>
    <w:rsid w:val="005C29F7"/>
    <w:rsid w:val="005C2B5C"/>
    <w:rsid w:val="005C2E51"/>
    <w:rsid w:val="005C4126"/>
    <w:rsid w:val="005C46CA"/>
    <w:rsid w:val="005C47B7"/>
    <w:rsid w:val="005C4DC9"/>
    <w:rsid w:val="005C5A80"/>
    <w:rsid w:val="005C5C5D"/>
    <w:rsid w:val="005C657F"/>
    <w:rsid w:val="005C6629"/>
    <w:rsid w:val="005C673C"/>
    <w:rsid w:val="005C6816"/>
    <w:rsid w:val="005C68E2"/>
    <w:rsid w:val="005C6A47"/>
    <w:rsid w:val="005C6B17"/>
    <w:rsid w:val="005C6C3B"/>
    <w:rsid w:val="005C7DFC"/>
    <w:rsid w:val="005D03FE"/>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D77D5"/>
    <w:rsid w:val="005E0424"/>
    <w:rsid w:val="005E126A"/>
    <w:rsid w:val="005E12FF"/>
    <w:rsid w:val="005E14AB"/>
    <w:rsid w:val="005E160F"/>
    <w:rsid w:val="005E1778"/>
    <w:rsid w:val="005E1D09"/>
    <w:rsid w:val="005E1F40"/>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9E5"/>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19"/>
    <w:rsid w:val="005F662B"/>
    <w:rsid w:val="005F6B05"/>
    <w:rsid w:val="005F6B9D"/>
    <w:rsid w:val="005F6F88"/>
    <w:rsid w:val="005F7168"/>
    <w:rsid w:val="005F745C"/>
    <w:rsid w:val="005F7884"/>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3A1"/>
    <w:rsid w:val="006046E5"/>
    <w:rsid w:val="0060541D"/>
    <w:rsid w:val="006056C7"/>
    <w:rsid w:val="006065D3"/>
    <w:rsid w:val="00606862"/>
    <w:rsid w:val="006068A0"/>
    <w:rsid w:val="0060699A"/>
    <w:rsid w:val="006071C5"/>
    <w:rsid w:val="0060723D"/>
    <w:rsid w:val="00607707"/>
    <w:rsid w:val="006077AA"/>
    <w:rsid w:val="00607D15"/>
    <w:rsid w:val="00610A6C"/>
    <w:rsid w:val="00610D7F"/>
    <w:rsid w:val="00611632"/>
    <w:rsid w:val="00611899"/>
    <w:rsid w:val="00611B9B"/>
    <w:rsid w:val="00611C86"/>
    <w:rsid w:val="0061212F"/>
    <w:rsid w:val="0061284E"/>
    <w:rsid w:val="006130D8"/>
    <w:rsid w:val="006130FC"/>
    <w:rsid w:val="006131BC"/>
    <w:rsid w:val="006137DA"/>
    <w:rsid w:val="00613989"/>
    <w:rsid w:val="00614019"/>
    <w:rsid w:val="0061423B"/>
    <w:rsid w:val="00614E4E"/>
    <w:rsid w:val="00614EA7"/>
    <w:rsid w:val="00615278"/>
    <w:rsid w:val="00615408"/>
    <w:rsid w:val="00615C47"/>
    <w:rsid w:val="00617D98"/>
    <w:rsid w:val="00620295"/>
    <w:rsid w:val="006210B8"/>
    <w:rsid w:val="00621ACA"/>
    <w:rsid w:val="00621C9B"/>
    <w:rsid w:val="0062208C"/>
    <w:rsid w:val="00622313"/>
    <w:rsid w:val="00622BCC"/>
    <w:rsid w:val="00622E65"/>
    <w:rsid w:val="006235AB"/>
    <w:rsid w:val="00623D3F"/>
    <w:rsid w:val="006247C8"/>
    <w:rsid w:val="0062567D"/>
    <w:rsid w:val="00626A91"/>
    <w:rsid w:val="006277EB"/>
    <w:rsid w:val="00627966"/>
    <w:rsid w:val="00630513"/>
    <w:rsid w:val="0063083B"/>
    <w:rsid w:val="00630F3D"/>
    <w:rsid w:val="006315DF"/>
    <w:rsid w:val="006326C4"/>
    <w:rsid w:val="00632891"/>
    <w:rsid w:val="006328C5"/>
    <w:rsid w:val="006328D7"/>
    <w:rsid w:val="00632D7B"/>
    <w:rsid w:val="00633238"/>
    <w:rsid w:val="006332A4"/>
    <w:rsid w:val="00633550"/>
    <w:rsid w:val="0063387D"/>
    <w:rsid w:val="00633C29"/>
    <w:rsid w:val="006340A3"/>
    <w:rsid w:val="00634226"/>
    <w:rsid w:val="006348D9"/>
    <w:rsid w:val="006348FA"/>
    <w:rsid w:val="006355CD"/>
    <w:rsid w:val="00636966"/>
    <w:rsid w:val="0063769B"/>
    <w:rsid w:val="00637717"/>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5A7"/>
    <w:rsid w:val="0064586B"/>
    <w:rsid w:val="00646158"/>
    <w:rsid w:val="00646B6B"/>
    <w:rsid w:val="00646D0C"/>
    <w:rsid w:val="00646DF1"/>
    <w:rsid w:val="00647322"/>
    <w:rsid w:val="00647701"/>
    <w:rsid w:val="00647C29"/>
    <w:rsid w:val="006505AD"/>
    <w:rsid w:val="006508FE"/>
    <w:rsid w:val="00651B58"/>
    <w:rsid w:val="00652465"/>
    <w:rsid w:val="0065343B"/>
    <w:rsid w:val="00653701"/>
    <w:rsid w:val="00653B39"/>
    <w:rsid w:val="00653D5A"/>
    <w:rsid w:val="00653EC1"/>
    <w:rsid w:val="00654124"/>
    <w:rsid w:val="00654219"/>
    <w:rsid w:val="00654D76"/>
    <w:rsid w:val="006557AC"/>
    <w:rsid w:val="006558AB"/>
    <w:rsid w:val="00655CDD"/>
    <w:rsid w:val="00656366"/>
    <w:rsid w:val="00657674"/>
    <w:rsid w:val="00657FF6"/>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6D75"/>
    <w:rsid w:val="0066744A"/>
    <w:rsid w:val="006676A9"/>
    <w:rsid w:val="00667CD9"/>
    <w:rsid w:val="00667FA6"/>
    <w:rsid w:val="00670048"/>
    <w:rsid w:val="006701AF"/>
    <w:rsid w:val="00670447"/>
    <w:rsid w:val="006704C0"/>
    <w:rsid w:val="00670879"/>
    <w:rsid w:val="00670AB7"/>
    <w:rsid w:val="00671935"/>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CE3"/>
    <w:rsid w:val="00682D3F"/>
    <w:rsid w:val="006832D9"/>
    <w:rsid w:val="006836AB"/>
    <w:rsid w:val="0068381E"/>
    <w:rsid w:val="006844FD"/>
    <w:rsid w:val="00684769"/>
    <w:rsid w:val="00684BCB"/>
    <w:rsid w:val="0068535F"/>
    <w:rsid w:val="00685BC7"/>
    <w:rsid w:val="0068705A"/>
    <w:rsid w:val="00687B2B"/>
    <w:rsid w:val="00687CA8"/>
    <w:rsid w:val="00690329"/>
    <w:rsid w:val="0069048C"/>
    <w:rsid w:val="00690758"/>
    <w:rsid w:val="0069076B"/>
    <w:rsid w:val="006908E0"/>
    <w:rsid w:val="00690C3A"/>
    <w:rsid w:val="00690F4F"/>
    <w:rsid w:val="00691254"/>
    <w:rsid w:val="00691552"/>
    <w:rsid w:val="00691F62"/>
    <w:rsid w:val="0069201C"/>
    <w:rsid w:val="00692295"/>
    <w:rsid w:val="00692D20"/>
    <w:rsid w:val="00692D89"/>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12A"/>
    <w:rsid w:val="006A09C5"/>
    <w:rsid w:val="006A0D79"/>
    <w:rsid w:val="006A1242"/>
    <w:rsid w:val="006A129F"/>
    <w:rsid w:val="006A1BEC"/>
    <w:rsid w:val="006A25AD"/>
    <w:rsid w:val="006A274F"/>
    <w:rsid w:val="006A2E39"/>
    <w:rsid w:val="006A38CC"/>
    <w:rsid w:val="006A38EB"/>
    <w:rsid w:val="006A42F8"/>
    <w:rsid w:val="006A4706"/>
    <w:rsid w:val="006A48B6"/>
    <w:rsid w:val="006A4DB0"/>
    <w:rsid w:val="006A4DED"/>
    <w:rsid w:val="006A4EC2"/>
    <w:rsid w:val="006A555E"/>
    <w:rsid w:val="006A5A32"/>
    <w:rsid w:val="006A61EA"/>
    <w:rsid w:val="006A62F9"/>
    <w:rsid w:val="006A6C12"/>
    <w:rsid w:val="006A6C3D"/>
    <w:rsid w:val="006A6C48"/>
    <w:rsid w:val="006A7100"/>
    <w:rsid w:val="006B058A"/>
    <w:rsid w:val="006B05C5"/>
    <w:rsid w:val="006B07C1"/>
    <w:rsid w:val="006B1331"/>
    <w:rsid w:val="006B1374"/>
    <w:rsid w:val="006B1426"/>
    <w:rsid w:val="006B2A7C"/>
    <w:rsid w:val="006B2BD4"/>
    <w:rsid w:val="006B2E28"/>
    <w:rsid w:val="006B2E6F"/>
    <w:rsid w:val="006B3467"/>
    <w:rsid w:val="006B3A97"/>
    <w:rsid w:val="006B3F52"/>
    <w:rsid w:val="006B4785"/>
    <w:rsid w:val="006B48B9"/>
    <w:rsid w:val="006B49F5"/>
    <w:rsid w:val="006B4F0E"/>
    <w:rsid w:val="006B50BD"/>
    <w:rsid w:val="006B6399"/>
    <w:rsid w:val="006B6591"/>
    <w:rsid w:val="006B7927"/>
    <w:rsid w:val="006B7B0C"/>
    <w:rsid w:val="006B7C49"/>
    <w:rsid w:val="006B7DE9"/>
    <w:rsid w:val="006B7E70"/>
    <w:rsid w:val="006C01BC"/>
    <w:rsid w:val="006C04D6"/>
    <w:rsid w:val="006C0617"/>
    <w:rsid w:val="006C0A37"/>
    <w:rsid w:val="006C0A78"/>
    <w:rsid w:val="006C0AB4"/>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0768"/>
    <w:rsid w:val="006D13F8"/>
    <w:rsid w:val="006D14F2"/>
    <w:rsid w:val="006D199A"/>
    <w:rsid w:val="006D1B3C"/>
    <w:rsid w:val="006D1B9D"/>
    <w:rsid w:val="006D1E4F"/>
    <w:rsid w:val="006D3126"/>
    <w:rsid w:val="006D330A"/>
    <w:rsid w:val="006D33E2"/>
    <w:rsid w:val="006D3A10"/>
    <w:rsid w:val="006D3E8F"/>
    <w:rsid w:val="006D42BE"/>
    <w:rsid w:val="006D4876"/>
    <w:rsid w:val="006D4DF0"/>
    <w:rsid w:val="006D4F1A"/>
    <w:rsid w:val="006D5814"/>
    <w:rsid w:val="006D5913"/>
    <w:rsid w:val="006D5F21"/>
    <w:rsid w:val="006D62F3"/>
    <w:rsid w:val="006D645D"/>
    <w:rsid w:val="006D6B7A"/>
    <w:rsid w:val="006D6FC3"/>
    <w:rsid w:val="006D70E4"/>
    <w:rsid w:val="006D7328"/>
    <w:rsid w:val="006D755A"/>
    <w:rsid w:val="006D7CC9"/>
    <w:rsid w:val="006D7E24"/>
    <w:rsid w:val="006E051F"/>
    <w:rsid w:val="006E0850"/>
    <w:rsid w:val="006E08F0"/>
    <w:rsid w:val="006E16DB"/>
    <w:rsid w:val="006E1EDC"/>
    <w:rsid w:val="006E244A"/>
    <w:rsid w:val="006E2701"/>
    <w:rsid w:val="006E3053"/>
    <w:rsid w:val="006E385D"/>
    <w:rsid w:val="006E4800"/>
    <w:rsid w:val="006E4BAA"/>
    <w:rsid w:val="006E595E"/>
    <w:rsid w:val="006E5B5C"/>
    <w:rsid w:val="006E5DB7"/>
    <w:rsid w:val="006E5E04"/>
    <w:rsid w:val="006E6629"/>
    <w:rsid w:val="006E66B6"/>
    <w:rsid w:val="006E6E01"/>
    <w:rsid w:val="006E6F8A"/>
    <w:rsid w:val="006E76A6"/>
    <w:rsid w:val="006E76C3"/>
    <w:rsid w:val="006E7D19"/>
    <w:rsid w:val="006F0A5C"/>
    <w:rsid w:val="006F123B"/>
    <w:rsid w:val="006F13E8"/>
    <w:rsid w:val="006F1A79"/>
    <w:rsid w:val="006F1D58"/>
    <w:rsid w:val="006F24D1"/>
    <w:rsid w:val="006F250D"/>
    <w:rsid w:val="006F2770"/>
    <w:rsid w:val="006F280A"/>
    <w:rsid w:val="006F2EA1"/>
    <w:rsid w:val="006F3736"/>
    <w:rsid w:val="006F42F9"/>
    <w:rsid w:val="006F4F2D"/>
    <w:rsid w:val="006F51FF"/>
    <w:rsid w:val="006F55A9"/>
    <w:rsid w:val="006F57AE"/>
    <w:rsid w:val="006F5A49"/>
    <w:rsid w:val="006F7BC2"/>
    <w:rsid w:val="00700342"/>
    <w:rsid w:val="007004F6"/>
    <w:rsid w:val="00700E08"/>
    <w:rsid w:val="007010C0"/>
    <w:rsid w:val="0070150D"/>
    <w:rsid w:val="00701A84"/>
    <w:rsid w:val="00702495"/>
    <w:rsid w:val="00702941"/>
    <w:rsid w:val="00702C7E"/>
    <w:rsid w:val="00702FE3"/>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82"/>
    <w:rsid w:val="007156CF"/>
    <w:rsid w:val="0071593A"/>
    <w:rsid w:val="00715988"/>
    <w:rsid w:val="00715E8B"/>
    <w:rsid w:val="00715F93"/>
    <w:rsid w:val="00716AD5"/>
    <w:rsid w:val="00716B1D"/>
    <w:rsid w:val="00717085"/>
    <w:rsid w:val="00717E6E"/>
    <w:rsid w:val="00720069"/>
    <w:rsid w:val="007202E5"/>
    <w:rsid w:val="00720802"/>
    <w:rsid w:val="0072085C"/>
    <w:rsid w:val="00720A0B"/>
    <w:rsid w:val="00720FC5"/>
    <w:rsid w:val="007213FF"/>
    <w:rsid w:val="00721644"/>
    <w:rsid w:val="00721B39"/>
    <w:rsid w:val="0072202A"/>
    <w:rsid w:val="00722B00"/>
    <w:rsid w:val="00722DC9"/>
    <w:rsid w:val="00722DDF"/>
    <w:rsid w:val="007230DB"/>
    <w:rsid w:val="00723125"/>
    <w:rsid w:val="0072330F"/>
    <w:rsid w:val="007234EE"/>
    <w:rsid w:val="00723ACE"/>
    <w:rsid w:val="00723C28"/>
    <w:rsid w:val="00723D66"/>
    <w:rsid w:val="00723ED3"/>
    <w:rsid w:val="00724127"/>
    <w:rsid w:val="007248CF"/>
    <w:rsid w:val="007248D9"/>
    <w:rsid w:val="00724997"/>
    <w:rsid w:val="00725180"/>
    <w:rsid w:val="007251BC"/>
    <w:rsid w:val="00725716"/>
    <w:rsid w:val="007259EF"/>
    <w:rsid w:val="0072623F"/>
    <w:rsid w:val="00726C63"/>
    <w:rsid w:val="00727405"/>
    <w:rsid w:val="0072759B"/>
    <w:rsid w:val="007276B2"/>
    <w:rsid w:val="00727F9D"/>
    <w:rsid w:val="007304A4"/>
    <w:rsid w:val="00730AE8"/>
    <w:rsid w:val="007312C2"/>
    <w:rsid w:val="007313A9"/>
    <w:rsid w:val="00731F64"/>
    <w:rsid w:val="00732CFC"/>
    <w:rsid w:val="00733123"/>
    <w:rsid w:val="0073323E"/>
    <w:rsid w:val="00733D98"/>
    <w:rsid w:val="00733F9C"/>
    <w:rsid w:val="0073525A"/>
    <w:rsid w:val="0073563A"/>
    <w:rsid w:val="007361A7"/>
    <w:rsid w:val="00736FF1"/>
    <w:rsid w:val="00737245"/>
    <w:rsid w:val="007376CF"/>
    <w:rsid w:val="00740B40"/>
    <w:rsid w:val="0074194F"/>
    <w:rsid w:val="00741EDF"/>
    <w:rsid w:val="00742BBA"/>
    <w:rsid w:val="007430D9"/>
    <w:rsid w:val="0074393F"/>
    <w:rsid w:val="007439DD"/>
    <w:rsid w:val="00743B29"/>
    <w:rsid w:val="00743B3B"/>
    <w:rsid w:val="0074476C"/>
    <w:rsid w:val="007449A2"/>
    <w:rsid w:val="0074537D"/>
    <w:rsid w:val="0074550B"/>
    <w:rsid w:val="00745634"/>
    <w:rsid w:val="0074573A"/>
    <w:rsid w:val="00745FE8"/>
    <w:rsid w:val="007462E6"/>
    <w:rsid w:val="00746900"/>
    <w:rsid w:val="00746AA6"/>
    <w:rsid w:val="00747009"/>
    <w:rsid w:val="00747490"/>
    <w:rsid w:val="007474D8"/>
    <w:rsid w:val="0074754D"/>
    <w:rsid w:val="00747731"/>
    <w:rsid w:val="00747E0A"/>
    <w:rsid w:val="00747EA1"/>
    <w:rsid w:val="00750FF0"/>
    <w:rsid w:val="00751653"/>
    <w:rsid w:val="0075179C"/>
    <w:rsid w:val="007518F9"/>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6E7C"/>
    <w:rsid w:val="00756F82"/>
    <w:rsid w:val="0075709A"/>
    <w:rsid w:val="00757C34"/>
    <w:rsid w:val="0076059C"/>
    <w:rsid w:val="00761294"/>
    <w:rsid w:val="0076129A"/>
    <w:rsid w:val="007620EE"/>
    <w:rsid w:val="00762F42"/>
    <w:rsid w:val="00763150"/>
    <w:rsid w:val="00763380"/>
    <w:rsid w:val="00763659"/>
    <w:rsid w:val="007637BA"/>
    <w:rsid w:val="007638F9"/>
    <w:rsid w:val="00763CF1"/>
    <w:rsid w:val="00763EAB"/>
    <w:rsid w:val="0076495B"/>
    <w:rsid w:val="00764C0A"/>
    <w:rsid w:val="0076501C"/>
    <w:rsid w:val="0076505D"/>
    <w:rsid w:val="00765C2E"/>
    <w:rsid w:val="007660D8"/>
    <w:rsid w:val="007660E4"/>
    <w:rsid w:val="00766FEA"/>
    <w:rsid w:val="00767BDA"/>
    <w:rsid w:val="00767EE1"/>
    <w:rsid w:val="007706B8"/>
    <w:rsid w:val="007707F4"/>
    <w:rsid w:val="00770E6A"/>
    <w:rsid w:val="00771169"/>
    <w:rsid w:val="00771F4B"/>
    <w:rsid w:val="00771FE9"/>
    <w:rsid w:val="007721EA"/>
    <w:rsid w:val="007733A6"/>
    <w:rsid w:val="00773521"/>
    <w:rsid w:val="00773822"/>
    <w:rsid w:val="007738DA"/>
    <w:rsid w:val="00773B47"/>
    <w:rsid w:val="00773F7E"/>
    <w:rsid w:val="00773FE4"/>
    <w:rsid w:val="0077414E"/>
    <w:rsid w:val="007742FD"/>
    <w:rsid w:val="007747CD"/>
    <w:rsid w:val="00774824"/>
    <w:rsid w:val="00775389"/>
    <w:rsid w:val="00775B53"/>
    <w:rsid w:val="00775F2E"/>
    <w:rsid w:val="007760EA"/>
    <w:rsid w:val="00776595"/>
    <w:rsid w:val="0077665F"/>
    <w:rsid w:val="007771CD"/>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8AF"/>
    <w:rsid w:val="00783C0A"/>
    <w:rsid w:val="007848FA"/>
    <w:rsid w:val="007849DE"/>
    <w:rsid w:val="00785283"/>
    <w:rsid w:val="00785693"/>
    <w:rsid w:val="007862E3"/>
    <w:rsid w:val="00786880"/>
    <w:rsid w:val="0078688B"/>
    <w:rsid w:val="00786E04"/>
    <w:rsid w:val="007871E1"/>
    <w:rsid w:val="007878E5"/>
    <w:rsid w:val="00787D97"/>
    <w:rsid w:val="00787DAC"/>
    <w:rsid w:val="00790E9E"/>
    <w:rsid w:val="00790EDB"/>
    <w:rsid w:val="00791172"/>
    <w:rsid w:val="00791AB7"/>
    <w:rsid w:val="00791EA1"/>
    <w:rsid w:val="007920E3"/>
    <w:rsid w:val="007926A3"/>
    <w:rsid w:val="007929F4"/>
    <w:rsid w:val="00792CBB"/>
    <w:rsid w:val="00793CE8"/>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599"/>
    <w:rsid w:val="007A36AC"/>
    <w:rsid w:val="007A3B5B"/>
    <w:rsid w:val="007A3DA7"/>
    <w:rsid w:val="007A403F"/>
    <w:rsid w:val="007A4CDB"/>
    <w:rsid w:val="007A501F"/>
    <w:rsid w:val="007A5A18"/>
    <w:rsid w:val="007A5AC4"/>
    <w:rsid w:val="007A631C"/>
    <w:rsid w:val="007A71A3"/>
    <w:rsid w:val="007A7E63"/>
    <w:rsid w:val="007B0254"/>
    <w:rsid w:val="007B04F5"/>
    <w:rsid w:val="007B05BE"/>
    <w:rsid w:val="007B06BA"/>
    <w:rsid w:val="007B07A8"/>
    <w:rsid w:val="007B0A38"/>
    <w:rsid w:val="007B1383"/>
    <w:rsid w:val="007B1AAE"/>
    <w:rsid w:val="007B1AD4"/>
    <w:rsid w:val="007B2588"/>
    <w:rsid w:val="007B33E1"/>
    <w:rsid w:val="007B33EC"/>
    <w:rsid w:val="007B36BD"/>
    <w:rsid w:val="007B3708"/>
    <w:rsid w:val="007B378F"/>
    <w:rsid w:val="007B3834"/>
    <w:rsid w:val="007B416B"/>
    <w:rsid w:val="007B4607"/>
    <w:rsid w:val="007B4AE4"/>
    <w:rsid w:val="007B4DE6"/>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2A4"/>
    <w:rsid w:val="007C1A2C"/>
    <w:rsid w:val="007C1BAF"/>
    <w:rsid w:val="007C1CD8"/>
    <w:rsid w:val="007C1E0A"/>
    <w:rsid w:val="007C23C1"/>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0F72"/>
    <w:rsid w:val="007D2240"/>
    <w:rsid w:val="007D24BE"/>
    <w:rsid w:val="007D26C4"/>
    <w:rsid w:val="007D292B"/>
    <w:rsid w:val="007D2C14"/>
    <w:rsid w:val="007D2D7C"/>
    <w:rsid w:val="007D3061"/>
    <w:rsid w:val="007D3FB9"/>
    <w:rsid w:val="007D44AF"/>
    <w:rsid w:val="007D4633"/>
    <w:rsid w:val="007D5418"/>
    <w:rsid w:val="007D5683"/>
    <w:rsid w:val="007D5793"/>
    <w:rsid w:val="007D5AAE"/>
    <w:rsid w:val="007D5BB2"/>
    <w:rsid w:val="007D5BE1"/>
    <w:rsid w:val="007D6170"/>
    <w:rsid w:val="007D67F0"/>
    <w:rsid w:val="007D7006"/>
    <w:rsid w:val="007D7E00"/>
    <w:rsid w:val="007E00C9"/>
    <w:rsid w:val="007E05D3"/>
    <w:rsid w:val="007E0C73"/>
    <w:rsid w:val="007E1406"/>
    <w:rsid w:val="007E20B1"/>
    <w:rsid w:val="007E2C18"/>
    <w:rsid w:val="007E2C9F"/>
    <w:rsid w:val="007E2D88"/>
    <w:rsid w:val="007E2E58"/>
    <w:rsid w:val="007E3D43"/>
    <w:rsid w:val="007E4839"/>
    <w:rsid w:val="007E547E"/>
    <w:rsid w:val="007E55CA"/>
    <w:rsid w:val="007E58D6"/>
    <w:rsid w:val="007E5C17"/>
    <w:rsid w:val="007E6541"/>
    <w:rsid w:val="007E6684"/>
    <w:rsid w:val="007E6C7A"/>
    <w:rsid w:val="007E6E4C"/>
    <w:rsid w:val="007E7024"/>
    <w:rsid w:val="007E7102"/>
    <w:rsid w:val="007E75B1"/>
    <w:rsid w:val="007E791D"/>
    <w:rsid w:val="007E7C7C"/>
    <w:rsid w:val="007F0228"/>
    <w:rsid w:val="007F0596"/>
    <w:rsid w:val="007F0DE2"/>
    <w:rsid w:val="007F1641"/>
    <w:rsid w:val="007F20EA"/>
    <w:rsid w:val="007F2947"/>
    <w:rsid w:val="007F2A25"/>
    <w:rsid w:val="007F2C49"/>
    <w:rsid w:val="007F35A5"/>
    <w:rsid w:val="007F48EB"/>
    <w:rsid w:val="007F5034"/>
    <w:rsid w:val="007F5678"/>
    <w:rsid w:val="007F5BBD"/>
    <w:rsid w:val="007F5D21"/>
    <w:rsid w:val="007F5EF7"/>
    <w:rsid w:val="007F6019"/>
    <w:rsid w:val="007F61E5"/>
    <w:rsid w:val="007F6390"/>
    <w:rsid w:val="007F646F"/>
    <w:rsid w:val="007F6EFD"/>
    <w:rsid w:val="007F72CA"/>
    <w:rsid w:val="007F748B"/>
    <w:rsid w:val="007F768C"/>
    <w:rsid w:val="007F7CA4"/>
    <w:rsid w:val="0080127B"/>
    <w:rsid w:val="008017B0"/>
    <w:rsid w:val="00801812"/>
    <w:rsid w:val="008018FA"/>
    <w:rsid w:val="00802299"/>
    <w:rsid w:val="008037E9"/>
    <w:rsid w:val="00803881"/>
    <w:rsid w:val="0080389E"/>
    <w:rsid w:val="00803B19"/>
    <w:rsid w:val="0080464A"/>
    <w:rsid w:val="008047AE"/>
    <w:rsid w:val="008049E7"/>
    <w:rsid w:val="00804A01"/>
    <w:rsid w:val="00804CAF"/>
    <w:rsid w:val="00805236"/>
    <w:rsid w:val="0080578A"/>
    <w:rsid w:val="00805DD0"/>
    <w:rsid w:val="00805EDE"/>
    <w:rsid w:val="0080647A"/>
    <w:rsid w:val="00806938"/>
    <w:rsid w:val="008070F8"/>
    <w:rsid w:val="008070FE"/>
    <w:rsid w:val="008073FF"/>
    <w:rsid w:val="00807979"/>
    <w:rsid w:val="00807B01"/>
    <w:rsid w:val="00807C75"/>
    <w:rsid w:val="008105EF"/>
    <w:rsid w:val="00810C8B"/>
    <w:rsid w:val="0081124F"/>
    <w:rsid w:val="00811424"/>
    <w:rsid w:val="008115E4"/>
    <w:rsid w:val="00811A9C"/>
    <w:rsid w:val="00811F20"/>
    <w:rsid w:val="008126E7"/>
    <w:rsid w:val="008129AA"/>
    <w:rsid w:val="008132AF"/>
    <w:rsid w:val="00813B72"/>
    <w:rsid w:val="00813D5B"/>
    <w:rsid w:val="00813DF0"/>
    <w:rsid w:val="00813F8F"/>
    <w:rsid w:val="00814404"/>
    <w:rsid w:val="00815350"/>
    <w:rsid w:val="00815C55"/>
    <w:rsid w:val="00815D99"/>
    <w:rsid w:val="00815EDF"/>
    <w:rsid w:val="0081623C"/>
    <w:rsid w:val="008173CB"/>
    <w:rsid w:val="00817455"/>
    <w:rsid w:val="00817F40"/>
    <w:rsid w:val="008206D0"/>
    <w:rsid w:val="0082071E"/>
    <w:rsid w:val="00820735"/>
    <w:rsid w:val="008211F8"/>
    <w:rsid w:val="0082205F"/>
    <w:rsid w:val="0082209C"/>
    <w:rsid w:val="00822343"/>
    <w:rsid w:val="008226C4"/>
    <w:rsid w:val="00822703"/>
    <w:rsid w:val="00822B64"/>
    <w:rsid w:val="008230CB"/>
    <w:rsid w:val="008232BD"/>
    <w:rsid w:val="00823443"/>
    <w:rsid w:val="0082357B"/>
    <w:rsid w:val="00824301"/>
    <w:rsid w:val="00824583"/>
    <w:rsid w:val="008250B5"/>
    <w:rsid w:val="008252BE"/>
    <w:rsid w:val="008255FB"/>
    <w:rsid w:val="00825762"/>
    <w:rsid w:val="00826149"/>
    <w:rsid w:val="00826301"/>
    <w:rsid w:val="00826350"/>
    <w:rsid w:val="0082652B"/>
    <w:rsid w:val="008267A9"/>
    <w:rsid w:val="0082686A"/>
    <w:rsid w:val="00826A28"/>
    <w:rsid w:val="00827426"/>
    <w:rsid w:val="0082746F"/>
    <w:rsid w:val="008302B7"/>
    <w:rsid w:val="00830454"/>
    <w:rsid w:val="00830C4E"/>
    <w:rsid w:val="00830EBE"/>
    <w:rsid w:val="00831265"/>
    <w:rsid w:val="00831776"/>
    <w:rsid w:val="00832422"/>
    <w:rsid w:val="00832BC5"/>
    <w:rsid w:val="0083357E"/>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0F37"/>
    <w:rsid w:val="00841169"/>
    <w:rsid w:val="008411D9"/>
    <w:rsid w:val="0084161E"/>
    <w:rsid w:val="008418AE"/>
    <w:rsid w:val="00841EAC"/>
    <w:rsid w:val="0084206B"/>
    <w:rsid w:val="00842B0D"/>
    <w:rsid w:val="00842DB9"/>
    <w:rsid w:val="00843BE6"/>
    <w:rsid w:val="00843BF7"/>
    <w:rsid w:val="00843DBD"/>
    <w:rsid w:val="00843EDE"/>
    <w:rsid w:val="00844524"/>
    <w:rsid w:val="00844544"/>
    <w:rsid w:val="008445C9"/>
    <w:rsid w:val="00844E4A"/>
    <w:rsid w:val="0084529B"/>
    <w:rsid w:val="0084566F"/>
    <w:rsid w:val="00845927"/>
    <w:rsid w:val="00846FD3"/>
    <w:rsid w:val="00847BBE"/>
    <w:rsid w:val="00847C53"/>
    <w:rsid w:val="00847D7F"/>
    <w:rsid w:val="008514B2"/>
    <w:rsid w:val="008517DB"/>
    <w:rsid w:val="00851864"/>
    <w:rsid w:val="008523D4"/>
    <w:rsid w:val="0085349A"/>
    <w:rsid w:val="008538D9"/>
    <w:rsid w:val="008544C1"/>
    <w:rsid w:val="00854742"/>
    <w:rsid w:val="00854870"/>
    <w:rsid w:val="008548DA"/>
    <w:rsid w:val="008550A5"/>
    <w:rsid w:val="008557FA"/>
    <w:rsid w:val="00855FA7"/>
    <w:rsid w:val="00856153"/>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9E0"/>
    <w:rsid w:val="00863A36"/>
    <w:rsid w:val="00863EEA"/>
    <w:rsid w:val="008640AD"/>
    <w:rsid w:val="0086438F"/>
    <w:rsid w:val="00864AF4"/>
    <w:rsid w:val="00865D2A"/>
    <w:rsid w:val="00865E37"/>
    <w:rsid w:val="008660CD"/>
    <w:rsid w:val="00866E0B"/>
    <w:rsid w:val="00867882"/>
    <w:rsid w:val="00870273"/>
    <w:rsid w:val="008706B1"/>
    <w:rsid w:val="0087082F"/>
    <w:rsid w:val="008710D3"/>
    <w:rsid w:val="00871236"/>
    <w:rsid w:val="008712C7"/>
    <w:rsid w:val="0087184F"/>
    <w:rsid w:val="00871B00"/>
    <w:rsid w:val="0087274E"/>
    <w:rsid w:val="00872A2B"/>
    <w:rsid w:val="00873286"/>
    <w:rsid w:val="00873293"/>
    <w:rsid w:val="008739A3"/>
    <w:rsid w:val="00873A46"/>
    <w:rsid w:val="00873CBA"/>
    <w:rsid w:val="008746BA"/>
    <w:rsid w:val="00874A38"/>
    <w:rsid w:val="00875500"/>
    <w:rsid w:val="008757FB"/>
    <w:rsid w:val="0087587D"/>
    <w:rsid w:val="00875F6F"/>
    <w:rsid w:val="008762A5"/>
    <w:rsid w:val="0087717D"/>
    <w:rsid w:val="00877B20"/>
    <w:rsid w:val="00877BA9"/>
    <w:rsid w:val="008806DC"/>
    <w:rsid w:val="008813D5"/>
    <w:rsid w:val="00881865"/>
    <w:rsid w:val="0088194D"/>
    <w:rsid w:val="00881BF7"/>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7A"/>
    <w:rsid w:val="008936C2"/>
    <w:rsid w:val="00893C9A"/>
    <w:rsid w:val="008944B3"/>
    <w:rsid w:val="00894633"/>
    <w:rsid w:val="008947C2"/>
    <w:rsid w:val="00894E1A"/>
    <w:rsid w:val="00895464"/>
    <w:rsid w:val="00895BAD"/>
    <w:rsid w:val="00895EEB"/>
    <w:rsid w:val="00895FB5"/>
    <w:rsid w:val="008960AB"/>
    <w:rsid w:val="008961A4"/>
    <w:rsid w:val="00896444"/>
    <w:rsid w:val="0089732C"/>
    <w:rsid w:val="00897378"/>
    <w:rsid w:val="008975E0"/>
    <w:rsid w:val="008A01E6"/>
    <w:rsid w:val="008A0DC0"/>
    <w:rsid w:val="008A15E0"/>
    <w:rsid w:val="008A17B8"/>
    <w:rsid w:val="008A1C68"/>
    <w:rsid w:val="008A3BEE"/>
    <w:rsid w:val="008A3EF7"/>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A7F2D"/>
    <w:rsid w:val="008B02CC"/>
    <w:rsid w:val="008B2183"/>
    <w:rsid w:val="008B240D"/>
    <w:rsid w:val="008B26B8"/>
    <w:rsid w:val="008B29C8"/>
    <w:rsid w:val="008B329F"/>
    <w:rsid w:val="008B3440"/>
    <w:rsid w:val="008B38CD"/>
    <w:rsid w:val="008B3FC8"/>
    <w:rsid w:val="008B43C7"/>
    <w:rsid w:val="008B4756"/>
    <w:rsid w:val="008B4791"/>
    <w:rsid w:val="008B47F5"/>
    <w:rsid w:val="008B4C3C"/>
    <w:rsid w:val="008B536D"/>
    <w:rsid w:val="008B54BD"/>
    <w:rsid w:val="008B5E72"/>
    <w:rsid w:val="008B62C2"/>
    <w:rsid w:val="008B6C5E"/>
    <w:rsid w:val="008B6DED"/>
    <w:rsid w:val="008B72CA"/>
    <w:rsid w:val="008B75EF"/>
    <w:rsid w:val="008B7632"/>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0B86"/>
    <w:rsid w:val="008D1F31"/>
    <w:rsid w:val="008D23A5"/>
    <w:rsid w:val="008D2B49"/>
    <w:rsid w:val="008D2F6C"/>
    <w:rsid w:val="008D30AE"/>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9EB"/>
    <w:rsid w:val="008E2B07"/>
    <w:rsid w:val="008E347C"/>
    <w:rsid w:val="008E38C9"/>
    <w:rsid w:val="008E3AF3"/>
    <w:rsid w:val="008E3B69"/>
    <w:rsid w:val="008E3FD6"/>
    <w:rsid w:val="008E41B2"/>
    <w:rsid w:val="008E4844"/>
    <w:rsid w:val="008E48BF"/>
    <w:rsid w:val="008E49E2"/>
    <w:rsid w:val="008E4D6C"/>
    <w:rsid w:val="008E54DC"/>
    <w:rsid w:val="008E5756"/>
    <w:rsid w:val="008E5A89"/>
    <w:rsid w:val="008E5F35"/>
    <w:rsid w:val="008E66F5"/>
    <w:rsid w:val="008E6C29"/>
    <w:rsid w:val="008E7290"/>
    <w:rsid w:val="008E7E98"/>
    <w:rsid w:val="008F03D0"/>
    <w:rsid w:val="008F0A8B"/>
    <w:rsid w:val="008F0B71"/>
    <w:rsid w:val="008F0BC6"/>
    <w:rsid w:val="008F0BCE"/>
    <w:rsid w:val="008F0C08"/>
    <w:rsid w:val="008F11E8"/>
    <w:rsid w:val="008F14ED"/>
    <w:rsid w:val="008F1C3E"/>
    <w:rsid w:val="008F1C73"/>
    <w:rsid w:val="008F1D95"/>
    <w:rsid w:val="008F2109"/>
    <w:rsid w:val="008F23E9"/>
    <w:rsid w:val="008F2B24"/>
    <w:rsid w:val="008F2E75"/>
    <w:rsid w:val="008F300F"/>
    <w:rsid w:val="008F32EA"/>
    <w:rsid w:val="008F3792"/>
    <w:rsid w:val="008F3862"/>
    <w:rsid w:val="008F3966"/>
    <w:rsid w:val="008F41AB"/>
    <w:rsid w:val="008F4329"/>
    <w:rsid w:val="008F4B5E"/>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635"/>
    <w:rsid w:val="00900FE0"/>
    <w:rsid w:val="00901139"/>
    <w:rsid w:val="009012A2"/>
    <w:rsid w:val="009016AE"/>
    <w:rsid w:val="00902E95"/>
    <w:rsid w:val="00904BD4"/>
    <w:rsid w:val="00904F51"/>
    <w:rsid w:val="009051E9"/>
    <w:rsid w:val="009056FA"/>
    <w:rsid w:val="00905EA2"/>
    <w:rsid w:val="00905F5B"/>
    <w:rsid w:val="00906303"/>
    <w:rsid w:val="00906C2D"/>
    <w:rsid w:val="00907BF7"/>
    <w:rsid w:val="0091001C"/>
    <w:rsid w:val="0091025D"/>
    <w:rsid w:val="00910266"/>
    <w:rsid w:val="0091052F"/>
    <w:rsid w:val="00910C75"/>
    <w:rsid w:val="00910E38"/>
    <w:rsid w:val="00910F7E"/>
    <w:rsid w:val="00911939"/>
    <w:rsid w:val="00912220"/>
    <w:rsid w:val="009122D4"/>
    <w:rsid w:val="00912A07"/>
    <w:rsid w:val="00912FF1"/>
    <w:rsid w:val="009134E4"/>
    <w:rsid w:val="00913592"/>
    <w:rsid w:val="00913722"/>
    <w:rsid w:val="00913A15"/>
    <w:rsid w:val="00913A88"/>
    <w:rsid w:val="00913CC9"/>
    <w:rsid w:val="00914095"/>
    <w:rsid w:val="009147FD"/>
    <w:rsid w:val="00915358"/>
    <w:rsid w:val="00916288"/>
    <w:rsid w:val="00916883"/>
    <w:rsid w:val="00916BFB"/>
    <w:rsid w:val="00916C6A"/>
    <w:rsid w:val="00916CE3"/>
    <w:rsid w:val="0091707A"/>
    <w:rsid w:val="00917D91"/>
    <w:rsid w:val="0092057E"/>
    <w:rsid w:val="00920588"/>
    <w:rsid w:val="00920B33"/>
    <w:rsid w:val="00920DE7"/>
    <w:rsid w:val="00920FA5"/>
    <w:rsid w:val="0092125F"/>
    <w:rsid w:val="009212DE"/>
    <w:rsid w:val="00921790"/>
    <w:rsid w:val="0092191A"/>
    <w:rsid w:val="00921E87"/>
    <w:rsid w:val="00922088"/>
    <w:rsid w:val="00922A30"/>
    <w:rsid w:val="00922FDB"/>
    <w:rsid w:val="0092300A"/>
    <w:rsid w:val="009234EB"/>
    <w:rsid w:val="00923B18"/>
    <w:rsid w:val="00923CEA"/>
    <w:rsid w:val="00923DD0"/>
    <w:rsid w:val="00924062"/>
    <w:rsid w:val="00924BB3"/>
    <w:rsid w:val="00925387"/>
    <w:rsid w:val="00925D3E"/>
    <w:rsid w:val="0092609D"/>
    <w:rsid w:val="00926C59"/>
    <w:rsid w:val="009270D6"/>
    <w:rsid w:val="0092761B"/>
    <w:rsid w:val="0092799C"/>
    <w:rsid w:val="00927C22"/>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BFD"/>
    <w:rsid w:val="00936D67"/>
    <w:rsid w:val="00936F9C"/>
    <w:rsid w:val="00937920"/>
    <w:rsid w:val="00937998"/>
    <w:rsid w:val="00937B00"/>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5DB9"/>
    <w:rsid w:val="009464D9"/>
    <w:rsid w:val="009468BE"/>
    <w:rsid w:val="00946978"/>
    <w:rsid w:val="00946D69"/>
    <w:rsid w:val="00946F21"/>
    <w:rsid w:val="009475B9"/>
    <w:rsid w:val="00947661"/>
    <w:rsid w:val="00947BA3"/>
    <w:rsid w:val="00950808"/>
    <w:rsid w:val="00950861"/>
    <w:rsid w:val="00951FD2"/>
    <w:rsid w:val="00952090"/>
    <w:rsid w:val="0095274E"/>
    <w:rsid w:val="00953AC2"/>
    <w:rsid w:val="00953D3A"/>
    <w:rsid w:val="009540F4"/>
    <w:rsid w:val="00954200"/>
    <w:rsid w:val="00954DA7"/>
    <w:rsid w:val="009550D6"/>
    <w:rsid w:val="00955204"/>
    <w:rsid w:val="0095543E"/>
    <w:rsid w:val="0095660C"/>
    <w:rsid w:val="00956ED2"/>
    <w:rsid w:val="009570E6"/>
    <w:rsid w:val="00957583"/>
    <w:rsid w:val="00957859"/>
    <w:rsid w:val="00957973"/>
    <w:rsid w:val="00960199"/>
    <w:rsid w:val="009607BD"/>
    <w:rsid w:val="00960883"/>
    <w:rsid w:val="00960FBD"/>
    <w:rsid w:val="00961831"/>
    <w:rsid w:val="00962258"/>
    <w:rsid w:val="00963094"/>
    <w:rsid w:val="0096324E"/>
    <w:rsid w:val="009632AD"/>
    <w:rsid w:val="0096348C"/>
    <w:rsid w:val="00963804"/>
    <w:rsid w:val="00964C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7A1"/>
    <w:rsid w:val="00973D8B"/>
    <w:rsid w:val="00974032"/>
    <w:rsid w:val="0097410F"/>
    <w:rsid w:val="009742E5"/>
    <w:rsid w:val="009745CC"/>
    <w:rsid w:val="00974CA7"/>
    <w:rsid w:val="00974E75"/>
    <w:rsid w:val="0097524B"/>
    <w:rsid w:val="00975256"/>
    <w:rsid w:val="00975329"/>
    <w:rsid w:val="00975AB4"/>
    <w:rsid w:val="009760F7"/>
    <w:rsid w:val="0097618F"/>
    <w:rsid w:val="0097697D"/>
    <w:rsid w:val="00976DA2"/>
    <w:rsid w:val="00976EB4"/>
    <w:rsid w:val="0097725C"/>
    <w:rsid w:val="00977489"/>
    <w:rsid w:val="00977868"/>
    <w:rsid w:val="00977E40"/>
    <w:rsid w:val="00977FEE"/>
    <w:rsid w:val="00980273"/>
    <w:rsid w:val="0098031A"/>
    <w:rsid w:val="00980758"/>
    <w:rsid w:val="009807ED"/>
    <w:rsid w:val="00980D17"/>
    <w:rsid w:val="00980EFA"/>
    <w:rsid w:val="009815C7"/>
    <w:rsid w:val="0098168A"/>
    <w:rsid w:val="00981C75"/>
    <w:rsid w:val="00982E98"/>
    <w:rsid w:val="00983274"/>
    <w:rsid w:val="009837C5"/>
    <w:rsid w:val="00983959"/>
    <w:rsid w:val="00983A35"/>
    <w:rsid w:val="00984051"/>
    <w:rsid w:val="009841C1"/>
    <w:rsid w:val="00984925"/>
    <w:rsid w:val="009849BF"/>
    <w:rsid w:val="00985008"/>
    <w:rsid w:val="009851DF"/>
    <w:rsid w:val="009857DB"/>
    <w:rsid w:val="0098582F"/>
    <w:rsid w:val="009860A1"/>
    <w:rsid w:val="009865CA"/>
    <w:rsid w:val="00986E13"/>
    <w:rsid w:val="00986F03"/>
    <w:rsid w:val="0098704B"/>
    <w:rsid w:val="00987300"/>
    <w:rsid w:val="009874CA"/>
    <w:rsid w:val="00987590"/>
    <w:rsid w:val="00987B83"/>
    <w:rsid w:val="00987C72"/>
    <w:rsid w:val="0099025B"/>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1A2"/>
    <w:rsid w:val="009971AE"/>
    <w:rsid w:val="00997888"/>
    <w:rsid w:val="00997E19"/>
    <w:rsid w:val="009A0079"/>
    <w:rsid w:val="009A0478"/>
    <w:rsid w:val="009A0737"/>
    <w:rsid w:val="009A111B"/>
    <w:rsid w:val="009A1616"/>
    <w:rsid w:val="009A24AF"/>
    <w:rsid w:val="009A2C79"/>
    <w:rsid w:val="009A3401"/>
    <w:rsid w:val="009A3487"/>
    <w:rsid w:val="009A3704"/>
    <w:rsid w:val="009A3773"/>
    <w:rsid w:val="009A430A"/>
    <w:rsid w:val="009A4364"/>
    <w:rsid w:val="009A486E"/>
    <w:rsid w:val="009A49DA"/>
    <w:rsid w:val="009A4BEB"/>
    <w:rsid w:val="009A68FE"/>
    <w:rsid w:val="009A6C63"/>
    <w:rsid w:val="009A744D"/>
    <w:rsid w:val="009A7887"/>
    <w:rsid w:val="009A799E"/>
    <w:rsid w:val="009A7A33"/>
    <w:rsid w:val="009A7AAF"/>
    <w:rsid w:val="009A7C39"/>
    <w:rsid w:val="009A7E41"/>
    <w:rsid w:val="009B08E5"/>
    <w:rsid w:val="009B0A01"/>
    <w:rsid w:val="009B0C66"/>
    <w:rsid w:val="009B0DB8"/>
    <w:rsid w:val="009B178A"/>
    <w:rsid w:val="009B1CDA"/>
    <w:rsid w:val="009B210B"/>
    <w:rsid w:val="009B254A"/>
    <w:rsid w:val="009B2850"/>
    <w:rsid w:val="009B3512"/>
    <w:rsid w:val="009B3720"/>
    <w:rsid w:val="009B4D2D"/>
    <w:rsid w:val="009B5788"/>
    <w:rsid w:val="009B57DF"/>
    <w:rsid w:val="009B5E03"/>
    <w:rsid w:val="009B5FB7"/>
    <w:rsid w:val="009B61B2"/>
    <w:rsid w:val="009B67FC"/>
    <w:rsid w:val="009B6EFD"/>
    <w:rsid w:val="009B71E5"/>
    <w:rsid w:val="009B7629"/>
    <w:rsid w:val="009B78F4"/>
    <w:rsid w:val="009B7F9E"/>
    <w:rsid w:val="009C15BC"/>
    <w:rsid w:val="009C1961"/>
    <w:rsid w:val="009C1B70"/>
    <w:rsid w:val="009C20A0"/>
    <w:rsid w:val="009C21C6"/>
    <w:rsid w:val="009C22E0"/>
    <w:rsid w:val="009C24B5"/>
    <w:rsid w:val="009C2894"/>
    <w:rsid w:val="009C28FA"/>
    <w:rsid w:val="009C2D0E"/>
    <w:rsid w:val="009C3041"/>
    <w:rsid w:val="009C30DF"/>
    <w:rsid w:val="009C3159"/>
    <w:rsid w:val="009C357A"/>
    <w:rsid w:val="009C359B"/>
    <w:rsid w:val="009C360A"/>
    <w:rsid w:val="009C37DB"/>
    <w:rsid w:val="009C4123"/>
    <w:rsid w:val="009C4225"/>
    <w:rsid w:val="009C4997"/>
    <w:rsid w:val="009C4C9F"/>
    <w:rsid w:val="009C5765"/>
    <w:rsid w:val="009C5D5A"/>
    <w:rsid w:val="009C5DA5"/>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C9C"/>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0FF"/>
    <w:rsid w:val="009E28A1"/>
    <w:rsid w:val="009E37D6"/>
    <w:rsid w:val="009E3997"/>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AC8"/>
    <w:rsid w:val="009F1BA1"/>
    <w:rsid w:val="009F1DA8"/>
    <w:rsid w:val="009F1DB8"/>
    <w:rsid w:val="009F226D"/>
    <w:rsid w:val="009F23AF"/>
    <w:rsid w:val="009F240F"/>
    <w:rsid w:val="009F2643"/>
    <w:rsid w:val="009F41CA"/>
    <w:rsid w:val="009F434D"/>
    <w:rsid w:val="009F4412"/>
    <w:rsid w:val="009F4528"/>
    <w:rsid w:val="009F49DB"/>
    <w:rsid w:val="009F50EF"/>
    <w:rsid w:val="009F53F9"/>
    <w:rsid w:val="009F5C3E"/>
    <w:rsid w:val="009F5CC4"/>
    <w:rsid w:val="009F613E"/>
    <w:rsid w:val="009F62A6"/>
    <w:rsid w:val="009F6688"/>
    <w:rsid w:val="009F6786"/>
    <w:rsid w:val="009F6961"/>
    <w:rsid w:val="009F6ECC"/>
    <w:rsid w:val="009F70CB"/>
    <w:rsid w:val="009F72DA"/>
    <w:rsid w:val="009F771F"/>
    <w:rsid w:val="00A00C75"/>
    <w:rsid w:val="00A0140B"/>
    <w:rsid w:val="00A01645"/>
    <w:rsid w:val="00A01D72"/>
    <w:rsid w:val="00A0215E"/>
    <w:rsid w:val="00A0238A"/>
    <w:rsid w:val="00A0267A"/>
    <w:rsid w:val="00A029DF"/>
    <w:rsid w:val="00A02B2E"/>
    <w:rsid w:val="00A02B75"/>
    <w:rsid w:val="00A03A04"/>
    <w:rsid w:val="00A03B94"/>
    <w:rsid w:val="00A03C7E"/>
    <w:rsid w:val="00A0404A"/>
    <w:rsid w:val="00A04393"/>
    <w:rsid w:val="00A04D87"/>
    <w:rsid w:val="00A05BB9"/>
    <w:rsid w:val="00A05FED"/>
    <w:rsid w:val="00A0613E"/>
    <w:rsid w:val="00A061AB"/>
    <w:rsid w:val="00A079F8"/>
    <w:rsid w:val="00A07E84"/>
    <w:rsid w:val="00A1015A"/>
    <w:rsid w:val="00A104D5"/>
    <w:rsid w:val="00A1071C"/>
    <w:rsid w:val="00A11BC1"/>
    <w:rsid w:val="00A12F43"/>
    <w:rsid w:val="00A137C8"/>
    <w:rsid w:val="00A13DF1"/>
    <w:rsid w:val="00A13FCD"/>
    <w:rsid w:val="00A14736"/>
    <w:rsid w:val="00A14A60"/>
    <w:rsid w:val="00A14F1D"/>
    <w:rsid w:val="00A1505E"/>
    <w:rsid w:val="00A15426"/>
    <w:rsid w:val="00A1553E"/>
    <w:rsid w:val="00A1573B"/>
    <w:rsid w:val="00A15F1B"/>
    <w:rsid w:val="00A163E6"/>
    <w:rsid w:val="00A16D23"/>
    <w:rsid w:val="00A16DEE"/>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938"/>
    <w:rsid w:val="00A23C58"/>
    <w:rsid w:val="00A242D1"/>
    <w:rsid w:val="00A246BA"/>
    <w:rsid w:val="00A248DD"/>
    <w:rsid w:val="00A24D71"/>
    <w:rsid w:val="00A25E0B"/>
    <w:rsid w:val="00A261D9"/>
    <w:rsid w:val="00A26914"/>
    <w:rsid w:val="00A26A84"/>
    <w:rsid w:val="00A26FCB"/>
    <w:rsid w:val="00A272A3"/>
    <w:rsid w:val="00A2796A"/>
    <w:rsid w:val="00A30246"/>
    <w:rsid w:val="00A30926"/>
    <w:rsid w:val="00A30DF3"/>
    <w:rsid w:val="00A313C6"/>
    <w:rsid w:val="00A31A4B"/>
    <w:rsid w:val="00A3247A"/>
    <w:rsid w:val="00A32C4C"/>
    <w:rsid w:val="00A32E92"/>
    <w:rsid w:val="00A3307C"/>
    <w:rsid w:val="00A330EC"/>
    <w:rsid w:val="00A337CD"/>
    <w:rsid w:val="00A339CF"/>
    <w:rsid w:val="00A33F74"/>
    <w:rsid w:val="00A349F6"/>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A3D"/>
    <w:rsid w:val="00A43E59"/>
    <w:rsid w:val="00A445CD"/>
    <w:rsid w:val="00A4466D"/>
    <w:rsid w:val="00A446B6"/>
    <w:rsid w:val="00A448AA"/>
    <w:rsid w:val="00A44C1F"/>
    <w:rsid w:val="00A44EAA"/>
    <w:rsid w:val="00A45695"/>
    <w:rsid w:val="00A459CD"/>
    <w:rsid w:val="00A46121"/>
    <w:rsid w:val="00A4631F"/>
    <w:rsid w:val="00A4638F"/>
    <w:rsid w:val="00A46AFD"/>
    <w:rsid w:val="00A47159"/>
    <w:rsid w:val="00A4759A"/>
    <w:rsid w:val="00A475DB"/>
    <w:rsid w:val="00A47B66"/>
    <w:rsid w:val="00A47C0F"/>
    <w:rsid w:val="00A501C1"/>
    <w:rsid w:val="00A50374"/>
    <w:rsid w:val="00A50454"/>
    <w:rsid w:val="00A50B14"/>
    <w:rsid w:val="00A512A4"/>
    <w:rsid w:val="00A51616"/>
    <w:rsid w:val="00A518B5"/>
    <w:rsid w:val="00A51B90"/>
    <w:rsid w:val="00A51BC9"/>
    <w:rsid w:val="00A52831"/>
    <w:rsid w:val="00A52A82"/>
    <w:rsid w:val="00A533AB"/>
    <w:rsid w:val="00A53450"/>
    <w:rsid w:val="00A537F4"/>
    <w:rsid w:val="00A537FF"/>
    <w:rsid w:val="00A53BE9"/>
    <w:rsid w:val="00A53C04"/>
    <w:rsid w:val="00A5408C"/>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401"/>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7A"/>
    <w:rsid w:val="00A70EDC"/>
    <w:rsid w:val="00A7185A"/>
    <w:rsid w:val="00A7196E"/>
    <w:rsid w:val="00A7206E"/>
    <w:rsid w:val="00A721CD"/>
    <w:rsid w:val="00A72B25"/>
    <w:rsid w:val="00A72E5A"/>
    <w:rsid w:val="00A73AB3"/>
    <w:rsid w:val="00A73AFD"/>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073"/>
    <w:rsid w:val="00A7754F"/>
    <w:rsid w:val="00A77ECF"/>
    <w:rsid w:val="00A77FD4"/>
    <w:rsid w:val="00A8034A"/>
    <w:rsid w:val="00A804E1"/>
    <w:rsid w:val="00A808E5"/>
    <w:rsid w:val="00A80DAC"/>
    <w:rsid w:val="00A81420"/>
    <w:rsid w:val="00A81517"/>
    <w:rsid w:val="00A815D5"/>
    <w:rsid w:val="00A819D1"/>
    <w:rsid w:val="00A819FE"/>
    <w:rsid w:val="00A826CD"/>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DAD"/>
    <w:rsid w:val="00A90E57"/>
    <w:rsid w:val="00A916AD"/>
    <w:rsid w:val="00A91EA3"/>
    <w:rsid w:val="00A9281C"/>
    <w:rsid w:val="00A93265"/>
    <w:rsid w:val="00A93F1B"/>
    <w:rsid w:val="00A94210"/>
    <w:rsid w:val="00A944FB"/>
    <w:rsid w:val="00A948AF"/>
    <w:rsid w:val="00A95ABC"/>
    <w:rsid w:val="00A964CD"/>
    <w:rsid w:val="00A970F0"/>
    <w:rsid w:val="00A973F2"/>
    <w:rsid w:val="00AA00E5"/>
    <w:rsid w:val="00AA07CB"/>
    <w:rsid w:val="00AA0881"/>
    <w:rsid w:val="00AA0CFC"/>
    <w:rsid w:val="00AA1448"/>
    <w:rsid w:val="00AA153E"/>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0F9"/>
    <w:rsid w:val="00AA6207"/>
    <w:rsid w:val="00AA6E4B"/>
    <w:rsid w:val="00AB09D5"/>
    <w:rsid w:val="00AB16E4"/>
    <w:rsid w:val="00AB1730"/>
    <w:rsid w:val="00AB20D5"/>
    <w:rsid w:val="00AB278C"/>
    <w:rsid w:val="00AB2F6B"/>
    <w:rsid w:val="00AB3250"/>
    <w:rsid w:val="00AB35EF"/>
    <w:rsid w:val="00AB387A"/>
    <w:rsid w:val="00AB3FC3"/>
    <w:rsid w:val="00AB4769"/>
    <w:rsid w:val="00AB4978"/>
    <w:rsid w:val="00AB5339"/>
    <w:rsid w:val="00AB53E8"/>
    <w:rsid w:val="00AB5A72"/>
    <w:rsid w:val="00AB5E29"/>
    <w:rsid w:val="00AB68AC"/>
    <w:rsid w:val="00AB6AE7"/>
    <w:rsid w:val="00AB6B6C"/>
    <w:rsid w:val="00AB6DFD"/>
    <w:rsid w:val="00AB6E87"/>
    <w:rsid w:val="00AB76D9"/>
    <w:rsid w:val="00AB7C49"/>
    <w:rsid w:val="00AB7F06"/>
    <w:rsid w:val="00AC0641"/>
    <w:rsid w:val="00AC08D0"/>
    <w:rsid w:val="00AC12D2"/>
    <w:rsid w:val="00AC15B3"/>
    <w:rsid w:val="00AC171A"/>
    <w:rsid w:val="00AC1914"/>
    <w:rsid w:val="00AC1D42"/>
    <w:rsid w:val="00AC1E5D"/>
    <w:rsid w:val="00AC2FAC"/>
    <w:rsid w:val="00AC3002"/>
    <w:rsid w:val="00AC31AF"/>
    <w:rsid w:val="00AC33BA"/>
    <w:rsid w:val="00AC4A5F"/>
    <w:rsid w:val="00AC505D"/>
    <w:rsid w:val="00AC589A"/>
    <w:rsid w:val="00AC5B83"/>
    <w:rsid w:val="00AC5EC2"/>
    <w:rsid w:val="00AC6040"/>
    <w:rsid w:val="00AC74BC"/>
    <w:rsid w:val="00AC7585"/>
    <w:rsid w:val="00AC7978"/>
    <w:rsid w:val="00AC7FB8"/>
    <w:rsid w:val="00AD088E"/>
    <w:rsid w:val="00AD0ACC"/>
    <w:rsid w:val="00AD0C83"/>
    <w:rsid w:val="00AD0D1D"/>
    <w:rsid w:val="00AD1525"/>
    <w:rsid w:val="00AD1B40"/>
    <w:rsid w:val="00AD1B67"/>
    <w:rsid w:val="00AD1EF5"/>
    <w:rsid w:val="00AD230B"/>
    <w:rsid w:val="00AD2406"/>
    <w:rsid w:val="00AD24A2"/>
    <w:rsid w:val="00AD2BE7"/>
    <w:rsid w:val="00AD2E76"/>
    <w:rsid w:val="00AD30C0"/>
    <w:rsid w:val="00AD3538"/>
    <w:rsid w:val="00AD368F"/>
    <w:rsid w:val="00AD36D8"/>
    <w:rsid w:val="00AD3CC2"/>
    <w:rsid w:val="00AD3E4D"/>
    <w:rsid w:val="00AD43E6"/>
    <w:rsid w:val="00AD4CFC"/>
    <w:rsid w:val="00AD5343"/>
    <w:rsid w:val="00AD542E"/>
    <w:rsid w:val="00AD560C"/>
    <w:rsid w:val="00AD5683"/>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3ECE"/>
    <w:rsid w:val="00AE4450"/>
    <w:rsid w:val="00AE455C"/>
    <w:rsid w:val="00AE4896"/>
    <w:rsid w:val="00AE4DB1"/>
    <w:rsid w:val="00AE5301"/>
    <w:rsid w:val="00AE54D7"/>
    <w:rsid w:val="00AE553A"/>
    <w:rsid w:val="00AE59C9"/>
    <w:rsid w:val="00AE5E47"/>
    <w:rsid w:val="00AE5F12"/>
    <w:rsid w:val="00AE5FEE"/>
    <w:rsid w:val="00AE6185"/>
    <w:rsid w:val="00AE7D9D"/>
    <w:rsid w:val="00AF016B"/>
    <w:rsid w:val="00AF0567"/>
    <w:rsid w:val="00AF079A"/>
    <w:rsid w:val="00AF0C83"/>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15D"/>
    <w:rsid w:val="00B02571"/>
    <w:rsid w:val="00B026E6"/>
    <w:rsid w:val="00B0286F"/>
    <w:rsid w:val="00B02AB9"/>
    <w:rsid w:val="00B0302C"/>
    <w:rsid w:val="00B037A9"/>
    <w:rsid w:val="00B03D3C"/>
    <w:rsid w:val="00B04136"/>
    <w:rsid w:val="00B04481"/>
    <w:rsid w:val="00B048BD"/>
    <w:rsid w:val="00B05574"/>
    <w:rsid w:val="00B0569C"/>
    <w:rsid w:val="00B05ECB"/>
    <w:rsid w:val="00B05FE9"/>
    <w:rsid w:val="00B05FFE"/>
    <w:rsid w:val="00B061A8"/>
    <w:rsid w:val="00B065A7"/>
    <w:rsid w:val="00B06B4F"/>
    <w:rsid w:val="00B07304"/>
    <w:rsid w:val="00B07309"/>
    <w:rsid w:val="00B074E0"/>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50E"/>
    <w:rsid w:val="00B20656"/>
    <w:rsid w:val="00B20F44"/>
    <w:rsid w:val="00B20FF9"/>
    <w:rsid w:val="00B212AC"/>
    <w:rsid w:val="00B2174B"/>
    <w:rsid w:val="00B21A88"/>
    <w:rsid w:val="00B220E6"/>
    <w:rsid w:val="00B22510"/>
    <w:rsid w:val="00B225EE"/>
    <w:rsid w:val="00B22D9D"/>
    <w:rsid w:val="00B22E7F"/>
    <w:rsid w:val="00B23083"/>
    <w:rsid w:val="00B2377D"/>
    <w:rsid w:val="00B245F3"/>
    <w:rsid w:val="00B24FFD"/>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3AF8"/>
    <w:rsid w:val="00B344B7"/>
    <w:rsid w:val="00B3484D"/>
    <w:rsid w:val="00B34B17"/>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3802"/>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095E"/>
    <w:rsid w:val="00B51468"/>
    <w:rsid w:val="00B52356"/>
    <w:rsid w:val="00B52E8C"/>
    <w:rsid w:val="00B531BC"/>
    <w:rsid w:val="00B53252"/>
    <w:rsid w:val="00B54203"/>
    <w:rsid w:val="00B54BD2"/>
    <w:rsid w:val="00B55773"/>
    <w:rsid w:val="00B55C0B"/>
    <w:rsid w:val="00B5615D"/>
    <w:rsid w:val="00B56164"/>
    <w:rsid w:val="00B56618"/>
    <w:rsid w:val="00B56932"/>
    <w:rsid w:val="00B56AEB"/>
    <w:rsid w:val="00B56B23"/>
    <w:rsid w:val="00B56F45"/>
    <w:rsid w:val="00B575C5"/>
    <w:rsid w:val="00B576A8"/>
    <w:rsid w:val="00B5793A"/>
    <w:rsid w:val="00B60A23"/>
    <w:rsid w:val="00B60E4F"/>
    <w:rsid w:val="00B60E59"/>
    <w:rsid w:val="00B61C54"/>
    <w:rsid w:val="00B62055"/>
    <w:rsid w:val="00B62264"/>
    <w:rsid w:val="00B62478"/>
    <w:rsid w:val="00B62FE2"/>
    <w:rsid w:val="00B635A4"/>
    <w:rsid w:val="00B63C3F"/>
    <w:rsid w:val="00B63F84"/>
    <w:rsid w:val="00B64142"/>
    <w:rsid w:val="00B64F95"/>
    <w:rsid w:val="00B650AA"/>
    <w:rsid w:val="00B65261"/>
    <w:rsid w:val="00B653E4"/>
    <w:rsid w:val="00B66052"/>
    <w:rsid w:val="00B66808"/>
    <w:rsid w:val="00B66991"/>
    <w:rsid w:val="00B66D95"/>
    <w:rsid w:val="00B66F21"/>
    <w:rsid w:val="00B67654"/>
    <w:rsid w:val="00B67C52"/>
    <w:rsid w:val="00B705E5"/>
    <w:rsid w:val="00B706A4"/>
    <w:rsid w:val="00B706DF"/>
    <w:rsid w:val="00B70CFE"/>
    <w:rsid w:val="00B71649"/>
    <w:rsid w:val="00B71892"/>
    <w:rsid w:val="00B719C9"/>
    <w:rsid w:val="00B72467"/>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060"/>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B20"/>
    <w:rsid w:val="00B91D1B"/>
    <w:rsid w:val="00B91DEF"/>
    <w:rsid w:val="00B9203B"/>
    <w:rsid w:val="00B93275"/>
    <w:rsid w:val="00B93572"/>
    <w:rsid w:val="00B94A74"/>
    <w:rsid w:val="00B95088"/>
    <w:rsid w:val="00B955F9"/>
    <w:rsid w:val="00B95A46"/>
    <w:rsid w:val="00B95AA5"/>
    <w:rsid w:val="00B95DD0"/>
    <w:rsid w:val="00B962EA"/>
    <w:rsid w:val="00B963AA"/>
    <w:rsid w:val="00B96713"/>
    <w:rsid w:val="00B96E2F"/>
    <w:rsid w:val="00B978E0"/>
    <w:rsid w:val="00B97F14"/>
    <w:rsid w:val="00B97F6D"/>
    <w:rsid w:val="00BA05E0"/>
    <w:rsid w:val="00BA06D3"/>
    <w:rsid w:val="00BA0856"/>
    <w:rsid w:val="00BA08C5"/>
    <w:rsid w:val="00BA0B61"/>
    <w:rsid w:val="00BA0C12"/>
    <w:rsid w:val="00BA0C3A"/>
    <w:rsid w:val="00BA1384"/>
    <w:rsid w:val="00BA15EC"/>
    <w:rsid w:val="00BA17DD"/>
    <w:rsid w:val="00BA28E9"/>
    <w:rsid w:val="00BA2927"/>
    <w:rsid w:val="00BA2BCC"/>
    <w:rsid w:val="00BA2D0D"/>
    <w:rsid w:val="00BA30FC"/>
    <w:rsid w:val="00BA34EB"/>
    <w:rsid w:val="00BA36E1"/>
    <w:rsid w:val="00BA394B"/>
    <w:rsid w:val="00BA3E66"/>
    <w:rsid w:val="00BA3E9E"/>
    <w:rsid w:val="00BA4798"/>
    <w:rsid w:val="00BA499E"/>
    <w:rsid w:val="00BA4E50"/>
    <w:rsid w:val="00BA55C1"/>
    <w:rsid w:val="00BA5A55"/>
    <w:rsid w:val="00BA5AEF"/>
    <w:rsid w:val="00BA6D6C"/>
    <w:rsid w:val="00BA6D6E"/>
    <w:rsid w:val="00BA6D8A"/>
    <w:rsid w:val="00BA75F9"/>
    <w:rsid w:val="00BB01B6"/>
    <w:rsid w:val="00BB147B"/>
    <w:rsid w:val="00BB21BD"/>
    <w:rsid w:val="00BB274D"/>
    <w:rsid w:val="00BB28AF"/>
    <w:rsid w:val="00BB2B2D"/>
    <w:rsid w:val="00BB324F"/>
    <w:rsid w:val="00BB3BAC"/>
    <w:rsid w:val="00BB3D23"/>
    <w:rsid w:val="00BB44CD"/>
    <w:rsid w:val="00BB4EB6"/>
    <w:rsid w:val="00BB570B"/>
    <w:rsid w:val="00BB57F6"/>
    <w:rsid w:val="00BB5D8E"/>
    <w:rsid w:val="00BB5F3F"/>
    <w:rsid w:val="00BB6463"/>
    <w:rsid w:val="00BB67FD"/>
    <w:rsid w:val="00BB7E40"/>
    <w:rsid w:val="00BC0683"/>
    <w:rsid w:val="00BC0F84"/>
    <w:rsid w:val="00BC104B"/>
    <w:rsid w:val="00BC12E7"/>
    <w:rsid w:val="00BC164C"/>
    <w:rsid w:val="00BC263C"/>
    <w:rsid w:val="00BC2A38"/>
    <w:rsid w:val="00BC2C08"/>
    <w:rsid w:val="00BC2CEE"/>
    <w:rsid w:val="00BC2F9E"/>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46B"/>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92B"/>
    <w:rsid w:val="00BD6DDC"/>
    <w:rsid w:val="00BD771C"/>
    <w:rsid w:val="00BD78A3"/>
    <w:rsid w:val="00BE0A81"/>
    <w:rsid w:val="00BE0AE5"/>
    <w:rsid w:val="00BE1745"/>
    <w:rsid w:val="00BE1AB0"/>
    <w:rsid w:val="00BE2176"/>
    <w:rsid w:val="00BE3325"/>
    <w:rsid w:val="00BE399D"/>
    <w:rsid w:val="00BE40DB"/>
    <w:rsid w:val="00BE4113"/>
    <w:rsid w:val="00BE4833"/>
    <w:rsid w:val="00BE499E"/>
    <w:rsid w:val="00BE4A3C"/>
    <w:rsid w:val="00BE4F38"/>
    <w:rsid w:val="00BE4F73"/>
    <w:rsid w:val="00BE5239"/>
    <w:rsid w:val="00BE5A52"/>
    <w:rsid w:val="00BE628C"/>
    <w:rsid w:val="00BE6410"/>
    <w:rsid w:val="00BE664E"/>
    <w:rsid w:val="00BE690A"/>
    <w:rsid w:val="00BE6DAD"/>
    <w:rsid w:val="00BE7015"/>
    <w:rsid w:val="00BE7DFF"/>
    <w:rsid w:val="00BF01FD"/>
    <w:rsid w:val="00BF231F"/>
    <w:rsid w:val="00BF23ED"/>
    <w:rsid w:val="00BF2A3B"/>
    <w:rsid w:val="00BF2C43"/>
    <w:rsid w:val="00BF3A83"/>
    <w:rsid w:val="00BF3F87"/>
    <w:rsid w:val="00BF4174"/>
    <w:rsid w:val="00BF5503"/>
    <w:rsid w:val="00BF6203"/>
    <w:rsid w:val="00BF6398"/>
    <w:rsid w:val="00BF66AF"/>
    <w:rsid w:val="00BF6A7A"/>
    <w:rsid w:val="00BF6D78"/>
    <w:rsid w:val="00BF70A9"/>
    <w:rsid w:val="00BF7B19"/>
    <w:rsid w:val="00C002BF"/>
    <w:rsid w:val="00C00689"/>
    <w:rsid w:val="00C0142C"/>
    <w:rsid w:val="00C019E6"/>
    <w:rsid w:val="00C01AFF"/>
    <w:rsid w:val="00C02110"/>
    <w:rsid w:val="00C0271F"/>
    <w:rsid w:val="00C02D1C"/>
    <w:rsid w:val="00C03764"/>
    <w:rsid w:val="00C03913"/>
    <w:rsid w:val="00C0391B"/>
    <w:rsid w:val="00C03D00"/>
    <w:rsid w:val="00C040DC"/>
    <w:rsid w:val="00C04C3F"/>
    <w:rsid w:val="00C04C56"/>
    <w:rsid w:val="00C05235"/>
    <w:rsid w:val="00C054C2"/>
    <w:rsid w:val="00C055DB"/>
    <w:rsid w:val="00C05C82"/>
    <w:rsid w:val="00C079CC"/>
    <w:rsid w:val="00C10639"/>
    <w:rsid w:val="00C1133C"/>
    <w:rsid w:val="00C117A2"/>
    <w:rsid w:val="00C1181B"/>
    <w:rsid w:val="00C127E0"/>
    <w:rsid w:val="00C129AE"/>
    <w:rsid w:val="00C12DE9"/>
    <w:rsid w:val="00C12F5D"/>
    <w:rsid w:val="00C12FDF"/>
    <w:rsid w:val="00C1306F"/>
    <w:rsid w:val="00C13BC4"/>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0DC"/>
    <w:rsid w:val="00C30143"/>
    <w:rsid w:val="00C30AA9"/>
    <w:rsid w:val="00C30C20"/>
    <w:rsid w:val="00C30C48"/>
    <w:rsid w:val="00C30E37"/>
    <w:rsid w:val="00C31A0B"/>
    <w:rsid w:val="00C31A46"/>
    <w:rsid w:val="00C31BB5"/>
    <w:rsid w:val="00C31C10"/>
    <w:rsid w:val="00C3264B"/>
    <w:rsid w:val="00C32752"/>
    <w:rsid w:val="00C32B9E"/>
    <w:rsid w:val="00C33299"/>
    <w:rsid w:val="00C33718"/>
    <w:rsid w:val="00C33BBF"/>
    <w:rsid w:val="00C3401C"/>
    <w:rsid w:val="00C340D8"/>
    <w:rsid w:val="00C34A0F"/>
    <w:rsid w:val="00C34E2B"/>
    <w:rsid w:val="00C3514A"/>
    <w:rsid w:val="00C356CF"/>
    <w:rsid w:val="00C35AC8"/>
    <w:rsid w:val="00C3621A"/>
    <w:rsid w:val="00C36479"/>
    <w:rsid w:val="00C36B89"/>
    <w:rsid w:val="00C36BD4"/>
    <w:rsid w:val="00C37FC2"/>
    <w:rsid w:val="00C4056D"/>
    <w:rsid w:val="00C40925"/>
    <w:rsid w:val="00C41378"/>
    <w:rsid w:val="00C413DB"/>
    <w:rsid w:val="00C4179F"/>
    <w:rsid w:val="00C41D87"/>
    <w:rsid w:val="00C425F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2FCA"/>
    <w:rsid w:val="00C5339D"/>
    <w:rsid w:val="00C5378D"/>
    <w:rsid w:val="00C53B17"/>
    <w:rsid w:val="00C53D55"/>
    <w:rsid w:val="00C53DA7"/>
    <w:rsid w:val="00C5406F"/>
    <w:rsid w:val="00C540A0"/>
    <w:rsid w:val="00C54683"/>
    <w:rsid w:val="00C54EF2"/>
    <w:rsid w:val="00C54F4C"/>
    <w:rsid w:val="00C5522D"/>
    <w:rsid w:val="00C555BD"/>
    <w:rsid w:val="00C556A5"/>
    <w:rsid w:val="00C5586C"/>
    <w:rsid w:val="00C561DF"/>
    <w:rsid w:val="00C56BF1"/>
    <w:rsid w:val="00C56DEC"/>
    <w:rsid w:val="00C56FD3"/>
    <w:rsid w:val="00C57299"/>
    <w:rsid w:val="00C57CAD"/>
    <w:rsid w:val="00C57E60"/>
    <w:rsid w:val="00C57FD5"/>
    <w:rsid w:val="00C6036B"/>
    <w:rsid w:val="00C609E6"/>
    <w:rsid w:val="00C61104"/>
    <w:rsid w:val="00C61158"/>
    <w:rsid w:val="00C6191B"/>
    <w:rsid w:val="00C61CCA"/>
    <w:rsid w:val="00C61E88"/>
    <w:rsid w:val="00C61EAE"/>
    <w:rsid w:val="00C625AD"/>
    <w:rsid w:val="00C62E8C"/>
    <w:rsid w:val="00C63B35"/>
    <w:rsid w:val="00C63B83"/>
    <w:rsid w:val="00C64283"/>
    <w:rsid w:val="00C643EE"/>
    <w:rsid w:val="00C64F92"/>
    <w:rsid w:val="00C65566"/>
    <w:rsid w:val="00C65BAB"/>
    <w:rsid w:val="00C66D40"/>
    <w:rsid w:val="00C67568"/>
    <w:rsid w:val="00C675BA"/>
    <w:rsid w:val="00C679B7"/>
    <w:rsid w:val="00C7013B"/>
    <w:rsid w:val="00C706E0"/>
    <w:rsid w:val="00C70C0E"/>
    <w:rsid w:val="00C712D1"/>
    <w:rsid w:val="00C7168C"/>
    <w:rsid w:val="00C71C32"/>
    <w:rsid w:val="00C7226F"/>
    <w:rsid w:val="00C72465"/>
    <w:rsid w:val="00C72D8F"/>
    <w:rsid w:val="00C72DB8"/>
    <w:rsid w:val="00C7336B"/>
    <w:rsid w:val="00C73436"/>
    <w:rsid w:val="00C73FB6"/>
    <w:rsid w:val="00C74E54"/>
    <w:rsid w:val="00C750D5"/>
    <w:rsid w:val="00C755E7"/>
    <w:rsid w:val="00C75FAB"/>
    <w:rsid w:val="00C7685D"/>
    <w:rsid w:val="00C771E1"/>
    <w:rsid w:val="00C77313"/>
    <w:rsid w:val="00C773FC"/>
    <w:rsid w:val="00C77A9A"/>
    <w:rsid w:val="00C800C4"/>
    <w:rsid w:val="00C803B2"/>
    <w:rsid w:val="00C80559"/>
    <w:rsid w:val="00C80574"/>
    <w:rsid w:val="00C80EC9"/>
    <w:rsid w:val="00C81612"/>
    <w:rsid w:val="00C817BE"/>
    <w:rsid w:val="00C81A72"/>
    <w:rsid w:val="00C81F25"/>
    <w:rsid w:val="00C8288B"/>
    <w:rsid w:val="00C83546"/>
    <w:rsid w:val="00C83862"/>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0C82"/>
    <w:rsid w:val="00C91796"/>
    <w:rsid w:val="00C91ADD"/>
    <w:rsid w:val="00C91AF3"/>
    <w:rsid w:val="00C92138"/>
    <w:rsid w:val="00C92495"/>
    <w:rsid w:val="00C92BC9"/>
    <w:rsid w:val="00C93236"/>
    <w:rsid w:val="00C933F6"/>
    <w:rsid w:val="00C93D71"/>
    <w:rsid w:val="00C94226"/>
    <w:rsid w:val="00C944E5"/>
    <w:rsid w:val="00C945DF"/>
    <w:rsid w:val="00C94905"/>
    <w:rsid w:val="00C95077"/>
    <w:rsid w:val="00C9559F"/>
    <w:rsid w:val="00C95F1F"/>
    <w:rsid w:val="00C96431"/>
    <w:rsid w:val="00C9682C"/>
    <w:rsid w:val="00C96BFF"/>
    <w:rsid w:val="00C979FB"/>
    <w:rsid w:val="00C97EB7"/>
    <w:rsid w:val="00CA01D9"/>
    <w:rsid w:val="00CA0207"/>
    <w:rsid w:val="00CA0517"/>
    <w:rsid w:val="00CA0548"/>
    <w:rsid w:val="00CA138E"/>
    <w:rsid w:val="00CA2599"/>
    <w:rsid w:val="00CA27E4"/>
    <w:rsid w:val="00CA31B8"/>
    <w:rsid w:val="00CA31F6"/>
    <w:rsid w:val="00CA3290"/>
    <w:rsid w:val="00CA372D"/>
    <w:rsid w:val="00CA3FC1"/>
    <w:rsid w:val="00CA4BEE"/>
    <w:rsid w:val="00CA5178"/>
    <w:rsid w:val="00CA5B68"/>
    <w:rsid w:val="00CA5C7A"/>
    <w:rsid w:val="00CA6C36"/>
    <w:rsid w:val="00CA6EC6"/>
    <w:rsid w:val="00CA6ED5"/>
    <w:rsid w:val="00CA6EF4"/>
    <w:rsid w:val="00CA74BD"/>
    <w:rsid w:val="00CA7C0A"/>
    <w:rsid w:val="00CB02E5"/>
    <w:rsid w:val="00CB04D6"/>
    <w:rsid w:val="00CB0903"/>
    <w:rsid w:val="00CB0B73"/>
    <w:rsid w:val="00CB0C68"/>
    <w:rsid w:val="00CB11CA"/>
    <w:rsid w:val="00CB17F1"/>
    <w:rsid w:val="00CB1C7C"/>
    <w:rsid w:val="00CB233B"/>
    <w:rsid w:val="00CB2611"/>
    <w:rsid w:val="00CB2890"/>
    <w:rsid w:val="00CB34C9"/>
    <w:rsid w:val="00CB36FB"/>
    <w:rsid w:val="00CB383A"/>
    <w:rsid w:val="00CB4839"/>
    <w:rsid w:val="00CB4AD6"/>
    <w:rsid w:val="00CB4FF0"/>
    <w:rsid w:val="00CB5068"/>
    <w:rsid w:val="00CB5105"/>
    <w:rsid w:val="00CB528F"/>
    <w:rsid w:val="00CB52B4"/>
    <w:rsid w:val="00CB5338"/>
    <w:rsid w:val="00CB5456"/>
    <w:rsid w:val="00CB5F68"/>
    <w:rsid w:val="00CB737C"/>
    <w:rsid w:val="00CB7A1D"/>
    <w:rsid w:val="00CB7EC2"/>
    <w:rsid w:val="00CC0205"/>
    <w:rsid w:val="00CC054D"/>
    <w:rsid w:val="00CC0876"/>
    <w:rsid w:val="00CC0C79"/>
    <w:rsid w:val="00CC0E16"/>
    <w:rsid w:val="00CC1933"/>
    <w:rsid w:val="00CC1ADE"/>
    <w:rsid w:val="00CC204A"/>
    <w:rsid w:val="00CC2450"/>
    <w:rsid w:val="00CC28F3"/>
    <w:rsid w:val="00CC2E4F"/>
    <w:rsid w:val="00CC2F5D"/>
    <w:rsid w:val="00CC3245"/>
    <w:rsid w:val="00CC3973"/>
    <w:rsid w:val="00CC426A"/>
    <w:rsid w:val="00CC43D2"/>
    <w:rsid w:val="00CC4752"/>
    <w:rsid w:val="00CC493D"/>
    <w:rsid w:val="00CC4ABF"/>
    <w:rsid w:val="00CC4BE4"/>
    <w:rsid w:val="00CC5064"/>
    <w:rsid w:val="00CC5E02"/>
    <w:rsid w:val="00CC6174"/>
    <w:rsid w:val="00CC764F"/>
    <w:rsid w:val="00CC7A02"/>
    <w:rsid w:val="00CC7CCC"/>
    <w:rsid w:val="00CC7DF9"/>
    <w:rsid w:val="00CD01B9"/>
    <w:rsid w:val="00CD02CC"/>
    <w:rsid w:val="00CD0724"/>
    <w:rsid w:val="00CD0C35"/>
    <w:rsid w:val="00CD1857"/>
    <w:rsid w:val="00CD198C"/>
    <w:rsid w:val="00CD2029"/>
    <w:rsid w:val="00CD20CC"/>
    <w:rsid w:val="00CD2657"/>
    <w:rsid w:val="00CD2A27"/>
    <w:rsid w:val="00CD2EC4"/>
    <w:rsid w:val="00CD3319"/>
    <w:rsid w:val="00CD3607"/>
    <w:rsid w:val="00CD3E03"/>
    <w:rsid w:val="00CD45B9"/>
    <w:rsid w:val="00CD4972"/>
    <w:rsid w:val="00CD6188"/>
    <w:rsid w:val="00CD6443"/>
    <w:rsid w:val="00CD65BC"/>
    <w:rsid w:val="00CD6B96"/>
    <w:rsid w:val="00CD6C1C"/>
    <w:rsid w:val="00CD6EAD"/>
    <w:rsid w:val="00CD6ECF"/>
    <w:rsid w:val="00CD70B9"/>
    <w:rsid w:val="00CD7481"/>
    <w:rsid w:val="00CD76EA"/>
    <w:rsid w:val="00CE0D47"/>
    <w:rsid w:val="00CE13B2"/>
    <w:rsid w:val="00CE1A8E"/>
    <w:rsid w:val="00CE1C19"/>
    <w:rsid w:val="00CE21FA"/>
    <w:rsid w:val="00CE288B"/>
    <w:rsid w:val="00CE2A8C"/>
    <w:rsid w:val="00CE2E65"/>
    <w:rsid w:val="00CE3BB7"/>
    <w:rsid w:val="00CE3E96"/>
    <w:rsid w:val="00CE4AC7"/>
    <w:rsid w:val="00CE4E83"/>
    <w:rsid w:val="00CE4E94"/>
    <w:rsid w:val="00CE5ADE"/>
    <w:rsid w:val="00CE5B73"/>
    <w:rsid w:val="00CE602D"/>
    <w:rsid w:val="00CE66E6"/>
    <w:rsid w:val="00CE6C52"/>
    <w:rsid w:val="00CE6E5F"/>
    <w:rsid w:val="00CE6ECF"/>
    <w:rsid w:val="00CE7017"/>
    <w:rsid w:val="00CE7714"/>
    <w:rsid w:val="00CE7BB0"/>
    <w:rsid w:val="00CF028B"/>
    <w:rsid w:val="00CF089C"/>
    <w:rsid w:val="00CF0CE7"/>
    <w:rsid w:val="00CF1459"/>
    <w:rsid w:val="00CF26F0"/>
    <w:rsid w:val="00CF326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A1"/>
    <w:rsid w:val="00D039C7"/>
    <w:rsid w:val="00D046E8"/>
    <w:rsid w:val="00D046F8"/>
    <w:rsid w:val="00D04C49"/>
    <w:rsid w:val="00D05247"/>
    <w:rsid w:val="00D056AB"/>
    <w:rsid w:val="00D05AA8"/>
    <w:rsid w:val="00D05B24"/>
    <w:rsid w:val="00D06092"/>
    <w:rsid w:val="00D0613A"/>
    <w:rsid w:val="00D0673B"/>
    <w:rsid w:val="00D07120"/>
    <w:rsid w:val="00D0792F"/>
    <w:rsid w:val="00D07948"/>
    <w:rsid w:val="00D10982"/>
    <w:rsid w:val="00D10AC1"/>
    <w:rsid w:val="00D10F2E"/>
    <w:rsid w:val="00D110C3"/>
    <w:rsid w:val="00D113AC"/>
    <w:rsid w:val="00D1158D"/>
    <w:rsid w:val="00D115A8"/>
    <w:rsid w:val="00D11AB5"/>
    <w:rsid w:val="00D124DD"/>
    <w:rsid w:val="00D12944"/>
    <w:rsid w:val="00D12C3A"/>
    <w:rsid w:val="00D133E4"/>
    <w:rsid w:val="00D13567"/>
    <w:rsid w:val="00D13A7F"/>
    <w:rsid w:val="00D13F73"/>
    <w:rsid w:val="00D14472"/>
    <w:rsid w:val="00D14750"/>
    <w:rsid w:val="00D14ADC"/>
    <w:rsid w:val="00D14C98"/>
    <w:rsid w:val="00D15167"/>
    <w:rsid w:val="00D1572C"/>
    <w:rsid w:val="00D159FF"/>
    <w:rsid w:val="00D15AFA"/>
    <w:rsid w:val="00D15B7E"/>
    <w:rsid w:val="00D15DF7"/>
    <w:rsid w:val="00D16239"/>
    <w:rsid w:val="00D1704F"/>
    <w:rsid w:val="00D174F9"/>
    <w:rsid w:val="00D17553"/>
    <w:rsid w:val="00D175DC"/>
    <w:rsid w:val="00D1792B"/>
    <w:rsid w:val="00D17CA4"/>
    <w:rsid w:val="00D20545"/>
    <w:rsid w:val="00D20CF6"/>
    <w:rsid w:val="00D220E0"/>
    <w:rsid w:val="00D22775"/>
    <w:rsid w:val="00D22A89"/>
    <w:rsid w:val="00D239EC"/>
    <w:rsid w:val="00D23E0E"/>
    <w:rsid w:val="00D24C08"/>
    <w:rsid w:val="00D24C68"/>
    <w:rsid w:val="00D25731"/>
    <w:rsid w:val="00D25929"/>
    <w:rsid w:val="00D26450"/>
    <w:rsid w:val="00D26618"/>
    <w:rsid w:val="00D27069"/>
    <w:rsid w:val="00D270A7"/>
    <w:rsid w:val="00D2747D"/>
    <w:rsid w:val="00D274BC"/>
    <w:rsid w:val="00D27C66"/>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6D6"/>
    <w:rsid w:val="00D32D8B"/>
    <w:rsid w:val="00D33804"/>
    <w:rsid w:val="00D33A31"/>
    <w:rsid w:val="00D33E09"/>
    <w:rsid w:val="00D33FEF"/>
    <w:rsid w:val="00D342B2"/>
    <w:rsid w:val="00D34D09"/>
    <w:rsid w:val="00D35018"/>
    <w:rsid w:val="00D352F0"/>
    <w:rsid w:val="00D35336"/>
    <w:rsid w:val="00D35A3F"/>
    <w:rsid w:val="00D3696E"/>
    <w:rsid w:val="00D36B8E"/>
    <w:rsid w:val="00D36FC9"/>
    <w:rsid w:val="00D374A2"/>
    <w:rsid w:val="00D37A8B"/>
    <w:rsid w:val="00D37C7D"/>
    <w:rsid w:val="00D40AAB"/>
    <w:rsid w:val="00D40D32"/>
    <w:rsid w:val="00D40DEA"/>
    <w:rsid w:val="00D41BAF"/>
    <w:rsid w:val="00D41E66"/>
    <w:rsid w:val="00D421B8"/>
    <w:rsid w:val="00D42C2C"/>
    <w:rsid w:val="00D4312C"/>
    <w:rsid w:val="00D43680"/>
    <w:rsid w:val="00D43D64"/>
    <w:rsid w:val="00D443D4"/>
    <w:rsid w:val="00D448A9"/>
    <w:rsid w:val="00D44B54"/>
    <w:rsid w:val="00D44EB5"/>
    <w:rsid w:val="00D454BE"/>
    <w:rsid w:val="00D455A0"/>
    <w:rsid w:val="00D45B25"/>
    <w:rsid w:val="00D45B37"/>
    <w:rsid w:val="00D45F52"/>
    <w:rsid w:val="00D4651A"/>
    <w:rsid w:val="00D467E8"/>
    <w:rsid w:val="00D469EE"/>
    <w:rsid w:val="00D4710B"/>
    <w:rsid w:val="00D4717F"/>
    <w:rsid w:val="00D471A9"/>
    <w:rsid w:val="00D47545"/>
    <w:rsid w:val="00D475C7"/>
    <w:rsid w:val="00D47AAE"/>
    <w:rsid w:val="00D5027E"/>
    <w:rsid w:val="00D504CC"/>
    <w:rsid w:val="00D52374"/>
    <w:rsid w:val="00D5237B"/>
    <w:rsid w:val="00D526A4"/>
    <w:rsid w:val="00D52A6A"/>
    <w:rsid w:val="00D52CCC"/>
    <w:rsid w:val="00D5353A"/>
    <w:rsid w:val="00D53795"/>
    <w:rsid w:val="00D5402E"/>
    <w:rsid w:val="00D54046"/>
    <w:rsid w:val="00D542FA"/>
    <w:rsid w:val="00D5432A"/>
    <w:rsid w:val="00D54356"/>
    <w:rsid w:val="00D543FC"/>
    <w:rsid w:val="00D5449E"/>
    <w:rsid w:val="00D54726"/>
    <w:rsid w:val="00D5474A"/>
    <w:rsid w:val="00D54A77"/>
    <w:rsid w:val="00D54CA6"/>
    <w:rsid w:val="00D55210"/>
    <w:rsid w:val="00D55800"/>
    <w:rsid w:val="00D55BB6"/>
    <w:rsid w:val="00D56202"/>
    <w:rsid w:val="00D5663D"/>
    <w:rsid w:val="00D569AB"/>
    <w:rsid w:val="00D56ADF"/>
    <w:rsid w:val="00D56F62"/>
    <w:rsid w:val="00D57AE1"/>
    <w:rsid w:val="00D60253"/>
    <w:rsid w:val="00D607C4"/>
    <w:rsid w:val="00D60DA5"/>
    <w:rsid w:val="00D60FA9"/>
    <w:rsid w:val="00D613C7"/>
    <w:rsid w:val="00D61DD4"/>
    <w:rsid w:val="00D62063"/>
    <w:rsid w:val="00D62370"/>
    <w:rsid w:val="00D6257C"/>
    <w:rsid w:val="00D627A3"/>
    <w:rsid w:val="00D62D81"/>
    <w:rsid w:val="00D636C3"/>
    <w:rsid w:val="00D6370B"/>
    <w:rsid w:val="00D63DEB"/>
    <w:rsid w:val="00D64680"/>
    <w:rsid w:val="00D64DDD"/>
    <w:rsid w:val="00D65EFD"/>
    <w:rsid w:val="00D66191"/>
    <w:rsid w:val="00D6622C"/>
    <w:rsid w:val="00D675B0"/>
    <w:rsid w:val="00D678D3"/>
    <w:rsid w:val="00D67A8B"/>
    <w:rsid w:val="00D67C54"/>
    <w:rsid w:val="00D7016B"/>
    <w:rsid w:val="00D703AD"/>
    <w:rsid w:val="00D7045B"/>
    <w:rsid w:val="00D706AB"/>
    <w:rsid w:val="00D71159"/>
    <w:rsid w:val="00D72124"/>
    <w:rsid w:val="00D722ED"/>
    <w:rsid w:val="00D72365"/>
    <w:rsid w:val="00D7390C"/>
    <w:rsid w:val="00D74376"/>
    <w:rsid w:val="00D745E6"/>
    <w:rsid w:val="00D7497D"/>
    <w:rsid w:val="00D74BBD"/>
    <w:rsid w:val="00D75149"/>
    <w:rsid w:val="00D7548D"/>
    <w:rsid w:val="00D75694"/>
    <w:rsid w:val="00D75F5C"/>
    <w:rsid w:val="00D75FA6"/>
    <w:rsid w:val="00D760B4"/>
    <w:rsid w:val="00D761FF"/>
    <w:rsid w:val="00D762CB"/>
    <w:rsid w:val="00D7695B"/>
    <w:rsid w:val="00D7713D"/>
    <w:rsid w:val="00D801DE"/>
    <w:rsid w:val="00D801E6"/>
    <w:rsid w:val="00D80455"/>
    <w:rsid w:val="00D80A9E"/>
    <w:rsid w:val="00D80B43"/>
    <w:rsid w:val="00D80CA1"/>
    <w:rsid w:val="00D818B5"/>
    <w:rsid w:val="00D81D6C"/>
    <w:rsid w:val="00D823DE"/>
    <w:rsid w:val="00D8241D"/>
    <w:rsid w:val="00D826C5"/>
    <w:rsid w:val="00D827F8"/>
    <w:rsid w:val="00D830D0"/>
    <w:rsid w:val="00D83247"/>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EA"/>
    <w:rsid w:val="00D9005F"/>
    <w:rsid w:val="00D90DE9"/>
    <w:rsid w:val="00D916D2"/>
    <w:rsid w:val="00D9177F"/>
    <w:rsid w:val="00D923EC"/>
    <w:rsid w:val="00D9259E"/>
    <w:rsid w:val="00D9275D"/>
    <w:rsid w:val="00D92AA5"/>
    <w:rsid w:val="00D93280"/>
    <w:rsid w:val="00D93B4D"/>
    <w:rsid w:val="00D94CC7"/>
    <w:rsid w:val="00D94DA2"/>
    <w:rsid w:val="00D952AA"/>
    <w:rsid w:val="00D95AF3"/>
    <w:rsid w:val="00D95C02"/>
    <w:rsid w:val="00D96122"/>
    <w:rsid w:val="00D96482"/>
    <w:rsid w:val="00D96648"/>
    <w:rsid w:val="00D9690B"/>
    <w:rsid w:val="00D96B4D"/>
    <w:rsid w:val="00D96BD3"/>
    <w:rsid w:val="00D96E62"/>
    <w:rsid w:val="00D970F7"/>
    <w:rsid w:val="00D972DA"/>
    <w:rsid w:val="00D976D7"/>
    <w:rsid w:val="00D97B18"/>
    <w:rsid w:val="00D97C3A"/>
    <w:rsid w:val="00D97F67"/>
    <w:rsid w:val="00DA0560"/>
    <w:rsid w:val="00DA0AFB"/>
    <w:rsid w:val="00DA0BB5"/>
    <w:rsid w:val="00DA0F45"/>
    <w:rsid w:val="00DA1BB4"/>
    <w:rsid w:val="00DA1BCE"/>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5F27"/>
    <w:rsid w:val="00DA60DB"/>
    <w:rsid w:val="00DA6B80"/>
    <w:rsid w:val="00DA7369"/>
    <w:rsid w:val="00DA76C2"/>
    <w:rsid w:val="00DA7A70"/>
    <w:rsid w:val="00DB0042"/>
    <w:rsid w:val="00DB0999"/>
    <w:rsid w:val="00DB132E"/>
    <w:rsid w:val="00DB1400"/>
    <w:rsid w:val="00DB1449"/>
    <w:rsid w:val="00DB1D4D"/>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39E"/>
    <w:rsid w:val="00DC27BE"/>
    <w:rsid w:val="00DC28C1"/>
    <w:rsid w:val="00DC2B90"/>
    <w:rsid w:val="00DC2D86"/>
    <w:rsid w:val="00DC310E"/>
    <w:rsid w:val="00DC352D"/>
    <w:rsid w:val="00DC3C36"/>
    <w:rsid w:val="00DC3EAC"/>
    <w:rsid w:val="00DC4B15"/>
    <w:rsid w:val="00DC5364"/>
    <w:rsid w:val="00DC57F1"/>
    <w:rsid w:val="00DC5961"/>
    <w:rsid w:val="00DC72B7"/>
    <w:rsid w:val="00DC74BC"/>
    <w:rsid w:val="00DC74D2"/>
    <w:rsid w:val="00DC78EF"/>
    <w:rsid w:val="00DC7A70"/>
    <w:rsid w:val="00DC7CB3"/>
    <w:rsid w:val="00DC7D3D"/>
    <w:rsid w:val="00DD0112"/>
    <w:rsid w:val="00DD0478"/>
    <w:rsid w:val="00DD049F"/>
    <w:rsid w:val="00DD08DD"/>
    <w:rsid w:val="00DD0B72"/>
    <w:rsid w:val="00DD0CA4"/>
    <w:rsid w:val="00DD22C3"/>
    <w:rsid w:val="00DD27DD"/>
    <w:rsid w:val="00DD3294"/>
    <w:rsid w:val="00DD384B"/>
    <w:rsid w:val="00DD3E3B"/>
    <w:rsid w:val="00DD4DE1"/>
    <w:rsid w:val="00DD4EC9"/>
    <w:rsid w:val="00DD51CC"/>
    <w:rsid w:val="00DD5D28"/>
    <w:rsid w:val="00DD5E53"/>
    <w:rsid w:val="00DD5F4F"/>
    <w:rsid w:val="00DD621E"/>
    <w:rsid w:val="00DD6584"/>
    <w:rsid w:val="00DD6842"/>
    <w:rsid w:val="00DD68C4"/>
    <w:rsid w:val="00DD68DA"/>
    <w:rsid w:val="00DD6A9C"/>
    <w:rsid w:val="00DD703C"/>
    <w:rsid w:val="00DD78E1"/>
    <w:rsid w:val="00DD7994"/>
    <w:rsid w:val="00DE0448"/>
    <w:rsid w:val="00DE06CA"/>
    <w:rsid w:val="00DE0706"/>
    <w:rsid w:val="00DE0980"/>
    <w:rsid w:val="00DE1879"/>
    <w:rsid w:val="00DE1BB5"/>
    <w:rsid w:val="00DE2969"/>
    <w:rsid w:val="00DE2B07"/>
    <w:rsid w:val="00DE2CA0"/>
    <w:rsid w:val="00DE2DD9"/>
    <w:rsid w:val="00DE3330"/>
    <w:rsid w:val="00DE50B4"/>
    <w:rsid w:val="00DE56A9"/>
    <w:rsid w:val="00DE5B97"/>
    <w:rsid w:val="00DE617E"/>
    <w:rsid w:val="00DE61FC"/>
    <w:rsid w:val="00DE6268"/>
    <w:rsid w:val="00DE6379"/>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123"/>
    <w:rsid w:val="00E00341"/>
    <w:rsid w:val="00E00DDE"/>
    <w:rsid w:val="00E013E0"/>
    <w:rsid w:val="00E01886"/>
    <w:rsid w:val="00E01D79"/>
    <w:rsid w:val="00E02012"/>
    <w:rsid w:val="00E02318"/>
    <w:rsid w:val="00E02652"/>
    <w:rsid w:val="00E027B0"/>
    <w:rsid w:val="00E027DB"/>
    <w:rsid w:val="00E02C48"/>
    <w:rsid w:val="00E033E2"/>
    <w:rsid w:val="00E042BF"/>
    <w:rsid w:val="00E0533A"/>
    <w:rsid w:val="00E05378"/>
    <w:rsid w:val="00E05726"/>
    <w:rsid w:val="00E05996"/>
    <w:rsid w:val="00E05E0C"/>
    <w:rsid w:val="00E063FB"/>
    <w:rsid w:val="00E07AB2"/>
    <w:rsid w:val="00E1036B"/>
    <w:rsid w:val="00E10410"/>
    <w:rsid w:val="00E10449"/>
    <w:rsid w:val="00E108F9"/>
    <w:rsid w:val="00E10E12"/>
    <w:rsid w:val="00E10F6E"/>
    <w:rsid w:val="00E1177E"/>
    <w:rsid w:val="00E117C1"/>
    <w:rsid w:val="00E11B6B"/>
    <w:rsid w:val="00E12720"/>
    <w:rsid w:val="00E12784"/>
    <w:rsid w:val="00E12971"/>
    <w:rsid w:val="00E13755"/>
    <w:rsid w:val="00E1378C"/>
    <w:rsid w:val="00E13811"/>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921"/>
    <w:rsid w:val="00E17A76"/>
    <w:rsid w:val="00E17B7F"/>
    <w:rsid w:val="00E20610"/>
    <w:rsid w:val="00E20952"/>
    <w:rsid w:val="00E20D8B"/>
    <w:rsid w:val="00E20DA1"/>
    <w:rsid w:val="00E20E7E"/>
    <w:rsid w:val="00E22903"/>
    <w:rsid w:val="00E22D9F"/>
    <w:rsid w:val="00E22FBB"/>
    <w:rsid w:val="00E235DD"/>
    <w:rsid w:val="00E23F8B"/>
    <w:rsid w:val="00E24093"/>
    <w:rsid w:val="00E24986"/>
    <w:rsid w:val="00E24FE8"/>
    <w:rsid w:val="00E2595F"/>
    <w:rsid w:val="00E259C2"/>
    <w:rsid w:val="00E26004"/>
    <w:rsid w:val="00E2623E"/>
    <w:rsid w:val="00E263B8"/>
    <w:rsid w:val="00E26A80"/>
    <w:rsid w:val="00E26FF0"/>
    <w:rsid w:val="00E27B9B"/>
    <w:rsid w:val="00E27F19"/>
    <w:rsid w:val="00E30B05"/>
    <w:rsid w:val="00E30BCF"/>
    <w:rsid w:val="00E3117E"/>
    <w:rsid w:val="00E31CE8"/>
    <w:rsid w:val="00E31D16"/>
    <w:rsid w:val="00E32A49"/>
    <w:rsid w:val="00E32BD5"/>
    <w:rsid w:val="00E32C0A"/>
    <w:rsid w:val="00E32EFE"/>
    <w:rsid w:val="00E32F1B"/>
    <w:rsid w:val="00E32FD0"/>
    <w:rsid w:val="00E331BC"/>
    <w:rsid w:val="00E3330F"/>
    <w:rsid w:val="00E3359B"/>
    <w:rsid w:val="00E33BA6"/>
    <w:rsid w:val="00E34820"/>
    <w:rsid w:val="00E34E45"/>
    <w:rsid w:val="00E34F7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00"/>
    <w:rsid w:val="00E43140"/>
    <w:rsid w:val="00E434B9"/>
    <w:rsid w:val="00E4359E"/>
    <w:rsid w:val="00E43E9C"/>
    <w:rsid w:val="00E43F9D"/>
    <w:rsid w:val="00E44172"/>
    <w:rsid w:val="00E44927"/>
    <w:rsid w:val="00E44EE3"/>
    <w:rsid w:val="00E451AF"/>
    <w:rsid w:val="00E452C2"/>
    <w:rsid w:val="00E45C4A"/>
    <w:rsid w:val="00E4603F"/>
    <w:rsid w:val="00E46464"/>
    <w:rsid w:val="00E464AB"/>
    <w:rsid w:val="00E467FD"/>
    <w:rsid w:val="00E4688A"/>
    <w:rsid w:val="00E469E0"/>
    <w:rsid w:val="00E47778"/>
    <w:rsid w:val="00E47D55"/>
    <w:rsid w:val="00E5024A"/>
    <w:rsid w:val="00E509F5"/>
    <w:rsid w:val="00E50A75"/>
    <w:rsid w:val="00E50FAD"/>
    <w:rsid w:val="00E512BB"/>
    <w:rsid w:val="00E51B36"/>
    <w:rsid w:val="00E51C58"/>
    <w:rsid w:val="00E524C4"/>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D77"/>
    <w:rsid w:val="00E64042"/>
    <w:rsid w:val="00E64570"/>
    <w:rsid w:val="00E6472A"/>
    <w:rsid w:val="00E64746"/>
    <w:rsid w:val="00E649AE"/>
    <w:rsid w:val="00E6604E"/>
    <w:rsid w:val="00E668EC"/>
    <w:rsid w:val="00E66923"/>
    <w:rsid w:val="00E66D39"/>
    <w:rsid w:val="00E674CB"/>
    <w:rsid w:val="00E675A9"/>
    <w:rsid w:val="00E6765A"/>
    <w:rsid w:val="00E677B4"/>
    <w:rsid w:val="00E67DA1"/>
    <w:rsid w:val="00E67EBA"/>
    <w:rsid w:val="00E704D4"/>
    <w:rsid w:val="00E70DA2"/>
    <w:rsid w:val="00E70E38"/>
    <w:rsid w:val="00E71DC7"/>
    <w:rsid w:val="00E71FCC"/>
    <w:rsid w:val="00E72266"/>
    <w:rsid w:val="00E72728"/>
    <w:rsid w:val="00E72F0E"/>
    <w:rsid w:val="00E732F6"/>
    <w:rsid w:val="00E734E6"/>
    <w:rsid w:val="00E735B1"/>
    <w:rsid w:val="00E73656"/>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11D8"/>
    <w:rsid w:val="00E82437"/>
    <w:rsid w:val="00E83217"/>
    <w:rsid w:val="00E83B70"/>
    <w:rsid w:val="00E83C66"/>
    <w:rsid w:val="00E84728"/>
    <w:rsid w:val="00E851CC"/>
    <w:rsid w:val="00E8526F"/>
    <w:rsid w:val="00E85867"/>
    <w:rsid w:val="00E859F2"/>
    <w:rsid w:val="00E85BF2"/>
    <w:rsid w:val="00E861EF"/>
    <w:rsid w:val="00E86322"/>
    <w:rsid w:val="00E863BE"/>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AAC"/>
    <w:rsid w:val="00E92EA4"/>
    <w:rsid w:val="00E92F76"/>
    <w:rsid w:val="00E9372F"/>
    <w:rsid w:val="00E937FC"/>
    <w:rsid w:val="00E94445"/>
    <w:rsid w:val="00E950C5"/>
    <w:rsid w:val="00E95D20"/>
    <w:rsid w:val="00E95DF6"/>
    <w:rsid w:val="00E9639D"/>
    <w:rsid w:val="00E96520"/>
    <w:rsid w:val="00E96A15"/>
    <w:rsid w:val="00E976A4"/>
    <w:rsid w:val="00EA0142"/>
    <w:rsid w:val="00EA016E"/>
    <w:rsid w:val="00EA04E4"/>
    <w:rsid w:val="00EA0E75"/>
    <w:rsid w:val="00EA0F91"/>
    <w:rsid w:val="00EA1A77"/>
    <w:rsid w:val="00EA1AC4"/>
    <w:rsid w:val="00EA2106"/>
    <w:rsid w:val="00EA297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68E"/>
    <w:rsid w:val="00EB2825"/>
    <w:rsid w:val="00EB2D4A"/>
    <w:rsid w:val="00EB3465"/>
    <w:rsid w:val="00EB3AEC"/>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779"/>
    <w:rsid w:val="00EC0AFA"/>
    <w:rsid w:val="00EC0D7D"/>
    <w:rsid w:val="00EC1597"/>
    <w:rsid w:val="00EC1D19"/>
    <w:rsid w:val="00EC21BF"/>
    <w:rsid w:val="00EC2332"/>
    <w:rsid w:val="00EC24C7"/>
    <w:rsid w:val="00EC2565"/>
    <w:rsid w:val="00EC3010"/>
    <w:rsid w:val="00EC34A9"/>
    <w:rsid w:val="00EC34AA"/>
    <w:rsid w:val="00EC34AB"/>
    <w:rsid w:val="00EC3667"/>
    <w:rsid w:val="00EC3760"/>
    <w:rsid w:val="00EC3869"/>
    <w:rsid w:val="00EC3A31"/>
    <w:rsid w:val="00EC3C19"/>
    <w:rsid w:val="00EC4377"/>
    <w:rsid w:val="00EC43CC"/>
    <w:rsid w:val="00EC44C5"/>
    <w:rsid w:val="00EC47B8"/>
    <w:rsid w:val="00EC5DFB"/>
    <w:rsid w:val="00EC6C01"/>
    <w:rsid w:val="00EC7747"/>
    <w:rsid w:val="00ED04BC"/>
    <w:rsid w:val="00ED0AD8"/>
    <w:rsid w:val="00ED0B9B"/>
    <w:rsid w:val="00ED24F0"/>
    <w:rsid w:val="00ED2538"/>
    <w:rsid w:val="00ED2D18"/>
    <w:rsid w:val="00ED2EFD"/>
    <w:rsid w:val="00ED3114"/>
    <w:rsid w:val="00ED345C"/>
    <w:rsid w:val="00ED346C"/>
    <w:rsid w:val="00ED3FB0"/>
    <w:rsid w:val="00ED4D5D"/>
    <w:rsid w:val="00ED504A"/>
    <w:rsid w:val="00ED50FA"/>
    <w:rsid w:val="00ED5842"/>
    <w:rsid w:val="00ED678C"/>
    <w:rsid w:val="00ED6C8A"/>
    <w:rsid w:val="00ED6DF3"/>
    <w:rsid w:val="00ED7168"/>
    <w:rsid w:val="00ED794A"/>
    <w:rsid w:val="00ED7D23"/>
    <w:rsid w:val="00ED7FAF"/>
    <w:rsid w:val="00EE0457"/>
    <w:rsid w:val="00EE058C"/>
    <w:rsid w:val="00EE0668"/>
    <w:rsid w:val="00EE0BDF"/>
    <w:rsid w:val="00EE1004"/>
    <w:rsid w:val="00EE15CB"/>
    <w:rsid w:val="00EE16C6"/>
    <w:rsid w:val="00EE1810"/>
    <w:rsid w:val="00EE23CE"/>
    <w:rsid w:val="00EE24B7"/>
    <w:rsid w:val="00EE2C74"/>
    <w:rsid w:val="00EE2EB5"/>
    <w:rsid w:val="00EE2ECA"/>
    <w:rsid w:val="00EE30B3"/>
    <w:rsid w:val="00EE3B4A"/>
    <w:rsid w:val="00EE3F86"/>
    <w:rsid w:val="00EE43E2"/>
    <w:rsid w:val="00EE49D4"/>
    <w:rsid w:val="00EE4D1A"/>
    <w:rsid w:val="00EE536E"/>
    <w:rsid w:val="00EE5371"/>
    <w:rsid w:val="00EE5FD8"/>
    <w:rsid w:val="00EE60A8"/>
    <w:rsid w:val="00EE60BB"/>
    <w:rsid w:val="00EE6454"/>
    <w:rsid w:val="00EE6590"/>
    <w:rsid w:val="00EE706B"/>
    <w:rsid w:val="00EE7303"/>
    <w:rsid w:val="00EE74E5"/>
    <w:rsid w:val="00EE7744"/>
    <w:rsid w:val="00EF0F97"/>
    <w:rsid w:val="00EF139E"/>
    <w:rsid w:val="00EF14DD"/>
    <w:rsid w:val="00EF1833"/>
    <w:rsid w:val="00EF1C0F"/>
    <w:rsid w:val="00EF1E4D"/>
    <w:rsid w:val="00EF203B"/>
    <w:rsid w:val="00EF2A0C"/>
    <w:rsid w:val="00EF2D5F"/>
    <w:rsid w:val="00EF30C8"/>
    <w:rsid w:val="00EF3B74"/>
    <w:rsid w:val="00EF3DD3"/>
    <w:rsid w:val="00EF3E8B"/>
    <w:rsid w:val="00EF4060"/>
    <w:rsid w:val="00EF4104"/>
    <w:rsid w:val="00EF421B"/>
    <w:rsid w:val="00EF4BD4"/>
    <w:rsid w:val="00EF4CB5"/>
    <w:rsid w:val="00EF4D93"/>
    <w:rsid w:val="00EF4EED"/>
    <w:rsid w:val="00EF5328"/>
    <w:rsid w:val="00EF53AF"/>
    <w:rsid w:val="00EF5692"/>
    <w:rsid w:val="00EF57A4"/>
    <w:rsid w:val="00EF580C"/>
    <w:rsid w:val="00EF586A"/>
    <w:rsid w:val="00EF6158"/>
    <w:rsid w:val="00EF6374"/>
    <w:rsid w:val="00EF6742"/>
    <w:rsid w:val="00EF7277"/>
    <w:rsid w:val="00EF78A2"/>
    <w:rsid w:val="00F00578"/>
    <w:rsid w:val="00F00C32"/>
    <w:rsid w:val="00F00F2F"/>
    <w:rsid w:val="00F00F4E"/>
    <w:rsid w:val="00F0128D"/>
    <w:rsid w:val="00F013BD"/>
    <w:rsid w:val="00F024CD"/>
    <w:rsid w:val="00F028FF"/>
    <w:rsid w:val="00F02942"/>
    <w:rsid w:val="00F0298C"/>
    <w:rsid w:val="00F02C19"/>
    <w:rsid w:val="00F02E3C"/>
    <w:rsid w:val="00F03291"/>
    <w:rsid w:val="00F043E9"/>
    <w:rsid w:val="00F0467D"/>
    <w:rsid w:val="00F04722"/>
    <w:rsid w:val="00F048BF"/>
    <w:rsid w:val="00F04F3D"/>
    <w:rsid w:val="00F04F3E"/>
    <w:rsid w:val="00F050DB"/>
    <w:rsid w:val="00F053C1"/>
    <w:rsid w:val="00F05BF2"/>
    <w:rsid w:val="00F05EDD"/>
    <w:rsid w:val="00F05F26"/>
    <w:rsid w:val="00F06006"/>
    <w:rsid w:val="00F0625A"/>
    <w:rsid w:val="00F0634E"/>
    <w:rsid w:val="00F069A8"/>
    <w:rsid w:val="00F06A6D"/>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C20"/>
    <w:rsid w:val="00F12F42"/>
    <w:rsid w:val="00F13A33"/>
    <w:rsid w:val="00F140AC"/>
    <w:rsid w:val="00F1439E"/>
    <w:rsid w:val="00F14C38"/>
    <w:rsid w:val="00F14C72"/>
    <w:rsid w:val="00F1516D"/>
    <w:rsid w:val="00F1522E"/>
    <w:rsid w:val="00F155A1"/>
    <w:rsid w:val="00F16410"/>
    <w:rsid w:val="00F16623"/>
    <w:rsid w:val="00F16A3F"/>
    <w:rsid w:val="00F171A4"/>
    <w:rsid w:val="00F172E4"/>
    <w:rsid w:val="00F17B35"/>
    <w:rsid w:val="00F202BE"/>
    <w:rsid w:val="00F2083B"/>
    <w:rsid w:val="00F20BA4"/>
    <w:rsid w:val="00F20BC7"/>
    <w:rsid w:val="00F20F64"/>
    <w:rsid w:val="00F21E4C"/>
    <w:rsid w:val="00F225FD"/>
    <w:rsid w:val="00F22754"/>
    <w:rsid w:val="00F22F63"/>
    <w:rsid w:val="00F23077"/>
    <w:rsid w:val="00F23182"/>
    <w:rsid w:val="00F23653"/>
    <w:rsid w:val="00F23690"/>
    <w:rsid w:val="00F2385B"/>
    <w:rsid w:val="00F238D0"/>
    <w:rsid w:val="00F239A0"/>
    <w:rsid w:val="00F23AB1"/>
    <w:rsid w:val="00F23C39"/>
    <w:rsid w:val="00F24DA3"/>
    <w:rsid w:val="00F256A3"/>
    <w:rsid w:val="00F265A5"/>
    <w:rsid w:val="00F26B30"/>
    <w:rsid w:val="00F276D1"/>
    <w:rsid w:val="00F2789E"/>
    <w:rsid w:val="00F278D3"/>
    <w:rsid w:val="00F27B9E"/>
    <w:rsid w:val="00F27EF6"/>
    <w:rsid w:val="00F3015C"/>
    <w:rsid w:val="00F302B5"/>
    <w:rsid w:val="00F30332"/>
    <w:rsid w:val="00F305B6"/>
    <w:rsid w:val="00F30C4D"/>
    <w:rsid w:val="00F31669"/>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4A7"/>
    <w:rsid w:val="00F37B9A"/>
    <w:rsid w:val="00F37CA4"/>
    <w:rsid w:val="00F40030"/>
    <w:rsid w:val="00F40FE5"/>
    <w:rsid w:val="00F41145"/>
    <w:rsid w:val="00F412B0"/>
    <w:rsid w:val="00F414F2"/>
    <w:rsid w:val="00F4328D"/>
    <w:rsid w:val="00F437F6"/>
    <w:rsid w:val="00F43E55"/>
    <w:rsid w:val="00F44597"/>
    <w:rsid w:val="00F44606"/>
    <w:rsid w:val="00F44BEF"/>
    <w:rsid w:val="00F45863"/>
    <w:rsid w:val="00F458C2"/>
    <w:rsid w:val="00F45CE4"/>
    <w:rsid w:val="00F4614B"/>
    <w:rsid w:val="00F46EB6"/>
    <w:rsid w:val="00F478AE"/>
    <w:rsid w:val="00F508C1"/>
    <w:rsid w:val="00F50915"/>
    <w:rsid w:val="00F514B9"/>
    <w:rsid w:val="00F51E5F"/>
    <w:rsid w:val="00F52282"/>
    <w:rsid w:val="00F52953"/>
    <w:rsid w:val="00F52B13"/>
    <w:rsid w:val="00F53A56"/>
    <w:rsid w:val="00F53C25"/>
    <w:rsid w:val="00F53FAB"/>
    <w:rsid w:val="00F54031"/>
    <w:rsid w:val="00F54074"/>
    <w:rsid w:val="00F5443A"/>
    <w:rsid w:val="00F546ED"/>
    <w:rsid w:val="00F548CF"/>
    <w:rsid w:val="00F54EDE"/>
    <w:rsid w:val="00F55A55"/>
    <w:rsid w:val="00F55A70"/>
    <w:rsid w:val="00F568C0"/>
    <w:rsid w:val="00F56BD6"/>
    <w:rsid w:val="00F56EE9"/>
    <w:rsid w:val="00F571C4"/>
    <w:rsid w:val="00F579CE"/>
    <w:rsid w:val="00F57A7F"/>
    <w:rsid w:val="00F57F20"/>
    <w:rsid w:val="00F60E2A"/>
    <w:rsid w:val="00F60F08"/>
    <w:rsid w:val="00F610BC"/>
    <w:rsid w:val="00F611AF"/>
    <w:rsid w:val="00F6144E"/>
    <w:rsid w:val="00F615C6"/>
    <w:rsid w:val="00F62D80"/>
    <w:rsid w:val="00F62FFC"/>
    <w:rsid w:val="00F63008"/>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2CCB"/>
    <w:rsid w:val="00F73125"/>
    <w:rsid w:val="00F7324C"/>
    <w:rsid w:val="00F73688"/>
    <w:rsid w:val="00F73F23"/>
    <w:rsid w:val="00F743D0"/>
    <w:rsid w:val="00F74AA7"/>
    <w:rsid w:val="00F74C17"/>
    <w:rsid w:val="00F74E39"/>
    <w:rsid w:val="00F750C8"/>
    <w:rsid w:val="00F751A8"/>
    <w:rsid w:val="00F7520E"/>
    <w:rsid w:val="00F7564D"/>
    <w:rsid w:val="00F75C12"/>
    <w:rsid w:val="00F75EE4"/>
    <w:rsid w:val="00F760A2"/>
    <w:rsid w:val="00F762BA"/>
    <w:rsid w:val="00F76E39"/>
    <w:rsid w:val="00F77047"/>
    <w:rsid w:val="00F777E0"/>
    <w:rsid w:val="00F804C8"/>
    <w:rsid w:val="00F8070C"/>
    <w:rsid w:val="00F809CB"/>
    <w:rsid w:val="00F80D30"/>
    <w:rsid w:val="00F8106D"/>
    <w:rsid w:val="00F810F1"/>
    <w:rsid w:val="00F811B1"/>
    <w:rsid w:val="00F81441"/>
    <w:rsid w:val="00F818A2"/>
    <w:rsid w:val="00F82B6F"/>
    <w:rsid w:val="00F82CD7"/>
    <w:rsid w:val="00F83B03"/>
    <w:rsid w:val="00F83C5C"/>
    <w:rsid w:val="00F842B6"/>
    <w:rsid w:val="00F846E2"/>
    <w:rsid w:val="00F84A3E"/>
    <w:rsid w:val="00F84EB8"/>
    <w:rsid w:val="00F85601"/>
    <w:rsid w:val="00F85967"/>
    <w:rsid w:val="00F85CAD"/>
    <w:rsid w:val="00F8601E"/>
    <w:rsid w:val="00F868D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40D"/>
    <w:rsid w:val="00F96793"/>
    <w:rsid w:val="00F967CF"/>
    <w:rsid w:val="00F96AF9"/>
    <w:rsid w:val="00F96BDB"/>
    <w:rsid w:val="00F9735F"/>
    <w:rsid w:val="00F97E8F"/>
    <w:rsid w:val="00F97F01"/>
    <w:rsid w:val="00F97FE3"/>
    <w:rsid w:val="00FA0330"/>
    <w:rsid w:val="00FA0C74"/>
    <w:rsid w:val="00FA0D9A"/>
    <w:rsid w:val="00FA10EA"/>
    <w:rsid w:val="00FA137B"/>
    <w:rsid w:val="00FA13A3"/>
    <w:rsid w:val="00FA13BD"/>
    <w:rsid w:val="00FA13C4"/>
    <w:rsid w:val="00FA17DA"/>
    <w:rsid w:val="00FA18F2"/>
    <w:rsid w:val="00FA1DBD"/>
    <w:rsid w:val="00FA255F"/>
    <w:rsid w:val="00FA42D4"/>
    <w:rsid w:val="00FA47DE"/>
    <w:rsid w:val="00FA4BF3"/>
    <w:rsid w:val="00FA4CBA"/>
    <w:rsid w:val="00FA530D"/>
    <w:rsid w:val="00FA5C3C"/>
    <w:rsid w:val="00FA5C73"/>
    <w:rsid w:val="00FA5D06"/>
    <w:rsid w:val="00FA6211"/>
    <w:rsid w:val="00FA6839"/>
    <w:rsid w:val="00FA7F9C"/>
    <w:rsid w:val="00FB0F83"/>
    <w:rsid w:val="00FB125F"/>
    <w:rsid w:val="00FB1656"/>
    <w:rsid w:val="00FB191B"/>
    <w:rsid w:val="00FB1956"/>
    <w:rsid w:val="00FB2715"/>
    <w:rsid w:val="00FB2BA7"/>
    <w:rsid w:val="00FB3A27"/>
    <w:rsid w:val="00FB3C16"/>
    <w:rsid w:val="00FB3EDC"/>
    <w:rsid w:val="00FB3F3D"/>
    <w:rsid w:val="00FB49E3"/>
    <w:rsid w:val="00FB4EA4"/>
    <w:rsid w:val="00FB5CA2"/>
    <w:rsid w:val="00FB5F3D"/>
    <w:rsid w:val="00FB60C7"/>
    <w:rsid w:val="00FB64A5"/>
    <w:rsid w:val="00FB66E2"/>
    <w:rsid w:val="00FB7555"/>
    <w:rsid w:val="00FB7771"/>
    <w:rsid w:val="00FB7B81"/>
    <w:rsid w:val="00FC00B1"/>
    <w:rsid w:val="00FC01D3"/>
    <w:rsid w:val="00FC0BDF"/>
    <w:rsid w:val="00FC0DE7"/>
    <w:rsid w:val="00FC0EDB"/>
    <w:rsid w:val="00FC121F"/>
    <w:rsid w:val="00FC12CF"/>
    <w:rsid w:val="00FC1FCD"/>
    <w:rsid w:val="00FC2804"/>
    <w:rsid w:val="00FC3601"/>
    <w:rsid w:val="00FC3A44"/>
    <w:rsid w:val="00FC3F75"/>
    <w:rsid w:val="00FC41EC"/>
    <w:rsid w:val="00FC4A07"/>
    <w:rsid w:val="00FC4B02"/>
    <w:rsid w:val="00FC4C62"/>
    <w:rsid w:val="00FC4FCF"/>
    <w:rsid w:val="00FC54CC"/>
    <w:rsid w:val="00FC5C83"/>
    <w:rsid w:val="00FC6145"/>
    <w:rsid w:val="00FC623B"/>
    <w:rsid w:val="00FC6A70"/>
    <w:rsid w:val="00FC6E73"/>
    <w:rsid w:val="00FC760A"/>
    <w:rsid w:val="00FC78C1"/>
    <w:rsid w:val="00FD04D6"/>
    <w:rsid w:val="00FD0555"/>
    <w:rsid w:val="00FD084E"/>
    <w:rsid w:val="00FD0DC1"/>
    <w:rsid w:val="00FD0DF4"/>
    <w:rsid w:val="00FD13A3"/>
    <w:rsid w:val="00FD14F1"/>
    <w:rsid w:val="00FD1695"/>
    <w:rsid w:val="00FD170C"/>
    <w:rsid w:val="00FD1EFD"/>
    <w:rsid w:val="00FD1FBC"/>
    <w:rsid w:val="00FD236F"/>
    <w:rsid w:val="00FD25CB"/>
    <w:rsid w:val="00FD27E7"/>
    <w:rsid w:val="00FD2B4B"/>
    <w:rsid w:val="00FD2DD2"/>
    <w:rsid w:val="00FD38D0"/>
    <w:rsid w:val="00FD3CCD"/>
    <w:rsid w:val="00FD3EE5"/>
    <w:rsid w:val="00FD4271"/>
    <w:rsid w:val="00FD4620"/>
    <w:rsid w:val="00FD4668"/>
    <w:rsid w:val="00FD4ECC"/>
    <w:rsid w:val="00FD535F"/>
    <w:rsid w:val="00FD548C"/>
    <w:rsid w:val="00FD557E"/>
    <w:rsid w:val="00FD592F"/>
    <w:rsid w:val="00FD5FE0"/>
    <w:rsid w:val="00FD63EF"/>
    <w:rsid w:val="00FD65F5"/>
    <w:rsid w:val="00FD673E"/>
    <w:rsid w:val="00FD6A9D"/>
    <w:rsid w:val="00FD7731"/>
    <w:rsid w:val="00FD7BED"/>
    <w:rsid w:val="00FD7D83"/>
    <w:rsid w:val="00FE045F"/>
    <w:rsid w:val="00FE0469"/>
    <w:rsid w:val="00FE0D03"/>
    <w:rsid w:val="00FE0F46"/>
    <w:rsid w:val="00FE146B"/>
    <w:rsid w:val="00FE1980"/>
    <w:rsid w:val="00FE1C71"/>
    <w:rsid w:val="00FE1CB4"/>
    <w:rsid w:val="00FE202A"/>
    <w:rsid w:val="00FE22A2"/>
    <w:rsid w:val="00FE2862"/>
    <w:rsid w:val="00FE2958"/>
    <w:rsid w:val="00FE2BB9"/>
    <w:rsid w:val="00FE357E"/>
    <w:rsid w:val="00FE35B9"/>
    <w:rsid w:val="00FE5490"/>
    <w:rsid w:val="00FE589D"/>
    <w:rsid w:val="00FE6218"/>
    <w:rsid w:val="00FE6733"/>
    <w:rsid w:val="00FE6E10"/>
    <w:rsid w:val="00FE77E6"/>
    <w:rsid w:val="00FE7EA3"/>
    <w:rsid w:val="00FF0373"/>
    <w:rsid w:val="00FF0572"/>
    <w:rsid w:val="00FF08E4"/>
    <w:rsid w:val="00FF0B0C"/>
    <w:rsid w:val="00FF0CC2"/>
    <w:rsid w:val="00FF27E3"/>
    <w:rsid w:val="00FF2B59"/>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8CF1"/>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68E"/>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 w:type="character" w:styleId="Kommentarsreferens">
    <w:name w:val="annotation reference"/>
    <w:basedOn w:val="Standardstycketeckensnitt"/>
    <w:rsid w:val="00AC08D0"/>
    <w:rPr>
      <w:sz w:val="16"/>
      <w:szCs w:val="16"/>
    </w:rPr>
  </w:style>
  <w:style w:type="paragraph" w:styleId="Kommentarer">
    <w:name w:val="annotation text"/>
    <w:basedOn w:val="Normal"/>
    <w:link w:val="KommentarerChar"/>
    <w:rsid w:val="00AC08D0"/>
    <w:rPr>
      <w:sz w:val="20"/>
    </w:rPr>
  </w:style>
  <w:style w:type="character" w:customStyle="1" w:styleId="KommentarerChar">
    <w:name w:val="Kommentarer Char"/>
    <w:basedOn w:val="Standardstycketeckensnitt"/>
    <w:link w:val="Kommentarer"/>
    <w:rsid w:val="00AC08D0"/>
  </w:style>
  <w:style w:type="paragraph" w:styleId="Kommentarsmne">
    <w:name w:val="annotation subject"/>
    <w:basedOn w:val="Kommentarer"/>
    <w:next w:val="Kommentarer"/>
    <w:link w:val="KommentarsmneChar"/>
    <w:rsid w:val="00AC08D0"/>
    <w:rPr>
      <w:b/>
      <w:bCs/>
    </w:rPr>
  </w:style>
  <w:style w:type="character" w:customStyle="1" w:styleId="KommentarsmneChar">
    <w:name w:val="Kommentarsämne Char"/>
    <w:basedOn w:val="KommentarerChar"/>
    <w:link w:val="Kommentarsmne"/>
    <w:rsid w:val="00AC08D0"/>
    <w:rPr>
      <w:b/>
      <w:bCs/>
    </w:rPr>
  </w:style>
  <w:style w:type="paragraph" w:styleId="Revision">
    <w:name w:val="Revision"/>
    <w:hidden/>
    <w:uiPriority w:val="99"/>
    <w:semiHidden/>
    <w:rsid w:val="00C643EE"/>
    <w:rPr>
      <w:sz w:val="24"/>
    </w:rPr>
  </w:style>
  <w:style w:type="paragraph" w:styleId="Citat">
    <w:name w:val="Quote"/>
    <w:basedOn w:val="Normal"/>
    <w:next w:val="Normal"/>
    <w:link w:val="CitatChar"/>
    <w:uiPriority w:val="29"/>
    <w:qFormat/>
    <w:rsid w:val="00C80EC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80EC9"/>
    <w:rPr>
      <w:i/>
      <w:iCs/>
      <w:color w:val="404040" w:themeColor="text1" w:themeTint="BF"/>
      <w:sz w:val="24"/>
    </w:rPr>
  </w:style>
  <w:style w:type="paragraph" w:styleId="Oformateradtext">
    <w:name w:val="Plain Text"/>
    <w:basedOn w:val="Normal"/>
    <w:link w:val="OformateradtextChar"/>
    <w:uiPriority w:val="99"/>
    <w:unhideWhenUsed/>
    <w:rsid w:val="005B057C"/>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B057C"/>
    <w:rPr>
      <w:rFonts w:ascii="Calibri" w:eastAsiaTheme="minorHAnsi" w:hAnsi="Calibri" w:cstheme="minorBidi"/>
      <w:sz w:val="22"/>
      <w:szCs w:val="21"/>
      <w:lang w:eastAsia="en-US"/>
    </w:rPr>
  </w:style>
  <w:style w:type="paragraph" w:styleId="Sidhuvud">
    <w:name w:val="header"/>
    <w:basedOn w:val="Normal"/>
    <w:link w:val="SidhuvudChar"/>
    <w:rsid w:val="00290400"/>
    <w:pPr>
      <w:tabs>
        <w:tab w:val="center" w:pos="4536"/>
        <w:tab w:val="right" w:pos="9072"/>
      </w:tabs>
    </w:pPr>
  </w:style>
  <w:style w:type="character" w:customStyle="1" w:styleId="SidhuvudChar">
    <w:name w:val="Sidhuvud Char"/>
    <w:basedOn w:val="Standardstycketeckensnitt"/>
    <w:link w:val="Sidhuvud"/>
    <w:rsid w:val="00290400"/>
    <w:rPr>
      <w:sz w:val="24"/>
    </w:rPr>
  </w:style>
  <w:style w:type="paragraph" w:customStyle="1" w:styleId="Dnr">
    <w:name w:val="Dnr"/>
    <w:basedOn w:val="Normal"/>
    <w:qFormat/>
    <w:rsid w:val="0012219F"/>
    <w:pPr>
      <w:widowControl/>
      <w:tabs>
        <w:tab w:val="left" w:pos="284"/>
      </w:tabs>
      <w:jc w:val="right"/>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09110141">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2463097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7323471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1903053195">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E75-1F05-4E7F-80C5-489242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394</TotalTime>
  <Pages>6</Pages>
  <Words>982</Words>
  <Characters>6374</Characters>
  <Application>Microsoft Office Word</Application>
  <DocSecurity>0</DocSecurity>
  <Lines>1062</Lines>
  <Paragraphs>262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Miriam Kantor</cp:lastModifiedBy>
  <cp:revision>55</cp:revision>
  <cp:lastPrinted>2023-03-16T12:09:00Z</cp:lastPrinted>
  <dcterms:created xsi:type="dcterms:W3CDTF">2024-09-17T11:59:00Z</dcterms:created>
  <dcterms:modified xsi:type="dcterms:W3CDTF">2024-11-04T09:47:00Z</dcterms:modified>
</cp:coreProperties>
</file>