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1818E" w14:textId="77777777" w:rsidR="007415CD" w:rsidRDefault="007415CD"/>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7424B662"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E80754">
              <w:rPr>
                <w:b/>
                <w:lang w:eastAsia="en-US"/>
              </w:rPr>
              <w:t>1</w:t>
            </w:r>
            <w:r w:rsidR="007753D5">
              <w:rPr>
                <w:b/>
                <w:lang w:eastAsia="en-US"/>
              </w:rPr>
              <w:t>/2</w:t>
            </w:r>
            <w:r w:rsidR="00E80754">
              <w:rPr>
                <w:b/>
                <w:lang w:eastAsia="en-US"/>
              </w:rPr>
              <w:t>2</w:t>
            </w:r>
            <w:r w:rsidRPr="00DF4413">
              <w:rPr>
                <w:b/>
                <w:lang w:eastAsia="en-US"/>
              </w:rPr>
              <w:t>:</w:t>
            </w:r>
            <w:r w:rsidR="0030646E">
              <w:rPr>
                <w:b/>
                <w:lang w:eastAsia="en-US"/>
              </w:rPr>
              <w:t>1</w:t>
            </w:r>
            <w:r w:rsidR="00CB24AA">
              <w:rPr>
                <w:b/>
                <w:lang w:eastAsia="en-US"/>
              </w:rPr>
              <w:t>9</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51E87180" w:rsidR="00DF1630" w:rsidRPr="00DF4413" w:rsidRDefault="003A1AC8" w:rsidP="00236428">
            <w:pPr>
              <w:spacing w:line="252" w:lineRule="auto"/>
              <w:rPr>
                <w:lang w:eastAsia="en-US"/>
              </w:rPr>
            </w:pPr>
            <w:r>
              <w:rPr>
                <w:lang w:eastAsia="en-US"/>
              </w:rPr>
              <w:t>20</w:t>
            </w:r>
            <w:r w:rsidR="00EC4F93">
              <w:rPr>
                <w:lang w:eastAsia="en-US"/>
              </w:rPr>
              <w:t>2</w:t>
            </w:r>
            <w:r w:rsidR="00151249">
              <w:rPr>
                <w:lang w:eastAsia="en-US"/>
              </w:rPr>
              <w:t>1</w:t>
            </w:r>
            <w:r w:rsidR="00EC4F93">
              <w:rPr>
                <w:lang w:eastAsia="en-US"/>
              </w:rPr>
              <w:t>-</w:t>
            </w:r>
            <w:r w:rsidR="007E02E7">
              <w:rPr>
                <w:lang w:eastAsia="en-US"/>
              </w:rPr>
              <w:t>1</w:t>
            </w:r>
            <w:r w:rsidR="005462E1">
              <w:rPr>
                <w:lang w:eastAsia="en-US"/>
              </w:rPr>
              <w:t>2-</w:t>
            </w:r>
            <w:r w:rsidR="00F53F0A">
              <w:rPr>
                <w:lang w:eastAsia="en-US"/>
              </w:rPr>
              <w:t>1</w:t>
            </w:r>
            <w:r w:rsidR="00CB24AA">
              <w:rPr>
                <w:lang w:eastAsia="en-US"/>
              </w:rPr>
              <w:t>7</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4BB2ADA7" w:rsidR="00626DFC" w:rsidRPr="005F6757" w:rsidRDefault="00F53F0A" w:rsidP="00B427F9">
            <w:pPr>
              <w:spacing w:line="252" w:lineRule="auto"/>
              <w:rPr>
                <w:color w:val="000000" w:themeColor="text1"/>
                <w:lang w:eastAsia="en-US"/>
              </w:rPr>
            </w:pPr>
            <w:r>
              <w:rPr>
                <w:color w:val="000000" w:themeColor="text1"/>
                <w:lang w:eastAsia="en-US"/>
              </w:rPr>
              <w:t>0</w:t>
            </w:r>
            <w:r w:rsidR="00CB24AA">
              <w:rPr>
                <w:color w:val="000000" w:themeColor="text1"/>
                <w:lang w:eastAsia="en-US"/>
              </w:rPr>
              <w:t>9</w:t>
            </w:r>
            <w:r w:rsidR="00906388">
              <w:rPr>
                <w:color w:val="000000" w:themeColor="text1"/>
                <w:lang w:eastAsia="en-US"/>
              </w:rPr>
              <w:t>.</w:t>
            </w:r>
            <w:r w:rsidR="009712CB">
              <w:rPr>
                <w:color w:val="000000" w:themeColor="text1"/>
                <w:lang w:eastAsia="en-US"/>
              </w:rPr>
              <w:t>15</w:t>
            </w:r>
            <w:r w:rsidR="0015445D">
              <w:rPr>
                <w:color w:val="000000" w:themeColor="text1"/>
                <w:lang w:eastAsia="en-US"/>
              </w:rPr>
              <w:t xml:space="preserve"> –</w:t>
            </w:r>
            <w:r w:rsidR="0003168C">
              <w:rPr>
                <w:color w:val="000000" w:themeColor="text1"/>
                <w:lang w:eastAsia="en-US"/>
              </w:rPr>
              <w:t xml:space="preserve"> </w:t>
            </w:r>
            <w:r w:rsidR="001C7448" w:rsidRPr="001C7448">
              <w:rPr>
                <w:color w:val="000000" w:themeColor="text1"/>
                <w:lang w:eastAsia="en-US"/>
              </w:rPr>
              <w:t>09.5</w:t>
            </w:r>
            <w:r w:rsidR="00896477">
              <w:rPr>
                <w:color w:val="000000" w:themeColor="text1"/>
                <w:lang w:eastAsia="en-US"/>
              </w:rPr>
              <w:t>7</w:t>
            </w:r>
            <w:r w:rsidR="00CC05D6">
              <w:rPr>
                <w:color w:val="000000" w:themeColor="text1"/>
                <w:highlight w:val="yellow"/>
                <w:lang w:eastAsia="en-US"/>
              </w:rPr>
              <w:br/>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693400A8"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23FBE9E4" w14:textId="5018B9B4" w:rsidR="00F53F0A" w:rsidRPr="00DF4413" w:rsidRDefault="00F53F0A" w:rsidP="00F53F0A">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 de stenografiska uppteckningarna från sammanträdet.</w:t>
            </w:r>
          </w:p>
        </w:tc>
      </w:tr>
    </w:tbl>
    <w:p w14:paraId="05CD7763" w14:textId="13A7404B" w:rsidR="006546C2" w:rsidRDefault="006546C2"/>
    <w:p w14:paraId="125A3991" w14:textId="77777777" w:rsidR="00EA3878" w:rsidRDefault="00EA3878"/>
    <w:p w14:paraId="0F723F63" w14:textId="77777777" w:rsidR="00C32EDA" w:rsidRPr="00DF4413" w:rsidRDefault="00C32EDA"/>
    <w:tbl>
      <w:tblPr>
        <w:tblpPr w:leftFromText="141" w:rightFromText="141"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043E10" w:rsidRPr="00DF4413" w14:paraId="2A86E264" w14:textId="77777777" w:rsidTr="00910104">
        <w:trPr>
          <w:trHeight w:val="568"/>
        </w:trPr>
        <w:tc>
          <w:tcPr>
            <w:tcW w:w="567" w:type="dxa"/>
          </w:tcPr>
          <w:p w14:paraId="2D969C84" w14:textId="466A6E76" w:rsidR="00043E10" w:rsidRDefault="00043E10"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E80754">
              <w:rPr>
                <w:b/>
                <w:snapToGrid w:val="0"/>
                <w:color w:val="000000" w:themeColor="text1"/>
                <w:lang w:eastAsia="en-US"/>
              </w:rPr>
              <w:t>1</w:t>
            </w:r>
          </w:p>
        </w:tc>
        <w:tc>
          <w:tcPr>
            <w:tcW w:w="7371" w:type="dxa"/>
          </w:tcPr>
          <w:p w14:paraId="10412507" w14:textId="77777777" w:rsidR="00131095" w:rsidRDefault="00131095" w:rsidP="00F53F0A">
            <w:pPr>
              <w:rPr>
                <w:color w:val="000000"/>
                <w:lang w:eastAsia="en-US"/>
              </w:rPr>
            </w:pPr>
            <w:r>
              <w:rPr>
                <w:rFonts w:eastAsiaTheme="minorHAnsi"/>
                <w:b/>
                <w:bCs/>
                <w:color w:val="000000"/>
                <w:lang w:eastAsia="en-US"/>
              </w:rPr>
              <w:t>Miljöfrågor</w:t>
            </w:r>
            <w:r>
              <w:rPr>
                <w:rFonts w:eastAsiaTheme="minorHAnsi"/>
                <w:b/>
                <w:bCs/>
                <w:color w:val="000000"/>
                <w:lang w:eastAsia="en-US"/>
              </w:rPr>
              <w:br/>
            </w:r>
            <w:r w:rsidRPr="00131095">
              <w:rPr>
                <w:rFonts w:eastAsiaTheme="minorHAnsi"/>
                <w:color w:val="000000"/>
                <w:lang w:eastAsia="en-US"/>
              </w:rPr>
              <w:t>Klimat- och miljöminister Annika Strandhäll</w:t>
            </w:r>
            <w:r>
              <w:rPr>
                <w:rFonts w:eastAsiaTheme="minorHAnsi"/>
                <w:color w:val="000000"/>
                <w:lang w:eastAsia="en-US"/>
              </w:rPr>
              <w:t xml:space="preserve"> </w:t>
            </w:r>
            <w:r w:rsidR="00F53F0A">
              <w:rPr>
                <w:rFonts w:eastAsiaTheme="minorHAnsi"/>
                <w:color w:val="000000"/>
                <w:lang w:eastAsia="en-US"/>
              </w:rPr>
              <w:t xml:space="preserve">m. fl. </w:t>
            </w:r>
            <w:r w:rsidR="00F53F0A" w:rsidRPr="003B4995">
              <w:rPr>
                <w:rFonts w:eastAsiaTheme="minorHAnsi"/>
                <w:color w:val="000000"/>
                <w:lang w:eastAsia="en-US"/>
              </w:rPr>
              <w:t>från</w:t>
            </w:r>
            <w:r w:rsidR="00F53F0A">
              <w:rPr>
                <w:rFonts w:eastAsiaTheme="minorHAnsi"/>
                <w:color w:val="000000"/>
                <w:lang w:eastAsia="en-US"/>
              </w:rPr>
              <w:t xml:space="preserve"> </w:t>
            </w:r>
            <w:r>
              <w:rPr>
                <w:rFonts w:eastAsiaTheme="minorHAnsi"/>
                <w:color w:val="000000"/>
                <w:lang w:eastAsia="en-US"/>
              </w:rPr>
              <w:t>Miljö</w:t>
            </w:r>
            <w:r w:rsidR="00F53F0A">
              <w:rPr>
                <w:rFonts w:eastAsiaTheme="minorHAnsi"/>
                <w:color w:val="000000"/>
                <w:lang w:eastAsia="en-US"/>
              </w:rPr>
              <w:t xml:space="preserve">departementet informerade och samrådde inför möte i rådet </w:t>
            </w:r>
            <w:r w:rsidR="00F53F0A" w:rsidRPr="00B60504">
              <w:rPr>
                <w:rFonts w:eastAsiaTheme="minorHAnsi"/>
                <w:color w:val="000000"/>
                <w:lang w:eastAsia="en-US"/>
              </w:rPr>
              <w:t>den</w:t>
            </w:r>
            <w:r>
              <w:rPr>
                <w:rFonts w:eastAsiaTheme="minorHAnsi"/>
                <w:color w:val="000000"/>
                <w:lang w:eastAsia="en-US"/>
              </w:rPr>
              <w:t xml:space="preserve"> 20 </w:t>
            </w:r>
            <w:r w:rsidR="00F53F0A">
              <w:rPr>
                <w:rFonts w:eastAsiaTheme="minorHAnsi"/>
                <w:color w:val="000000"/>
                <w:lang w:eastAsia="en-US"/>
              </w:rPr>
              <w:t xml:space="preserve">december </w:t>
            </w:r>
            <w:r w:rsidR="00F53F0A" w:rsidRPr="00B60504">
              <w:rPr>
                <w:rFonts w:eastAsiaTheme="minorHAnsi"/>
                <w:color w:val="000000"/>
                <w:lang w:eastAsia="en-US"/>
              </w:rPr>
              <w:t>2021</w:t>
            </w:r>
            <w:r w:rsidR="00F53F0A" w:rsidRPr="003B4995">
              <w:rPr>
                <w:rFonts w:eastAsiaTheme="minorHAnsi"/>
                <w:color w:val="000000"/>
                <w:lang w:eastAsia="en-US"/>
              </w:rPr>
              <w:t>.</w:t>
            </w:r>
            <w:r w:rsidR="005462E1">
              <w:rPr>
                <w:rFonts w:eastAsiaTheme="minorHAnsi"/>
                <w:b/>
                <w:bCs/>
                <w:color w:val="000000"/>
                <w:lang w:eastAsia="en-US"/>
              </w:rPr>
              <w:br/>
            </w:r>
            <w:r w:rsidR="005462E1">
              <w:rPr>
                <w:rFonts w:eastAsiaTheme="minorHAnsi"/>
                <w:b/>
                <w:bCs/>
                <w:color w:val="000000"/>
                <w:lang w:eastAsia="en-US"/>
              </w:rPr>
              <w:br/>
            </w:r>
            <w:r w:rsidR="005462E1" w:rsidRPr="007F2947">
              <w:rPr>
                <w:b/>
                <w:snapToGrid w:val="0"/>
                <w:color w:val="000000" w:themeColor="text1"/>
                <w:lang w:eastAsia="en-US"/>
              </w:rPr>
              <w:t>Ämnen:</w:t>
            </w:r>
            <w:r w:rsidR="00F53F0A">
              <w:rPr>
                <w:b/>
                <w:snapToGrid w:val="0"/>
                <w:color w:val="000000" w:themeColor="text1"/>
                <w:lang w:eastAsia="en-US"/>
              </w:rPr>
              <w:br/>
            </w:r>
            <w:r w:rsidR="005462E1">
              <w:rPr>
                <w:b/>
                <w:snapToGrid w:val="0"/>
                <w:color w:val="000000" w:themeColor="text1"/>
                <w:lang w:eastAsia="en-US"/>
              </w:rPr>
              <w:br/>
            </w:r>
            <w:r w:rsidR="00F53F0A">
              <w:rPr>
                <w:b/>
                <w:snapToGrid w:val="0"/>
                <w:color w:val="000000" w:themeColor="text1"/>
                <w:lang w:eastAsia="en-US"/>
              </w:rPr>
              <w:t xml:space="preserve">- </w:t>
            </w:r>
            <w:proofErr w:type="spellStart"/>
            <w:r w:rsidR="00F53F0A">
              <w:rPr>
                <w:b/>
                <w:snapToGrid w:val="0"/>
                <w:color w:val="000000" w:themeColor="text1"/>
                <w:lang w:eastAsia="en-US"/>
              </w:rPr>
              <w:t>Återrappport</w:t>
            </w:r>
            <w:proofErr w:type="spellEnd"/>
            <w:r w:rsidR="00F53F0A">
              <w:rPr>
                <w:b/>
                <w:snapToGrid w:val="0"/>
                <w:color w:val="000000" w:themeColor="text1"/>
                <w:lang w:eastAsia="en-US"/>
              </w:rPr>
              <w:t xml:space="preserve"> från möte i rådet den </w:t>
            </w:r>
            <w:r>
              <w:rPr>
                <w:b/>
                <w:snapToGrid w:val="0"/>
                <w:color w:val="000000" w:themeColor="text1"/>
                <w:lang w:eastAsia="en-US"/>
              </w:rPr>
              <w:t>6</w:t>
            </w:r>
            <w:r w:rsidR="00F53F0A">
              <w:rPr>
                <w:b/>
                <w:snapToGrid w:val="0"/>
                <w:color w:val="000000" w:themeColor="text1"/>
                <w:lang w:eastAsia="en-US"/>
              </w:rPr>
              <w:t xml:space="preserve"> </w:t>
            </w:r>
            <w:r>
              <w:rPr>
                <w:b/>
                <w:snapToGrid w:val="0"/>
                <w:color w:val="000000" w:themeColor="text1"/>
                <w:lang w:eastAsia="en-US"/>
              </w:rPr>
              <w:t>oktober</w:t>
            </w:r>
            <w:r w:rsidR="00F53F0A">
              <w:rPr>
                <w:b/>
                <w:snapToGrid w:val="0"/>
                <w:color w:val="000000" w:themeColor="text1"/>
                <w:lang w:eastAsia="en-US"/>
              </w:rPr>
              <w:t xml:space="preserve"> 2021</w:t>
            </w:r>
            <w:r w:rsidR="00F53F0A">
              <w:rPr>
                <w:b/>
                <w:snapToGrid w:val="0"/>
                <w:color w:val="000000" w:themeColor="text1"/>
                <w:lang w:eastAsia="en-US"/>
              </w:rPr>
              <w:br/>
            </w:r>
          </w:p>
          <w:p w14:paraId="5C0FE664" w14:textId="7340C0DE" w:rsidR="00131095" w:rsidRPr="00131095" w:rsidRDefault="00131095" w:rsidP="00131095">
            <w:pPr>
              <w:rPr>
                <w:b/>
                <w:color w:val="000000"/>
                <w:lang w:eastAsia="en-US"/>
              </w:rPr>
            </w:pPr>
            <w:r w:rsidRPr="00131095">
              <w:rPr>
                <w:b/>
                <w:color w:val="000000"/>
                <w:lang w:eastAsia="en-US"/>
              </w:rPr>
              <w:t>- Förordning om batterier och förbrukade batterier, om upphävande av direktiv 2006/66/EG och om ändring av förordning (EU) 2019/1020</w:t>
            </w:r>
          </w:p>
          <w:p w14:paraId="056D1BD2" w14:textId="0FACF056" w:rsidR="00A44FD3" w:rsidRDefault="00A44FD3" w:rsidP="00131095">
            <w:pPr>
              <w:rPr>
                <w:color w:val="000000"/>
                <w:lang w:eastAsia="en-US"/>
              </w:rPr>
            </w:pPr>
            <w:r w:rsidRPr="00A44FD3">
              <w:rPr>
                <w:rFonts w:eastAsiaTheme="minorHAnsi"/>
                <w:color w:val="000000"/>
                <w:lang w:eastAsia="en-US"/>
              </w:rPr>
              <w:t>Ordföranden konstaterade att det fanns stöd för regeringens inriktning.</w:t>
            </w:r>
            <w:r w:rsidRPr="00A44FD3">
              <w:rPr>
                <w:rFonts w:eastAsiaTheme="minorHAnsi"/>
                <w:color w:val="000000"/>
                <w:lang w:eastAsia="en-US"/>
              </w:rPr>
              <w:br/>
              <w:t>M- och L-ledamöterna anmälde avvikande ståndpunkter.</w:t>
            </w:r>
          </w:p>
          <w:p w14:paraId="7848B2FC" w14:textId="77777777" w:rsidR="00D935C8" w:rsidRPr="00131095" w:rsidRDefault="00D935C8" w:rsidP="00131095">
            <w:pPr>
              <w:rPr>
                <w:color w:val="000000"/>
                <w:lang w:eastAsia="en-US"/>
              </w:rPr>
            </w:pPr>
          </w:p>
          <w:p w14:paraId="38907103" w14:textId="7E44629D" w:rsidR="00131095" w:rsidRPr="00131095" w:rsidRDefault="00131095" w:rsidP="00131095">
            <w:pPr>
              <w:rPr>
                <w:b/>
                <w:color w:val="000000"/>
                <w:lang w:eastAsia="en-US"/>
              </w:rPr>
            </w:pPr>
            <w:r w:rsidRPr="00131095">
              <w:rPr>
                <w:b/>
                <w:color w:val="000000"/>
                <w:lang w:eastAsia="en-US"/>
              </w:rPr>
              <w:t>- 55 %-paketet</w:t>
            </w:r>
          </w:p>
          <w:p w14:paraId="3DB26807" w14:textId="0EBF1206" w:rsidR="00131095" w:rsidRPr="001F2EEB" w:rsidRDefault="00131095" w:rsidP="00131095">
            <w:pPr>
              <w:rPr>
                <w:b/>
                <w:color w:val="000000"/>
                <w:lang w:eastAsia="en-US"/>
              </w:rPr>
            </w:pPr>
            <w:r w:rsidRPr="00131095">
              <w:rPr>
                <w:b/>
                <w:color w:val="000000"/>
                <w:lang w:eastAsia="en-US"/>
              </w:rPr>
              <w:t>a) Översikt över framstegen</w:t>
            </w:r>
          </w:p>
          <w:p w14:paraId="004DA120" w14:textId="77777777" w:rsidR="00131095" w:rsidRPr="00131095" w:rsidRDefault="00131095" w:rsidP="00131095">
            <w:pPr>
              <w:rPr>
                <w:b/>
                <w:color w:val="000000"/>
                <w:lang w:eastAsia="en-US"/>
              </w:rPr>
            </w:pPr>
            <w:r w:rsidRPr="00131095">
              <w:rPr>
                <w:b/>
                <w:color w:val="000000"/>
                <w:lang w:eastAsia="en-US"/>
              </w:rPr>
              <w:t>b) Lagstiftningsförslag</w:t>
            </w:r>
          </w:p>
          <w:p w14:paraId="3D2AEE2A" w14:textId="77777777" w:rsidR="00131095" w:rsidRPr="00131095" w:rsidRDefault="00131095" w:rsidP="00131095">
            <w:pPr>
              <w:rPr>
                <w:b/>
                <w:color w:val="000000"/>
                <w:lang w:eastAsia="en-US"/>
              </w:rPr>
            </w:pPr>
            <w:r w:rsidRPr="00131095">
              <w:rPr>
                <w:b/>
                <w:color w:val="000000"/>
                <w:lang w:eastAsia="en-US"/>
              </w:rPr>
              <w:t>i) Översyn av direktiv 2003/87/EG om ett system för handel med utsläppsrätter för växthusgaser</w:t>
            </w:r>
          </w:p>
          <w:p w14:paraId="32FF9B2D" w14:textId="77777777" w:rsidR="00131095" w:rsidRPr="00131095" w:rsidRDefault="00131095" w:rsidP="00131095">
            <w:pPr>
              <w:rPr>
                <w:b/>
                <w:color w:val="000000"/>
                <w:lang w:eastAsia="en-US"/>
              </w:rPr>
            </w:pPr>
            <w:r w:rsidRPr="00131095">
              <w:rPr>
                <w:b/>
                <w:color w:val="000000"/>
                <w:lang w:eastAsia="en-US"/>
              </w:rPr>
              <w:t>ii) Översyn av förordning (EU) 2018/842 om medlemsstaternas bindande årliga minskningar av växthusgasutsläpp under perioden 2021–2030</w:t>
            </w:r>
          </w:p>
          <w:p w14:paraId="12F0CE04" w14:textId="77777777" w:rsidR="00131095" w:rsidRPr="00131095" w:rsidRDefault="00131095" w:rsidP="00131095">
            <w:pPr>
              <w:rPr>
                <w:b/>
                <w:color w:val="000000"/>
                <w:lang w:eastAsia="en-US"/>
              </w:rPr>
            </w:pPr>
            <w:r w:rsidRPr="00131095">
              <w:rPr>
                <w:b/>
                <w:color w:val="000000"/>
                <w:lang w:eastAsia="en-US"/>
              </w:rPr>
              <w:t>iii) Översyn av förordning (EU) 2018/841 om utsläpp och upptag av växthusgaser från markanvändning, förändrad markanvändning och skogsbruk</w:t>
            </w:r>
          </w:p>
          <w:p w14:paraId="3B1C1990" w14:textId="77777777" w:rsidR="00131095" w:rsidRPr="00131095" w:rsidRDefault="00131095" w:rsidP="00131095">
            <w:pPr>
              <w:rPr>
                <w:b/>
                <w:color w:val="000000"/>
                <w:lang w:eastAsia="en-US"/>
              </w:rPr>
            </w:pPr>
            <w:r w:rsidRPr="00131095">
              <w:rPr>
                <w:b/>
                <w:color w:val="000000"/>
                <w:lang w:eastAsia="en-US"/>
              </w:rPr>
              <w:t>iv) Översyn av förordning (EU) 2019/631 om fastställande av normer för koldioxidutsläpp för nya personbilar och för nya lätta nyttofordon</w:t>
            </w:r>
          </w:p>
          <w:p w14:paraId="400D864D" w14:textId="77777777" w:rsidR="00131095" w:rsidRPr="00131095" w:rsidRDefault="00131095" w:rsidP="00131095">
            <w:pPr>
              <w:rPr>
                <w:b/>
                <w:color w:val="000000"/>
                <w:lang w:eastAsia="en-US"/>
              </w:rPr>
            </w:pPr>
            <w:r w:rsidRPr="00131095">
              <w:rPr>
                <w:b/>
                <w:color w:val="000000"/>
                <w:lang w:eastAsia="en-US"/>
              </w:rPr>
              <w:t>v) Förordning om inrättande av en social klimatfond</w:t>
            </w:r>
          </w:p>
          <w:p w14:paraId="107EFED2" w14:textId="087B79E2" w:rsidR="00131095" w:rsidRDefault="001F2EEB" w:rsidP="001F2EEB">
            <w:pPr>
              <w:rPr>
                <w:color w:val="000000"/>
                <w:lang w:eastAsia="en-US"/>
              </w:rPr>
            </w:pPr>
            <w:r w:rsidRPr="00A44FD3">
              <w:rPr>
                <w:rFonts w:eastAsiaTheme="minorHAnsi"/>
                <w:color w:val="000000"/>
                <w:lang w:eastAsia="en-US"/>
              </w:rPr>
              <w:t>Ordföranden konstaterade att det fanns stöd för regeringens inriktning.</w:t>
            </w:r>
            <w:r w:rsidRPr="00A44FD3">
              <w:rPr>
                <w:rFonts w:eastAsiaTheme="minorHAnsi"/>
                <w:color w:val="000000"/>
                <w:lang w:eastAsia="en-US"/>
              </w:rPr>
              <w:br/>
              <w:t xml:space="preserve">M- och </w:t>
            </w:r>
            <w:r>
              <w:rPr>
                <w:rFonts w:eastAsiaTheme="minorHAnsi"/>
                <w:color w:val="000000"/>
                <w:lang w:eastAsia="en-US"/>
              </w:rPr>
              <w:t>KD</w:t>
            </w:r>
            <w:r w:rsidRPr="00A44FD3">
              <w:rPr>
                <w:rFonts w:eastAsiaTheme="minorHAnsi"/>
                <w:color w:val="000000"/>
                <w:lang w:eastAsia="en-US"/>
              </w:rPr>
              <w:t>-ledamöterna anmälde avvikande ståndpunkt</w:t>
            </w:r>
            <w:r>
              <w:rPr>
                <w:rFonts w:eastAsiaTheme="minorHAnsi"/>
                <w:color w:val="000000"/>
                <w:lang w:eastAsia="en-US"/>
              </w:rPr>
              <w:t>.</w:t>
            </w:r>
            <w:r>
              <w:rPr>
                <w:color w:val="000000"/>
                <w:lang w:eastAsia="en-US"/>
              </w:rPr>
              <w:t xml:space="preserve"> </w:t>
            </w:r>
            <w:r w:rsidRPr="001F2EEB">
              <w:rPr>
                <w:rFonts w:eastAsiaTheme="minorHAnsi"/>
                <w:color w:val="000000"/>
                <w:lang w:eastAsia="en-US"/>
              </w:rPr>
              <w:t>SD-, V-, C- och MP-ledamöterna anmälde avvikande ståndpunkter.</w:t>
            </w:r>
          </w:p>
          <w:p w14:paraId="5AE6DB75" w14:textId="657DEDF8" w:rsidR="001F2EEB" w:rsidRDefault="001F2EEB" w:rsidP="00F53F0A">
            <w:pPr>
              <w:rPr>
                <w:color w:val="000000"/>
                <w:lang w:eastAsia="en-US"/>
              </w:rPr>
            </w:pPr>
          </w:p>
          <w:p w14:paraId="58426004" w14:textId="056A5F36" w:rsidR="00305DD0" w:rsidRDefault="00305DD0" w:rsidP="00F53F0A">
            <w:pPr>
              <w:rPr>
                <w:color w:val="000000"/>
                <w:lang w:eastAsia="en-US"/>
              </w:rPr>
            </w:pPr>
          </w:p>
          <w:p w14:paraId="5CD3415B" w14:textId="77777777" w:rsidR="00305DD0" w:rsidRDefault="00305DD0" w:rsidP="00F53F0A">
            <w:pPr>
              <w:rPr>
                <w:color w:val="000000"/>
                <w:lang w:eastAsia="en-US"/>
              </w:rPr>
            </w:pPr>
          </w:p>
          <w:p w14:paraId="4311F880" w14:textId="229525B8" w:rsidR="00131095" w:rsidRPr="00131095" w:rsidRDefault="00131095" w:rsidP="00F53F0A">
            <w:pPr>
              <w:rPr>
                <w:b/>
                <w:color w:val="000000"/>
                <w:lang w:eastAsia="en-US"/>
              </w:rPr>
            </w:pPr>
            <w:r w:rsidRPr="00131095">
              <w:rPr>
                <w:b/>
                <w:color w:val="000000"/>
                <w:lang w:eastAsia="en-US"/>
              </w:rPr>
              <w:t>- EU:s markstrategi för 2030 – Att utnyttja fördelarna med hälsosam mark för människor, livsmedel, natur och klimat</w:t>
            </w:r>
          </w:p>
          <w:p w14:paraId="2BCFFEE6" w14:textId="6C2BCA6D" w:rsidR="00131095" w:rsidRDefault="00F04B7B" w:rsidP="00F53F0A">
            <w:pPr>
              <w:rPr>
                <w:color w:val="000000"/>
                <w:lang w:eastAsia="en-US"/>
              </w:rPr>
            </w:pPr>
            <w:r w:rsidRPr="00A44FD3">
              <w:rPr>
                <w:rFonts w:eastAsiaTheme="minorHAnsi"/>
                <w:color w:val="000000"/>
                <w:lang w:eastAsia="en-US"/>
              </w:rPr>
              <w:t>Ordföranden konstaterade att det fanns stöd för regeringens inriktning.</w:t>
            </w:r>
          </w:p>
          <w:p w14:paraId="3AF7FED0" w14:textId="6CC75780" w:rsidR="00F04B7B" w:rsidRDefault="00F04B7B" w:rsidP="00F53F0A">
            <w:pPr>
              <w:rPr>
                <w:color w:val="000000"/>
                <w:lang w:eastAsia="en-US"/>
              </w:rPr>
            </w:pPr>
            <w:r>
              <w:rPr>
                <w:rFonts w:eastAsiaTheme="minorHAnsi"/>
                <w:color w:val="000000"/>
                <w:lang w:eastAsia="en-US"/>
              </w:rPr>
              <w:t>SD</w:t>
            </w:r>
            <w:r w:rsidRPr="00A44FD3">
              <w:rPr>
                <w:rFonts w:eastAsiaTheme="minorHAnsi"/>
                <w:color w:val="000000"/>
                <w:lang w:eastAsia="en-US"/>
              </w:rPr>
              <w:t xml:space="preserve">- och </w:t>
            </w:r>
            <w:r>
              <w:rPr>
                <w:rFonts w:eastAsiaTheme="minorHAnsi"/>
                <w:color w:val="000000"/>
                <w:lang w:eastAsia="en-US"/>
              </w:rPr>
              <w:t>MP</w:t>
            </w:r>
            <w:r w:rsidRPr="00A44FD3">
              <w:rPr>
                <w:rFonts w:eastAsiaTheme="minorHAnsi"/>
                <w:color w:val="000000"/>
                <w:lang w:eastAsia="en-US"/>
              </w:rPr>
              <w:t>-ledamöterna anmälde avvikande ståndpunkt</w:t>
            </w:r>
            <w:r>
              <w:rPr>
                <w:rFonts w:eastAsiaTheme="minorHAnsi"/>
                <w:color w:val="000000"/>
                <w:lang w:eastAsia="en-US"/>
              </w:rPr>
              <w:t>er.</w:t>
            </w:r>
          </w:p>
          <w:p w14:paraId="05FF3452" w14:textId="075D218B" w:rsidR="005F6757" w:rsidRPr="007E02E7" w:rsidRDefault="005F6757" w:rsidP="00B100EA">
            <w:pPr>
              <w:rPr>
                <w:rFonts w:eastAsiaTheme="minorHAnsi"/>
                <w:color w:val="000000"/>
                <w:lang w:eastAsia="en-US"/>
              </w:rPr>
            </w:pPr>
          </w:p>
        </w:tc>
      </w:tr>
      <w:tr w:rsidR="00BD2F9D" w:rsidRPr="00DF4413" w14:paraId="2BAB70D7" w14:textId="77777777" w:rsidTr="00910104">
        <w:trPr>
          <w:trHeight w:val="568"/>
        </w:trPr>
        <w:tc>
          <w:tcPr>
            <w:tcW w:w="567" w:type="dxa"/>
          </w:tcPr>
          <w:p w14:paraId="2DD05C6B" w14:textId="71758A9B" w:rsidR="00BD2F9D" w:rsidRDefault="00BD2F9D"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xml:space="preserve">§ </w:t>
            </w:r>
            <w:r w:rsidR="007E0C5F">
              <w:rPr>
                <w:b/>
                <w:snapToGrid w:val="0"/>
                <w:color w:val="000000" w:themeColor="text1"/>
                <w:lang w:eastAsia="en-US"/>
              </w:rPr>
              <w:t>2</w:t>
            </w:r>
          </w:p>
        </w:tc>
        <w:tc>
          <w:tcPr>
            <w:tcW w:w="7371" w:type="dxa"/>
          </w:tcPr>
          <w:p w14:paraId="59EE7475" w14:textId="77777777" w:rsidR="00BD2F9D" w:rsidRDefault="00BD2F9D" w:rsidP="00873C22">
            <w:pPr>
              <w:rPr>
                <w:rFonts w:eastAsiaTheme="minorHAnsi"/>
                <w:color w:val="000000"/>
                <w:lang w:eastAsia="en-US"/>
              </w:rPr>
            </w:pPr>
            <w:r>
              <w:rPr>
                <w:rFonts w:eastAsiaTheme="minorHAnsi"/>
                <w:b/>
                <w:bCs/>
                <w:color w:val="000000"/>
                <w:lang w:eastAsia="en-US"/>
              </w:rPr>
              <w:t>Justering</w:t>
            </w:r>
            <w:r>
              <w:rPr>
                <w:rFonts w:eastAsiaTheme="minorHAnsi"/>
                <w:b/>
                <w:bCs/>
                <w:color w:val="000000"/>
                <w:lang w:eastAsia="en-US"/>
              </w:rPr>
              <w:br/>
            </w:r>
            <w:r w:rsidR="007E0C5F" w:rsidRPr="007E0C5F">
              <w:rPr>
                <w:rFonts w:eastAsiaTheme="minorHAnsi"/>
                <w:color w:val="000000"/>
                <w:lang w:eastAsia="en-US"/>
              </w:rPr>
              <w:t>Protokoll från sammanträdena den 10 och 15 december, samt uppteckningar från sammanträdet den 3 december 2021.</w:t>
            </w:r>
            <w:r w:rsidR="00256DF4">
              <w:rPr>
                <w:rFonts w:eastAsiaTheme="minorHAnsi"/>
                <w:color w:val="000000"/>
                <w:lang w:eastAsia="en-US"/>
              </w:rPr>
              <w:br/>
            </w:r>
            <w:r w:rsidR="00256DF4">
              <w:rPr>
                <w:rFonts w:eastAsiaTheme="minorHAnsi"/>
                <w:b/>
                <w:bCs/>
                <w:color w:val="000000"/>
                <w:lang w:eastAsia="en-US"/>
              </w:rPr>
              <w:br/>
            </w:r>
            <w:r w:rsidR="00256DF4" w:rsidRPr="00E71CAB">
              <w:rPr>
                <w:rFonts w:eastAsiaTheme="minorHAnsi"/>
                <w:color w:val="000000"/>
                <w:lang w:eastAsia="en-US"/>
              </w:rPr>
              <w:t xml:space="preserve">Skriftliga samråd som ägt rum sedan sammanträdet </w:t>
            </w:r>
            <w:r w:rsidR="00256DF4" w:rsidRPr="0078546E">
              <w:rPr>
                <w:rFonts w:eastAsiaTheme="minorHAnsi"/>
                <w:color w:val="000000"/>
                <w:lang w:eastAsia="en-US"/>
              </w:rPr>
              <w:t xml:space="preserve">den </w:t>
            </w:r>
            <w:r w:rsidR="007E0C5F">
              <w:rPr>
                <w:rFonts w:eastAsiaTheme="minorHAnsi"/>
                <w:color w:val="000000"/>
                <w:lang w:eastAsia="en-US"/>
              </w:rPr>
              <w:t>10</w:t>
            </w:r>
            <w:r w:rsidR="00256DF4">
              <w:rPr>
                <w:rFonts w:eastAsiaTheme="minorHAnsi"/>
                <w:color w:val="000000"/>
                <w:lang w:eastAsia="en-US"/>
              </w:rPr>
              <w:t xml:space="preserve"> december 2021 </w:t>
            </w:r>
            <w:r w:rsidR="00256DF4" w:rsidRPr="00E71CAB">
              <w:rPr>
                <w:rFonts w:eastAsiaTheme="minorHAnsi"/>
                <w:color w:val="000000"/>
                <w:lang w:eastAsia="en-US"/>
              </w:rPr>
              <w:t>(återfinns i bilaga 2).</w:t>
            </w:r>
          </w:p>
          <w:p w14:paraId="2D763A68" w14:textId="3C81DF53" w:rsidR="00962678" w:rsidRDefault="00962678" w:rsidP="00A44F9B">
            <w:pPr>
              <w:rPr>
                <w:rFonts w:eastAsiaTheme="minorHAnsi"/>
                <w:b/>
                <w:bCs/>
                <w:color w:val="000000"/>
                <w:lang w:eastAsia="en-US"/>
              </w:rPr>
            </w:pPr>
          </w:p>
        </w:tc>
      </w:tr>
      <w:tr w:rsidR="00D84F6D" w:rsidRPr="00DF4413" w14:paraId="3BA9BD42" w14:textId="77777777" w:rsidTr="00910104">
        <w:trPr>
          <w:trHeight w:val="568"/>
        </w:trPr>
        <w:tc>
          <w:tcPr>
            <w:tcW w:w="567" w:type="dxa"/>
          </w:tcPr>
          <w:p w14:paraId="6E354F72" w14:textId="2FFDCAF9" w:rsidR="00D84F6D" w:rsidRDefault="00D84F6D" w:rsidP="002F6181">
            <w:pPr>
              <w:tabs>
                <w:tab w:val="left" w:pos="1701"/>
              </w:tabs>
              <w:spacing w:line="252" w:lineRule="auto"/>
              <w:rPr>
                <w:b/>
                <w:snapToGrid w:val="0"/>
                <w:color w:val="000000" w:themeColor="text1"/>
                <w:lang w:eastAsia="en-US"/>
              </w:rPr>
            </w:pPr>
            <w:r>
              <w:rPr>
                <w:b/>
                <w:snapToGrid w:val="0"/>
                <w:color w:val="000000" w:themeColor="text1"/>
                <w:lang w:eastAsia="en-US"/>
              </w:rPr>
              <w:t>§ 3</w:t>
            </w:r>
          </w:p>
        </w:tc>
        <w:tc>
          <w:tcPr>
            <w:tcW w:w="7371" w:type="dxa"/>
          </w:tcPr>
          <w:p w14:paraId="6BC0151A" w14:textId="36608B06" w:rsidR="00D84F6D" w:rsidRPr="00D84F6D" w:rsidRDefault="00D84F6D" w:rsidP="00D84F6D">
            <w:pPr>
              <w:rPr>
                <w:rFonts w:eastAsiaTheme="minorHAnsi"/>
                <w:b/>
                <w:bCs/>
                <w:color w:val="000000"/>
                <w:lang w:eastAsia="en-US"/>
              </w:rPr>
            </w:pPr>
            <w:r w:rsidRPr="00D84F6D">
              <w:rPr>
                <w:rFonts w:eastAsiaTheme="minorHAnsi"/>
                <w:b/>
                <w:bCs/>
                <w:color w:val="000000"/>
                <w:lang w:eastAsia="en-US"/>
              </w:rPr>
              <w:t>Övriga frågor</w:t>
            </w:r>
          </w:p>
          <w:p w14:paraId="42F6824D" w14:textId="7C0394E7" w:rsidR="00D84F6D" w:rsidRPr="00D84F6D" w:rsidRDefault="00D84F6D" w:rsidP="00D84F6D">
            <w:pPr>
              <w:rPr>
                <w:rFonts w:eastAsiaTheme="minorHAnsi"/>
                <w:bCs/>
                <w:color w:val="000000"/>
                <w:lang w:eastAsia="en-US"/>
              </w:rPr>
            </w:pPr>
            <w:r w:rsidRPr="00D84F6D">
              <w:rPr>
                <w:rFonts w:eastAsiaTheme="minorHAnsi"/>
                <w:bCs/>
                <w:color w:val="000000"/>
                <w:lang w:eastAsia="en-US"/>
              </w:rPr>
              <w:t xml:space="preserve">Nämnden </w:t>
            </w:r>
            <w:r w:rsidR="005023E5">
              <w:rPr>
                <w:rFonts w:eastAsiaTheme="minorHAnsi"/>
                <w:bCs/>
                <w:color w:val="000000"/>
                <w:lang w:eastAsia="en-US"/>
              </w:rPr>
              <w:t>uppdrog</w:t>
            </w:r>
            <w:r w:rsidRPr="00D84F6D">
              <w:rPr>
                <w:rFonts w:eastAsiaTheme="minorHAnsi"/>
                <w:bCs/>
                <w:color w:val="000000"/>
                <w:lang w:eastAsia="en-US"/>
              </w:rPr>
              <w:t xml:space="preserve"> åt ordföranden att justera uppteckningar och protokoll under julledigheten. </w:t>
            </w:r>
          </w:p>
          <w:p w14:paraId="0E35A93A" w14:textId="77777777" w:rsidR="00D84F6D" w:rsidRDefault="00D84F6D" w:rsidP="00873C22">
            <w:pPr>
              <w:rPr>
                <w:rFonts w:eastAsiaTheme="minorHAnsi"/>
                <w:b/>
                <w:bCs/>
                <w:color w:val="000000"/>
                <w:lang w:eastAsia="en-US"/>
              </w:rPr>
            </w:pPr>
            <w:bookmarkStart w:id="1" w:name="_GoBack"/>
            <w:bookmarkEnd w:id="1"/>
          </w:p>
        </w:tc>
      </w:tr>
      <w:bookmarkEnd w:id="0"/>
    </w:tbl>
    <w:p w14:paraId="380FAF3A" w14:textId="517CD13C" w:rsidR="00C531C6" w:rsidRDefault="00C531C6" w:rsidP="004532CA">
      <w:pPr>
        <w:tabs>
          <w:tab w:val="left" w:pos="1701"/>
        </w:tabs>
        <w:spacing w:line="252" w:lineRule="auto"/>
      </w:pPr>
    </w:p>
    <w:p w14:paraId="3C73BBDF" w14:textId="11B896E9" w:rsidR="001256E8" w:rsidRDefault="001256E8">
      <w:pPr>
        <w:widowControl/>
        <w:spacing w:after="160" w:line="259" w:lineRule="auto"/>
        <w:rPr>
          <w:b/>
          <w:snapToGrid w:val="0"/>
          <w:lang w:eastAsia="en-US"/>
        </w:rPr>
      </w:pPr>
      <w:r>
        <w:rPr>
          <w:b/>
          <w:snapToGrid w:val="0"/>
          <w:lang w:eastAsia="en-US"/>
        </w:rPr>
        <w:br w:type="page"/>
      </w:r>
    </w:p>
    <w:p w14:paraId="015E4400" w14:textId="77777777" w:rsidR="00E015CA" w:rsidRDefault="00E015CA" w:rsidP="004532CA">
      <w:pPr>
        <w:tabs>
          <w:tab w:val="left" w:pos="1701"/>
        </w:tabs>
        <w:spacing w:line="252" w:lineRule="auto"/>
        <w:rPr>
          <w:b/>
          <w:snapToGrid w:val="0"/>
          <w:lang w:eastAsia="en-US"/>
        </w:rPr>
      </w:pPr>
    </w:p>
    <w:p w14:paraId="2232C2C8" w14:textId="77777777" w:rsidR="001256E8" w:rsidRDefault="001A0687" w:rsidP="004532CA">
      <w:pPr>
        <w:tabs>
          <w:tab w:val="left" w:pos="1701"/>
        </w:tabs>
        <w:spacing w:line="252" w:lineRule="auto"/>
        <w:rPr>
          <w:b/>
          <w:snapToGrid w:val="0"/>
          <w:lang w:eastAsia="en-US"/>
        </w:rPr>
      </w:pPr>
      <w:r>
        <w:rPr>
          <w:b/>
          <w:snapToGrid w:val="0"/>
          <w:lang w:eastAsia="en-US"/>
        </w:rPr>
        <w:br/>
      </w:r>
      <w:r w:rsidR="00FE60AC">
        <w:rPr>
          <w:b/>
          <w:snapToGrid w:val="0"/>
          <w:lang w:eastAsia="en-US"/>
        </w:rPr>
        <w:tab/>
      </w:r>
    </w:p>
    <w:p w14:paraId="64A9A46C" w14:textId="77777777" w:rsidR="001256E8" w:rsidRDefault="001256E8" w:rsidP="004532CA">
      <w:pPr>
        <w:tabs>
          <w:tab w:val="left" w:pos="1701"/>
        </w:tabs>
        <w:spacing w:line="252" w:lineRule="auto"/>
        <w:rPr>
          <w:b/>
          <w:snapToGrid w:val="0"/>
          <w:lang w:eastAsia="en-US"/>
        </w:rPr>
      </w:pPr>
    </w:p>
    <w:p w14:paraId="67F28B2A" w14:textId="77777777" w:rsidR="001256E8" w:rsidRDefault="001256E8" w:rsidP="004532CA">
      <w:pPr>
        <w:tabs>
          <w:tab w:val="left" w:pos="1701"/>
        </w:tabs>
        <w:spacing w:line="252" w:lineRule="auto"/>
        <w:rPr>
          <w:b/>
          <w:snapToGrid w:val="0"/>
          <w:lang w:eastAsia="en-US"/>
        </w:rPr>
      </w:pPr>
    </w:p>
    <w:p w14:paraId="31598227" w14:textId="77777777" w:rsidR="001256E8" w:rsidRDefault="001256E8" w:rsidP="004532CA">
      <w:pPr>
        <w:tabs>
          <w:tab w:val="left" w:pos="1701"/>
        </w:tabs>
        <w:spacing w:line="252" w:lineRule="auto"/>
        <w:rPr>
          <w:b/>
          <w:snapToGrid w:val="0"/>
          <w:lang w:eastAsia="en-US"/>
        </w:rPr>
      </w:pPr>
    </w:p>
    <w:p w14:paraId="07995084" w14:textId="77777777" w:rsidR="001256E8" w:rsidRDefault="001256E8" w:rsidP="004532CA">
      <w:pPr>
        <w:tabs>
          <w:tab w:val="left" w:pos="1701"/>
        </w:tabs>
        <w:spacing w:line="252" w:lineRule="auto"/>
        <w:rPr>
          <w:b/>
          <w:snapToGrid w:val="0"/>
          <w:lang w:eastAsia="en-US"/>
        </w:rPr>
      </w:pPr>
    </w:p>
    <w:p w14:paraId="21A9D4F8" w14:textId="77777777" w:rsidR="001256E8" w:rsidRDefault="001256E8" w:rsidP="004532CA">
      <w:pPr>
        <w:tabs>
          <w:tab w:val="left" w:pos="1701"/>
        </w:tabs>
        <w:spacing w:line="252" w:lineRule="auto"/>
        <w:rPr>
          <w:b/>
          <w:snapToGrid w:val="0"/>
          <w:lang w:eastAsia="en-US"/>
        </w:rPr>
      </w:pPr>
    </w:p>
    <w:p w14:paraId="60CF39DA" w14:textId="77777777" w:rsidR="001256E8" w:rsidRDefault="001256E8" w:rsidP="004532CA">
      <w:pPr>
        <w:tabs>
          <w:tab w:val="left" w:pos="1701"/>
        </w:tabs>
        <w:spacing w:line="252" w:lineRule="auto"/>
        <w:rPr>
          <w:b/>
          <w:snapToGrid w:val="0"/>
          <w:lang w:eastAsia="en-US"/>
        </w:rPr>
      </w:pPr>
    </w:p>
    <w:p w14:paraId="47E9A5B8" w14:textId="77777777" w:rsidR="001256E8" w:rsidRDefault="001256E8" w:rsidP="004532CA">
      <w:pPr>
        <w:tabs>
          <w:tab w:val="left" w:pos="1701"/>
        </w:tabs>
        <w:spacing w:line="252" w:lineRule="auto"/>
        <w:rPr>
          <w:b/>
          <w:snapToGrid w:val="0"/>
          <w:lang w:eastAsia="en-US"/>
        </w:rPr>
      </w:pPr>
    </w:p>
    <w:p w14:paraId="09D12C5C" w14:textId="77777777" w:rsidR="001256E8" w:rsidRDefault="001256E8" w:rsidP="004532CA">
      <w:pPr>
        <w:tabs>
          <w:tab w:val="left" w:pos="1701"/>
        </w:tabs>
        <w:spacing w:line="252" w:lineRule="auto"/>
        <w:rPr>
          <w:b/>
          <w:snapToGrid w:val="0"/>
          <w:lang w:eastAsia="en-US"/>
        </w:rPr>
      </w:pPr>
    </w:p>
    <w:p w14:paraId="5B6EE463" w14:textId="77777777" w:rsidR="001256E8" w:rsidRDefault="001256E8" w:rsidP="004532CA">
      <w:pPr>
        <w:tabs>
          <w:tab w:val="left" w:pos="1701"/>
        </w:tabs>
        <w:spacing w:line="252" w:lineRule="auto"/>
        <w:rPr>
          <w:b/>
          <w:snapToGrid w:val="0"/>
          <w:lang w:eastAsia="en-US"/>
        </w:rPr>
      </w:pPr>
    </w:p>
    <w:p w14:paraId="54CA254F" w14:textId="77777777" w:rsidR="001256E8" w:rsidRDefault="001256E8" w:rsidP="004532CA">
      <w:pPr>
        <w:tabs>
          <w:tab w:val="left" w:pos="1701"/>
        </w:tabs>
        <w:spacing w:line="252" w:lineRule="auto"/>
        <w:rPr>
          <w:b/>
          <w:snapToGrid w:val="0"/>
          <w:lang w:eastAsia="en-US"/>
        </w:rPr>
      </w:pPr>
    </w:p>
    <w:p w14:paraId="09301213" w14:textId="77777777" w:rsidR="001256E8" w:rsidRDefault="001256E8" w:rsidP="004532CA">
      <w:pPr>
        <w:tabs>
          <w:tab w:val="left" w:pos="1701"/>
        </w:tabs>
        <w:spacing w:line="252" w:lineRule="auto"/>
        <w:rPr>
          <w:b/>
          <w:snapToGrid w:val="0"/>
          <w:lang w:eastAsia="en-US"/>
        </w:rPr>
      </w:pPr>
    </w:p>
    <w:p w14:paraId="60FBB420" w14:textId="77777777" w:rsidR="001256E8" w:rsidRDefault="001256E8" w:rsidP="004532CA">
      <w:pPr>
        <w:tabs>
          <w:tab w:val="left" w:pos="1701"/>
        </w:tabs>
        <w:spacing w:line="252" w:lineRule="auto"/>
        <w:rPr>
          <w:b/>
          <w:snapToGrid w:val="0"/>
          <w:lang w:eastAsia="en-US"/>
        </w:rPr>
      </w:pPr>
    </w:p>
    <w:p w14:paraId="549E0AFF" w14:textId="77777777" w:rsidR="001256E8" w:rsidRDefault="001256E8" w:rsidP="004532CA">
      <w:pPr>
        <w:tabs>
          <w:tab w:val="left" w:pos="1701"/>
        </w:tabs>
        <w:spacing w:line="252" w:lineRule="auto"/>
        <w:rPr>
          <w:b/>
          <w:snapToGrid w:val="0"/>
          <w:lang w:eastAsia="en-US"/>
        </w:rPr>
      </w:pPr>
    </w:p>
    <w:p w14:paraId="25DF9458" w14:textId="77777777" w:rsidR="001256E8" w:rsidRDefault="001256E8" w:rsidP="004532CA">
      <w:pPr>
        <w:tabs>
          <w:tab w:val="left" w:pos="1701"/>
        </w:tabs>
        <w:spacing w:line="252" w:lineRule="auto"/>
        <w:rPr>
          <w:b/>
          <w:snapToGrid w:val="0"/>
          <w:lang w:eastAsia="en-US"/>
        </w:rPr>
      </w:pPr>
    </w:p>
    <w:p w14:paraId="09B7F085" w14:textId="77777777" w:rsidR="001256E8" w:rsidRDefault="001256E8" w:rsidP="004532CA">
      <w:pPr>
        <w:tabs>
          <w:tab w:val="left" w:pos="1701"/>
        </w:tabs>
        <w:spacing w:line="252" w:lineRule="auto"/>
        <w:rPr>
          <w:b/>
          <w:snapToGrid w:val="0"/>
          <w:lang w:eastAsia="en-US"/>
        </w:rPr>
      </w:pPr>
    </w:p>
    <w:p w14:paraId="4E8C67A1" w14:textId="77777777" w:rsidR="001256E8" w:rsidRDefault="001256E8" w:rsidP="004532CA">
      <w:pPr>
        <w:tabs>
          <w:tab w:val="left" w:pos="1701"/>
        </w:tabs>
        <w:spacing w:line="252" w:lineRule="auto"/>
        <w:rPr>
          <w:b/>
          <w:snapToGrid w:val="0"/>
          <w:lang w:eastAsia="en-US"/>
        </w:rPr>
      </w:pPr>
    </w:p>
    <w:p w14:paraId="227612FB" w14:textId="77777777" w:rsidR="001256E8" w:rsidRDefault="001256E8" w:rsidP="004532CA">
      <w:pPr>
        <w:tabs>
          <w:tab w:val="left" w:pos="1701"/>
        </w:tabs>
        <w:spacing w:line="252" w:lineRule="auto"/>
        <w:rPr>
          <w:b/>
          <w:snapToGrid w:val="0"/>
          <w:lang w:eastAsia="en-US"/>
        </w:rPr>
      </w:pPr>
    </w:p>
    <w:p w14:paraId="21199FB8" w14:textId="77777777" w:rsidR="001256E8" w:rsidRDefault="001256E8" w:rsidP="004532CA">
      <w:pPr>
        <w:tabs>
          <w:tab w:val="left" w:pos="1701"/>
        </w:tabs>
        <w:spacing w:line="252" w:lineRule="auto"/>
        <w:rPr>
          <w:b/>
          <w:snapToGrid w:val="0"/>
          <w:lang w:eastAsia="en-US"/>
        </w:rPr>
      </w:pPr>
    </w:p>
    <w:p w14:paraId="7BB09FAE" w14:textId="77777777" w:rsidR="001256E8" w:rsidRDefault="001256E8" w:rsidP="004532CA">
      <w:pPr>
        <w:tabs>
          <w:tab w:val="left" w:pos="1701"/>
        </w:tabs>
        <w:spacing w:line="252" w:lineRule="auto"/>
        <w:rPr>
          <w:b/>
          <w:snapToGrid w:val="0"/>
          <w:lang w:eastAsia="en-US"/>
        </w:rPr>
      </w:pPr>
    </w:p>
    <w:p w14:paraId="6B2A5B7E" w14:textId="77777777" w:rsidR="001256E8" w:rsidRDefault="001256E8" w:rsidP="004532CA">
      <w:pPr>
        <w:tabs>
          <w:tab w:val="left" w:pos="1701"/>
        </w:tabs>
        <w:spacing w:line="252" w:lineRule="auto"/>
        <w:rPr>
          <w:b/>
          <w:snapToGrid w:val="0"/>
          <w:lang w:eastAsia="en-US"/>
        </w:rPr>
      </w:pPr>
    </w:p>
    <w:p w14:paraId="7B61C965" w14:textId="77777777" w:rsidR="001256E8" w:rsidRDefault="001256E8" w:rsidP="004532CA">
      <w:pPr>
        <w:tabs>
          <w:tab w:val="left" w:pos="1701"/>
        </w:tabs>
        <w:spacing w:line="252" w:lineRule="auto"/>
        <w:rPr>
          <w:b/>
          <w:snapToGrid w:val="0"/>
          <w:lang w:eastAsia="en-US"/>
        </w:rPr>
      </w:pPr>
    </w:p>
    <w:p w14:paraId="47225360" w14:textId="38CC6DBA" w:rsidR="00131095" w:rsidRDefault="00131095" w:rsidP="004532CA">
      <w:pPr>
        <w:tabs>
          <w:tab w:val="left" w:pos="1701"/>
        </w:tabs>
        <w:spacing w:line="252" w:lineRule="auto"/>
        <w:rPr>
          <w:b/>
          <w:snapToGrid w:val="0"/>
          <w:lang w:eastAsia="en-US"/>
        </w:rPr>
      </w:pPr>
    </w:p>
    <w:p w14:paraId="63F24783" w14:textId="77777777" w:rsidR="00A44F9B" w:rsidRDefault="00A44F9B" w:rsidP="004532CA">
      <w:pPr>
        <w:tabs>
          <w:tab w:val="left" w:pos="1701"/>
        </w:tabs>
        <w:spacing w:line="252" w:lineRule="auto"/>
        <w:rPr>
          <w:b/>
          <w:snapToGrid w:val="0"/>
          <w:lang w:eastAsia="en-US"/>
        </w:rPr>
      </w:pPr>
    </w:p>
    <w:p w14:paraId="1EA4E458" w14:textId="36D8B858" w:rsidR="00131095" w:rsidRDefault="00131095" w:rsidP="004532CA">
      <w:pPr>
        <w:tabs>
          <w:tab w:val="left" w:pos="1701"/>
        </w:tabs>
        <w:spacing w:line="252" w:lineRule="auto"/>
        <w:rPr>
          <w:b/>
          <w:snapToGrid w:val="0"/>
          <w:lang w:eastAsia="en-US"/>
        </w:rPr>
      </w:pPr>
    </w:p>
    <w:p w14:paraId="3324E089" w14:textId="28C6B612" w:rsidR="00131095" w:rsidRDefault="00131095" w:rsidP="004532CA">
      <w:pPr>
        <w:tabs>
          <w:tab w:val="left" w:pos="1701"/>
        </w:tabs>
        <w:spacing w:line="252" w:lineRule="auto"/>
        <w:rPr>
          <w:b/>
          <w:snapToGrid w:val="0"/>
          <w:lang w:eastAsia="en-US"/>
        </w:rPr>
      </w:pPr>
    </w:p>
    <w:p w14:paraId="6A43A342" w14:textId="3FDB0932" w:rsidR="00131095" w:rsidRDefault="00131095" w:rsidP="004532CA">
      <w:pPr>
        <w:tabs>
          <w:tab w:val="left" w:pos="1701"/>
        </w:tabs>
        <w:spacing w:line="252" w:lineRule="auto"/>
        <w:rPr>
          <w:b/>
          <w:snapToGrid w:val="0"/>
          <w:lang w:eastAsia="en-US"/>
        </w:rPr>
      </w:pPr>
    </w:p>
    <w:p w14:paraId="50FCA46C" w14:textId="073C943C" w:rsidR="00131095" w:rsidRDefault="00131095" w:rsidP="004532CA">
      <w:pPr>
        <w:tabs>
          <w:tab w:val="left" w:pos="1701"/>
        </w:tabs>
        <w:spacing w:line="252" w:lineRule="auto"/>
        <w:rPr>
          <w:b/>
          <w:snapToGrid w:val="0"/>
          <w:lang w:eastAsia="en-US"/>
        </w:rPr>
      </w:pPr>
    </w:p>
    <w:p w14:paraId="3A0F82D6" w14:textId="001B18B3" w:rsidR="00131095" w:rsidRDefault="00131095" w:rsidP="004532CA">
      <w:pPr>
        <w:tabs>
          <w:tab w:val="left" w:pos="1701"/>
        </w:tabs>
        <w:spacing w:line="252" w:lineRule="auto"/>
        <w:rPr>
          <w:b/>
          <w:snapToGrid w:val="0"/>
          <w:lang w:eastAsia="en-US"/>
        </w:rPr>
      </w:pPr>
    </w:p>
    <w:p w14:paraId="2A8F2D0C" w14:textId="77777777" w:rsidR="00131095" w:rsidRDefault="00131095" w:rsidP="004532CA">
      <w:pPr>
        <w:tabs>
          <w:tab w:val="left" w:pos="1701"/>
        </w:tabs>
        <w:spacing w:line="252" w:lineRule="auto"/>
        <w:rPr>
          <w:b/>
          <w:snapToGrid w:val="0"/>
          <w:lang w:eastAsia="en-US"/>
        </w:rPr>
      </w:pPr>
    </w:p>
    <w:p w14:paraId="00A5F187" w14:textId="77777777" w:rsidR="00076F48" w:rsidRDefault="00076F48" w:rsidP="004532CA">
      <w:pPr>
        <w:tabs>
          <w:tab w:val="left" w:pos="1701"/>
        </w:tabs>
        <w:spacing w:line="252" w:lineRule="auto"/>
        <w:rPr>
          <w:b/>
          <w:snapToGrid w:val="0"/>
          <w:lang w:eastAsia="en-US"/>
        </w:rPr>
      </w:pPr>
    </w:p>
    <w:p w14:paraId="2B5249A2" w14:textId="77777777" w:rsidR="00076F48" w:rsidRDefault="00076F48" w:rsidP="004532CA">
      <w:pPr>
        <w:tabs>
          <w:tab w:val="left" w:pos="1701"/>
        </w:tabs>
        <w:spacing w:line="252" w:lineRule="auto"/>
        <w:rPr>
          <w:b/>
          <w:snapToGrid w:val="0"/>
          <w:lang w:eastAsia="en-US"/>
        </w:rPr>
      </w:pPr>
    </w:p>
    <w:p w14:paraId="4E3585E0" w14:textId="792F6C15" w:rsidR="00D67773" w:rsidRPr="00FB792F" w:rsidRDefault="001256E8" w:rsidP="004532CA">
      <w:pPr>
        <w:tabs>
          <w:tab w:val="left" w:pos="1701"/>
        </w:tabs>
        <w:spacing w:line="252" w:lineRule="auto"/>
        <w:rPr>
          <w:b/>
          <w:snapToGrid w:val="0"/>
          <w:lang w:eastAsia="en-US"/>
        </w:rPr>
      </w:pPr>
      <w:r>
        <w:rPr>
          <w:b/>
          <w:snapToGrid w:val="0"/>
          <w:lang w:eastAsia="en-US"/>
        </w:rPr>
        <w:tab/>
      </w:r>
      <w:r w:rsidR="00D67773">
        <w:rPr>
          <w:b/>
          <w:snapToGrid w:val="0"/>
          <w:lang w:eastAsia="en-US"/>
        </w:rPr>
        <w:t>Vi</w:t>
      </w:r>
      <w:r w:rsidR="00D67773" w:rsidRPr="00FB792F">
        <w:rPr>
          <w:b/>
          <w:snapToGrid w:val="0"/>
          <w:lang w:eastAsia="en-US"/>
        </w:rPr>
        <w:t>d protokollet</w:t>
      </w:r>
    </w:p>
    <w:p w14:paraId="765DBD69" w14:textId="77777777" w:rsidR="00D67773" w:rsidRPr="00FB792F" w:rsidRDefault="00D67773" w:rsidP="00D67773">
      <w:pPr>
        <w:tabs>
          <w:tab w:val="left" w:pos="1701"/>
        </w:tabs>
        <w:spacing w:line="252" w:lineRule="auto"/>
        <w:rPr>
          <w:b/>
          <w:snapToGrid w:val="0"/>
          <w:lang w:eastAsia="en-US"/>
        </w:rPr>
      </w:pPr>
    </w:p>
    <w:p w14:paraId="05385996" w14:textId="77777777" w:rsidR="00D67773" w:rsidRPr="00FB792F" w:rsidRDefault="00D67773" w:rsidP="00D67773">
      <w:pPr>
        <w:tabs>
          <w:tab w:val="left" w:pos="1701"/>
        </w:tabs>
        <w:spacing w:line="252" w:lineRule="auto"/>
        <w:rPr>
          <w:b/>
          <w:snapToGrid w:val="0"/>
          <w:lang w:eastAsia="en-US"/>
        </w:rPr>
      </w:pPr>
    </w:p>
    <w:p w14:paraId="4B2CA3A9" w14:textId="6D8AF1AB" w:rsidR="00D67773" w:rsidRDefault="00D67773" w:rsidP="00D67773">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00131095">
        <w:rPr>
          <w:b/>
          <w:snapToGrid w:val="0"/>
          <w:lang w:eastAsia="en-US"/>
        </w:rPr>
        <w:t>Filip Garpenby</w:t>
      </w:r>
    </w:p>
    <w:p w14:paraId="2B23F569" w14:textId="77777777" w:rsidR="00B975F5" w:rsidRPr="00FB792F" w:rsidRDefault="00B975F5"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01064A58" w:rsidR="00D67773" w:rsidRDefault="00D67773" w:rsidP="00752DF2">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Pr>
          <w:b/>
          <w:snapToGrid w:val="0"/>
          <w:lang w:eastAsia="en-US"/>
        </w:rPr>
        <w:t xml:space="preserve"> </w:t>
      </w:r>
      <w:r w:rsidRPr="00FB792F">
        <w:rPr>
          <w:b/>
          <w:snapToGrid w:val="0"/>
          <w:lang w:eastAsia="en-US"/>
        </w:rPr>
        <w:t>Justerat de</w:t>
      </w:r>
      <w:r w:rsidR="00752DF2">
        <w:rPr>
          <w:b/>
          <w:snapToGrid w:val="0"/>
          <w:lang w:eastAsia="en-US"/>
        </w:rPr>
        <w:t>n</w:t>
      </w:r>
      <w:r w:rsidR="00752DF2">
        <w:rPr>
          <w:b/>
          <w:snapToGrid w:val="0"/>
          <w:lang w:eastAsia="en-US"/>
        </w:rPr>
        <w:br/>
      </w:r>
    </w:p>
    <w:p w14:paraId="541BDF41" w14:textId="4C509462" w:rsidR="00752DF2" w:rsidRDefault="00752DF2" w:rsidP="00752DF2">
      <w:pPr>
        <w:tabs>
          <w:tab w:val="left" w:pos="1701"/>
        </w:tabs>
        <w:spacing w:line="252" w:lineRule="auto"/>
        <w:rPr>
          <w:b/>
          <w:snapToGrid w:val="0"/>
          <w:lang w:eastAsia="en-US"/>
        </w:rPr>
      </w:pPr>
    </w:p>
    <w:p w14:paraId="327612AE" w14:textId="695EB542" w:rsidR="00CE129D" w:rsidRDefault="00752DF2" w:rsidP="00CE129D">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Pr>
          <w:b/>
          <w:snapToGrid w:val="0"/>
          <w:lang w:eastAsia="en-US"/>
        </w:rPr>
        <w:t xml:space="preserve"> </w:t>
      </w:r>
      <w:r w:rsidR="00824C24">
        <w:rPr>
          <w:b/>
          <w:snapToGrid w:val="0"/>
          <w:lang w:eastAsia="en-US"/>
        </w:rPr>
        <w:t>Pyry Niemi</w:t>
      </w:r>
    </w:p>
    <w:p w14:paraId="12B4DE2C" w14:textId="3FBBEBEA" w:rsidR="00EF5714" w:rsidRDefault="00EF5714" w:rsidP="00CE129D">
      <w:pPr>
        <w:tabs>
          <w:tab w:val="left" w:pos="1701"/>
        </w:tabs>
        <w:spacing w:line="252" w:lineRule="auto"/>
        <w:rPr>
          <w:b/>
          <w:snapToGrid w:val="0"/>
          <w:lang w:eastAsia="en-US"/>
        </w:rPr>
      </w:pPr>
    </w:p>
    <w:p w14:paraId="2756571C" w14:textId="3658A49D" w:rsidR="00EF5714" w:rsidRDefault="00EF5714" w:rsidP="00CE129D">
      <w:pPr>
        <w:tabs>
          <w:tab w:val="left" w:pos="1701"/>
        </w:tabs>
        <w:spacing w:line="252" w:lineRule="auto"/>
        <w:rPr>
          <w:b/>
          <w:snapToGrid w:val="0"/>
          <w:lang w:eastAsia="en-US"/>
        </w:rPr>
      </w:pPr>
    </w:p>
    <w:p w14:paraId="54E349AC" w14:textId="2BE783EF" w:rsidR="00651E95" w:rsidRDefault="00651E95" w:rsidP="00AE4BBA">
      <w:pPr>
        <w:tabs>
          <w:tab w:val="left" w:pos="1701"/>
        </w:tabs>
        <w:spacing w:line="252" w:lineRule="auto"/>
        <w:rPr>
          <w:b/>
          <w:snapToGrid w:val="0"/>
          <w:lang w:eastAsia="en-US"/>
        </w:rPr>
      </w:pPr>
    </w:p>
    <w:p w14:paraId="6BBD299C" w14:textId="2A96FF3E" w:rsidR="001256E8" w:rsidRDefault="001256E8">
      <w:pPr>
        <w:widowControl/>
        <w:spacing w:after="160" w:line="259" w:lineRule="auto"/>
        <w:rPr>
          <w:b/>
          <w:snapToGrid w:val="0"/>
          <w:lang w:eastAsia="en-US"/>
        </w:rPr>
      </w:pPr>
      <w:r>
        <w:rPr>
          <w:b/>
          <w:snapToGrid w:val="0"/>
          <w:lang w:eastAsia="en-US"/>
        </w:rPr>
        <w:br w:type="page"/>
      </w:r>
    </w:p>
    <w:tbl>
      <w:tblPr>
        <w:tblW w:w="9644" w:type="dxa"/>
        <w:tblInd w:w="-5" w:type="dxa"/>
        <w:tblCellMar>
          <w:left w:w="70" w:type="dxa"/>
          <w:right w:w="70" w:type="dxa"/>
        </w:tblCellMar>
        <w:tblLook w:val="04A0" w:firstRow="1" w:lastRow="0" w:firstColumn="1" w:lastColumn="0" w:noHBand="0" w:noVBand="1"/>
      </w:tblPr>
      <w:tblGrid>
        <w:gridCol w:w="4548"/>
        <w:gridCol w:w="728"/>
        <w:gridCol w:w="728"/>
        <w:gridCol w:w="727"/>
        <w:gridCol w:w="727"/>
        <w:gridCol w:w="727"/>
        <w:gridCol w:w="727"/>
        <w:gridCol w:w="732"/>
      </w:tblGrid>
      <w:tr w:rsidR="00DE5153" w:rsidRPr="00DE5153" w14:paraId="1629423D" w14:textId="77777777" w:rsidTr="00867119">
        <w:trPr>
          <w:trHeight w:val="300"/>
        </w:trPr>
        <w:tc>
          <w:tcPr>
            <w:tcW w:w="4548" w:type="dxa"/>
            <w:tcBorders>
              <w:top w:val="single" w:sz="12" w:space="0" w:color="auto"/>
              <w:left w:val="single" w:sz="4" w:space="0" w:color="auto"/>
              <w:bottom w:val="single" w:sz="12" w:space="0" w:color="auto"/>
              <w:right w:val="nil"/>
            </w:tcBorders>
            <w:noWrap/>
            <w:hideMark/>
          </w:tcPr>
          <w:p w14:paraId="21D8B3E5" w14:textId="77777777" w:rsidR="00DE5153" w:rsidRPr="00DE5153" w:rsidRDefault="00DE5153" w:rsidP="00DE5153">
            <w:pPr>
              <w:widowControl/>
              <w:spacing w:line="256" w:lineRule="auto"/>
              <w:rPr>
                <w:lang w:val="en-GB" w:eastAsia="en-US"/>
              </w:rPr>
            </w:pPr>
            <w:r w:rsidRPr="00DE5153">
              <w:rPr>
                <w:b/>
                <w:color w:val="000000"/>
                <w:lang w:val="en-GB" w:eastAsia="en-US"/>
              </w:rPr>
              <w:lastRenderedPageBreak/>
              <w:t>EU–NÄMNDEN</w:t>
            </w:r>
          </w:p>
        </w:tc>
        <w:tc>
          <w:tcPr>
            <w:tcW w:w="5096" w:type="dxa"/>
            <w:gridSpan w:val="7"/>
            <w:tcBorders>
              <w:top w:val="single" w:sz="12" w:space="0" w:color="auto"/>
              <w:left w:val="single" w:sz="4" w:space="0" w:color="auto"/>
              <w:bottom w:val="single" w:sz="12" w:space="0" w:color="auto"/>
              <w:right w:val="single" w:sz="4" w:space="0" w:color="auto"/>
            </w:tcBorders>
            <w:noWrap/>
            <w:hideMark/>
          </w:tcPr>
          <w:p w14:paraId="117A26A5" w14:textId="690800D4" w:rsidR="00DE5153" w:rsidRPr="00DE5153" w:rsidRDefault="00DE5153" w:rsidP="00DE5153">
            <w:pPr>
              <w:widowControl/>
              <w:spacing w:line="256" w:lineRule="auto"/>
              <w:jc w:val="right"/>
              <w:rPr>
                <w:b/>
                <w:color w:val="000000"/>
                <w:lang w:val="en-GB" w:eastAsia="en-US"/>
              </w:rPr>
            </w:pP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w:t>
            </w:r>
            <w:r w:rsidR="00E80754">
              <w:rPr>
                <w:b/>
                <w:color w:val="000000"/>
                <w:lang w:val="en-GB" w:eastAsia="en-US"/>
              </w:rPr>
              <w:t>1</w:t>
            </w:r>
            <w:r w:rsidRPr="00DE5153">
              <w:rPr>
                <w:b/>
                <w:color w:val="000000"/>
                <w:lang w:val="en-GB" w:eastAsia="en-US"/>
              </w:rPr>
              <w:t>/2</w:t>
            </w:r>
            <w:r w:rsidR="00E80754">
              <w:rPr>
                <w:b/>
                <w:color w:val="000000"/>
                <w:lang w:val="en-GB" w:eastAsia="en-US"/>
              </w:rPr>
              <w:t>2</w:t>
            </w:r>
            <w:r w:rsidRPr="00DE5153">
              <w:rPr>
                <w:b/>
                <w:color w:val="000000"/>
                <w:lang w:val="en-GB" w:eastAsia="en-US"/>
              </w:rPr>
              <w:t>:</w:t>
            </w:r>
            <w:r w:rsidR="0030646E">
              <w:rPr>
                <w:b/>
                <w:color w:val="000000"/>
                <w:lang w:val="en-GB" w:eastAsia="en-US"/>
              </w:rPr>
              <w:t>1</w:t>
            </w:r>
            <w:r w:rsidR="00AC2A9A">
              <w:rPr>
                <w:b/>
                <w:color w:val="000000"/>
                <w:lang w:val="en-GB" w:eastAsia="en-US"/>
              </w:rPr>
              <w:t>9</w:t>
            </w:r>
          </w:p>
        </w:tc>
      </w:tr>
      <w:tr w:rsidR="00DE5153" w:rsidRPr="00DE5153" w14:paraId="2B828F56" w14:textId="77777777" w:rsidTr="00867119">
        <w:trPr>
          <w:trHeight w:val="300"/>
        </w:trPr>
        <w:tc>
          <w:tcPr>
            <w:tcW w:w="4548" w:type="dxa"/>
            <w:tcBorders>
              <w:top w:val="single" w:sz="12" w:space="0" w:color="auto"/>
              <w:left w:val="single" w:sz="4" w:space="0" w:color="auto"/>
              <w:bottom w:val="single" w:sz="12" w:space="0" w:color="auto"/>
              <w:right w:val="nil"/>
            </w:tcBorders>
            <w:noWrap/>
            <w:hideMark/>
          </w:tcPr>
          <w:p w14:paraId="47DEDDC6" w14:textId="77777777" w:rsidR="00DE5153" w:rsidRPr="00DE5153" w:rsidRDefault="00DE5153" w:rsidP="00DE5153">
            <w:pPr>
              <w:widowControl/>
              <w:spacing w:line="256" w:lineRule="auto"/>
              <w:rPr>
                <w:b/>
                <w:color w:val="000000"/>
                <w:sz w:val="22"/>
                <w:szCs w:val="22"/>
                <w:lang w:val="en-GB" w:eastAsia="en-US"/>
              </w:rPr>
            </w:pPr>
            <w:proofErr w:type="spellStart"/>
            <w:r w:rsidRPr="00DE5153">
              <w:rPr>
                <w:color w:val="000000"/>
                <w:sz w:val="22"/>
                <w:lang w:val="en-GB" w:eastAsia="en-US"/>
              </w:rPr>
              <w:t>Namn</w:t>
            </w:r>
            <w:proofErr w:type="spellEnd"/>
          </w:p>
        </w:tc>
        <w:tc>
          <w:tcPr>
            <w:tcW w:w="728" w:type="dxa"/>
            <w:tcBorders>
              <w:top w:val="single" w:sz="12" w:space="0" w:color="auto"/>
              <w:left w:val="single" w:sz="4" w:space="0" w:color="auto"/>
              <w:bottom w:val="single" w:sz="12" w:space="0" w:color="auto"/>
              <w:right w:val="single" w:sz="4" w:space="0" w:color="auto"/>
            </w:tcBorders>
            <w:noWrap/>
          </w:tcPr>
          <w:p w14:paraId="4BEED6EF" w14:textId="12C7CCED" w:rsidR="00DE5153" w:rsidRPr="00DE5153" w:rsidRDefault="00DE5153" w:rsidP="00DE5153">
            <w:pPr>
              <w:widowControl/>
              <w:spacing w:line="256" w:lineRule="auto"/>
              <w:rPr>
                <w:b/>
                <w:color w:val="000000"/>
                <w:sz w:val="22"/>
                <w:szCs w:val="22"/>
                <w:lang w:val="en-GB" w:eastAsia="en-US"/>
              </w:rPr>
            </w:pPr>
            <w:r w:rsidRPr="00DE5153">
              <w:rPr>
                <w:b/>
                <w:color w:val="000000"/>
                <w:sz w:val="22"/>
                <w:szCs w:val="22"/>
                <w:lang w:val="en-GB" w:eastAsia="en-US"/>
              </w:rPr>
              <w:t xml:space="preserve">§ </w:t>
            </w:r>
            <w:r w:rsidR="00DB4EC9">
              <w:rPr>
                <w:b/>
                <w:color w:val="000000"/>
                <w:sz w:val="22"/>
                <w:szCs w:val="22"/>
                <w:lang w:val="en-GB" w:eastAsia="en-US"/>
              </w:rPr>
              <w:t>1</w:t>
            </w:r>
            <w:r w:rsidR="00AC2A9A">
              <w:rPr>
                <w:b/>
                <w:color w:val="000000"/>
                <w:sz w:val="22"/>
                <w:szCs w:val="22"/>
                <w:lang w:val="en-GB" w:eastAsia="en-US"/>
              </w:rPr>
              <w:t>-</w:t>
            </w:r>
            <w:r w:rsidR="007F1B3B">
              <w:rPr>
                <w:b/>
                <w:color w:val="000000"/>
                <w:sz w:val="22"/>
                <w:szCs w:val="22"/>
                <w:lang w:val="en-GB" w:eastAsia="en-US"/>
              </w:rPr>
              <w:t>3</w:t>
            </w:r>
          </w:p>
        </w:tc>
        <w:tc>
          <w:tcPr>
            <w:tcW w:w="728" w:type="dxa"/>
            <w:tcBorders>
              <w:top w:val="single" w:sz="12" w:space="0" w:color="auto"/>
              <w:left w:val="nil"/>
              <w:bottom w:val="single" w:sz="12" w:space="0" w:color="auto"/>
              <w:right w:val="single" w:sz="4" w:space="0" w:color="auto"/>
            </w:tcBorders>
            <w:noWrap/>
          </w:tcPr>
          <w:p w14:paraId="24B87F25" w14:textId="7314A299" w:rsidR="00DE5153" w:rsidRPr="00DE5153" w:rsidRDefault="00DE5153" w:rsidP="00DE5153">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54F26CA2" w14:textId="20F31453" w:rsidR="00DE5153" w:rsidRPr="00DE5153" w:rsidRDefault="00DE5153" w:rsidP="00DE5153">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733E538C" w14:textId="41E59E34" w:rsidR="00DE5153" w:rsidRPr="00DE5153" w:rsidRDefault="00DE5153" w:rsidP="00DE5153">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91813C0" w14:textId="30692679" w:rsidR="00DE5153" w:rsidRPr="00DE5153" w:rsidRDefault="00DE5153" w:rsidP="00DE5153">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BBA8A2F" w14:textId="7CE83653" w:rsidR="00DE5153" w:rsidRPr="00DE5153" w:rsidRDefault="00DE5153" w:rsidP="00DE5153">
            <w:pPr>
              <w:widowControl/>
              <w:spacing w:line="256" w:lineRule="auto"/>
              <w:rPr>
                <w:b/>
                <w:color w:val="000000"/>
                <w:sz w:val="22"/>
                <w:szCs w:val="22"/>
                <w:lang w:val="en-GB" w:eastAsia="en-US"/>
              </w:rPr>
            </w:pPr>
          </w:p>
        </w:tc>
        <w:tc>
          <w:tcPr>
            <w:tcW w:w="732" w:type="dxa"/>
            <w:tcBorders>
              <w:top w:val="single" w:sz="12" w:space="0" w:color="auto"/>
              <w:left w:val="nil"/>
              <w:bottom w:val="single" w:sz="12" w:space="0" w:color="auto"/>
              <w:right w:val="single" w:sz="4" w:space="0" w:color="auto"/>
            </w:tcBorders>
            <w:noWrap/>
          </w:tcPr>
          <w:p w14:paraId="6E541A51" w14:textId="77777777" w:rsidR="00DE5153" w:rsidRPr="00DE5153" w:rsidRDefault="00DE5153" w:rsidP="00DE5153">
            <w:pPr>
              <w:widowControl/>
              <w:spacing w:line="256" w:lineRule="auto"/>
              <w:rPr>
                <w:b/>
                <w:color w:val="000000"/>
                <w:sz w:val="22"/>
                <w:szCs w:val="22"/>
                <w:lang w:val="en-GB" w:eastAsia="en-US"/>
              </w:rPr>
            </w:pPr>
          </w:p>
        </w:tc>
      </w:tr>
      <w:tr w:rsidR="00DE5153" w:rsidRPr="00DE5153" w14:paraId="466638D9" w14:textId="77777777" w:rsidTr="00867119">
        <w:trPr>
          <w:trHeight w:val="300"/>
        </w:trPr>
        <w:tc>
          <w:tcPr>
            <w:tcW w:w="4548" w:type="dxa"/>
            <w:tcBorders>
              <w:top w:val="single" w:sz="12" w:space="0" w:color="auto"/>
              <w:left w:val="single" w:sz="4" w:space="0" w:color="auto"/>
              <w:bottom w:val="single" w:sz="12" w:space="0" w:color="auto"/>
              <w:right w:val="nil"/>
            </w:tcBorders>
            <w:noWrap/>
            <w:hideMark/>
          </w:tcPr>
          <w:p w14:paraId="4AC19E19" w14:textId="77777777" w:rsidR="00DE5153" w:rsidRPr="00DE5153" w:rsidRDefault="00DE5153" w:rsidP="00DE5153">
            <w:pPr>
              <w:widowControl/>
              <w:spacing w:line="256" w:lineRule="auto"/>
              <w:rPr>
                <w:i/>
                <w:color w:val="000000"/>
                <w:lang w:val="en-GB" w:eastAsia="en-US"/>
              </w:rPr>
            </w:pPr>
            <w:r w:rsidRPr="00DE5153">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00DB0658" w14:textId="77777777" w:rsidR="00DE5153" w:rsidRPr="00DE5153" w:rsidRDefault="00DE5153" w:rsidP="00DE5153">
            <w:pPr>
              <w:widowControl/>
              <w:spacing w:line="256" w:lineRule="auto"/>
              <w:rPr>
                <w:i/>
                <w:color w:val="000000"/>
                <w:sz w:val="22"/>
                <w:szCs w:val="22"/>
                <w:lang w:val="en-GB" w:eastAsia="en-US"/>
              </w:rPr>
            </w:pPr>
            <w:r w:rsidRPr="00DE5153">
              <w:rPr>
                <w:i/>
                <w:color w:val="000000"/>
                <w:sz w:val="22"/>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6D8F089A" w14:textId="79AEC2C3" w:rsidR="00DE5153" w:rsidRPr="00DE5153" w:rsidRDefault="00DE5153" w:rsidP="00DE5153">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2349E359" w14:textId="4A765184" w:rsidR="00DE5153" w:rsidRPr="00DE5153" w:rsidRDefault="00DE5153" w:rsidP="00DE5153">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4A3A5D2" w14:textId="52A9783B" w:rsidR="00DE5153" w:rsidRPr="00DE5153" w:rsidRDefault="00DE5153" w:rsidP="00DE5153">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751D56FB" w14:textId="107D8910" w:rsidR="00DE5153" w:rsidRPr="00DE5153" w:rsidRDefault="00DE5153" w:rsidP="00DE5153">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019ED865" w14:textId="7378FD0B" w:rsidR="00DE5153" w:rsidRPr="00DE5153" w:rsidRDefault="00DE5153" w:rsidP="00DE5153">
            <w:pPr>
              <w:widowControl/>
              <w:spacing w:line="256" w:lineRule="auto"/>
              <w:rPr>
                <w:i/>
                <w:color w:val="000000"/>
                <w:sz w:val="22"/>
                <w:szCs w:val="22"/>
                <w:lang w:val="en-GB" w:eastAsia="en-US"/>
              </w:rPr>
            </w:pPr>
          </w:p>
        </w:tc>
        <w:tc>
          <w:tcPr>
            <w:tcW w:w="732" w:type="dxa"/>
            <w:tcBorders>
              <w:top w:val="single" w:sz="12" w:space="0" w:color="auto"/>
              <w:left w:val="nil"/>
              <w:bottom w:val="single" w:sz="12" w:space="0" w:color="auto"/>
              <w:right w:val="single" w:sz="4" w:space="0" w:color="auto"/>
            </w:tcBorders>
            <w:noWrap/>
          </w:tcPr>
          <w:p w14:paraId="45E03BE2" w14:textId="77777777" w:rsidR="00DE5153" w:rsidRPr="00DE5153" w:rsidRDefault="00DE5153" w:rsidP="00DE5153">
            <w:pPr>
              <w:widowControl/>
              <w:spacing w:line="256" w:lineRule="auto"/>
              <w:rPr>
                <w:color w:val="000000"/>
                <w:sz w:val="22"/>
                <w:szCs w:val="22"/>
                <w:lang w:val="en-GB" w:eastAsia="en-US"/>
              </w:rPr>
            </w:pPr>
          </w:p>
        </w:tc>
      </w:tr>
      <w:tr w:rsidR="00103ED8" w:rsidRPr="00DE5153" w14:paraId="48F2BB6E" w14:textId="77777777" w:rsidTr="00867119">
        <w:trPr>
          <w:trHeight w:val="300"/>
        </w:trPr>
        <w:tc>
          <w:tcPr>
            <w:tcW w:w="4548" w:type="dxa"/>
            <w:tcBorders>
              <w:top w:val="single" w:sz="12" w:space="0" w:color="auto"/>
              <w:left w:val="single" w:sz="4" w:space="0" w:color="auto"/>
              <w:bottom w:val="single" w:sz="4" w:space="0" w:color="auto"/>
              <w:right w:val="nil"/>
            </w:tcBorders>
            <w:noWrap/>
            <w:hideMark/>
          </w:tcPr>
          <w:p w14:paraId="5A9FC9C7"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Pyry Niemi (S) (</w:t>
            </w:r>
            <w:proofErr w:type="spellStart"/>
            <w:r w:rsidRPr="00DE5153">
              <w:rPr>
                <w:color w:val="000000"/>
                <w:sz w:val="18"/>
                <w:szCs w:val="18"/>
                <w:lang w:val="en-GB" w:eastAsia="en-US"/>
              </w:rPr>
              <w:t>Ordf</w:t>
            </w:r>
            <w:proofErr w:type="spellEnd"/>
            <w:r w:rsidRPr="00DE5153">
              <w:rPr>
                <w:color w:val="000000"/>
                <w:sz w:val="18"/>
                <w:szCs w:val="18"/>
                <w:lang w:val="en-GB" w:eastAsia="en-US"/>
              </w:rPr>
              <w:t>.)</w:t>
            </w:r>
          </w:p>
        </w:tc>
        <w:tc>
          <w:tcPr>
            <w:tcW w:w="728" w:type="dxa"/>
            <w:tcBorders>
              <w:top w:val="single" w:sz="12" w:space="0" w:color="auto"/>
              <w:left w:val="single" w:sz="4" w:space="0" w:color="auto"/>
              <w:bottom w:val="single" w:sz="4" w:space="0" w:color="auto"/>
              <w:right w:val="single" w:sz="4" w:space="0" w:color="auto"/>
            </w:tcBorders>
            <w:noWrap/>
          </w:tcPr>
          <w:p w14:paraId="3F0CB52E" w14:textId="15C11137" w:rsidR="00103ED8" w:rsidRPr="00DE5153" w:rsidRDefault="00CC1CEE" w:rsidP="00103ED8">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658F700A" w14:textId="4072A45B" w:rsidR="00103ED8" w:rsidRPr="00DE5153" w:rsidRDefault="00103ED8" w:rsidP="00103ED8">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4ACA10AA" w14:textId="5379AC26" w:rsidR="00103ED8" w:rsidRPr="00DE5153" w:rsidRDefault="00103ED8" w:rsidP="00103ED8">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44EE2C37" w14:textId="5D5CFD99" w:rsidR="00103ED8" w:rsidRPr="00DE5153" w:rsidRDefault="00103ED8" w:rsidP="00103ED8">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00230763" w14:textId="4D7E4050" w:rsidR="00103ED8" w:rsidRPr="00DE5153" w:rsidRDefault="00103ED8" w:rsidP="00103ED8">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5ADF066D" w14:textId="0390889C" w:rsidR="00103ED8" w:rsidRPr="00DE5153" w:rsidRDefault="00103ED8" w:rsidP="00103ED8">
            <w:pPr>
              <w:widowControl/>
              <w:spacing w:line="256" w:lineRule="auto"/>
              <w:rPr>
                <w:color w:val="000000"/>
                <w:sz w:val="22"/>
                <w:szCs w:val="22"/>
                <w:lang w:val="en-GB" w:eastAsia="en-US"/>
              </w:rPr>
            </w:pPr>
          </w:p>
        </w:tc>
        <w:tc>
          <w:tcPr>
            <w:tcW w:w="732" w:type="dxa"/>
            <w:tcBorders>
              <w:top w:val="single" w:sz="12" w:space="0" w:color="auto"/>
              <w:left w:val="nil"/>
              <w:bottom w:val="single" w:sz="4" w:space="0" w:color="auto"/>
              <w:right w:val="single" w:sz="4" w:space="0" w:color="auto"/>
            </w:tcBorders>
            <w:noWrap/>
          </w:tcPr>
          <w:p w14:paraId="39067CE9"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7456D226" w14:textId="77777777" w:rsidTr="00867119">
        <w:trPr>
          <w:trHeight w:val="300"/>
        </w:trPr>
        <w:tc>
          <w:tcPr>
            <w:tcW w:w="4548" w:type="dxa"/>
            <w:tcBorders>
              <w:top w:val="nil"/>
              <w:left w:val="single" w:sz="4" w:space="0" w:color="auto"/>
              <w:bottom w:val="single" w:sz="4" w:space="0" w:color="auto"/>
              <w:right w:val="nil"/>
            </w:tcBorders>
            <w:noWrap/>
            <w:hideMark/>
          </w:tcPr>
          <w:p w14:paraId="230D3B10" w14:textId="77777777" w:rsidR="00103ED8" w:rsidRPr="00DE5153" w:rsidRDefault="00103ED8" w:rsidP="00103ED8">
            <w:pPr>
              <w:widowControl/>
              <w:spacing w:line="256" w:lineRule="auto"/>
              <w:rPr>
                <w:color w:val="000000"/>
                <w:sz w:val="18"/>
                <w:szCs w:val="18"/>
                <w:lang w:eastAsia="en-US"/>
              </w:rPr>
            </w:pPr>
            <w:r w:rsidRPr="00F61746">
              <w:rPr>
                <w:color w:val="000000"/>
                <w:sz w:val="18"/>
                <w:szCs w:val="18"/>
                <w:lang w:eastAsia="en-US"/>
              </w:rPr>
              <w:t>Annika Qarlsson (C) (Förste vice ordf.)</w:t>
            </w:r>
          </w:p>
        </w:tc>
        <w:tc>
          <w:tcPr>
            <w:tcW w:w="728" w:type="dxa"/>
            <w:tcBorders>
              <w:top w:val="nil"/>
              <w:left w:val="single" w:sz="4" w:space="0" w:color="auto"/>
              <w:bottom w:val="single" w:sz="4" w:space="0" w:color="auto"/>
              <w:right w:val="single" w:sz="4" w:space="0" w:color="auto"/>
            </w:tcBorders>
            <w:noWrap/>
          </w:tcPr>
          <w:p w14:paraId="4D9F8EF5" w14:textId="653782E4" w:rsidR="00103ED8" w:rsidRPr="00DE5153" w:rsidRDefault="00103ED8" w:rsidP="00103ED8">
            <w:pPr>
              <w:widowControl/>
              <w:spacing w:line="256" w:lineRule="auto"/>
              <w:rPr>
                <w:color w:val="000000"/>
                <w:sz w:val="22"/>
                <w:szCs w:val="22"/>
                <w:lang w:eastAsia="en-US"/>
              </w:rPr>
            </w:pPr>
          </w:p>
        </w:tc>
        <w:tc>
          <w:tcPr>
            <w:tcW w:w="728" w:type="dxa"/>
            <w:tcBorders>
              <w:top w:val="nil"/>
              <w:left w:val="nil"/>
              <w:bottom w:val="single" w:sz="4" w:space="0" w:color="auto"/>
              <w:right w:val="single" w:sz="4" w:space="0" w:color="auto"/>
            </w:tcBorders>
            <w:noWrap/>
          </w:tcPr>
          <w:p w14:paraId="7D3C250B" w14:textId="09181818" w:rsidR="00103ED8" w:rsidRPr="0053205B" w:rsidRDefault="00103ED8" w:rsidP="00103ED8">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07660140" w14:textId="415B9C35" w:rsidR="00103ED8" w:rsidRPr="0053205B" w:rsidRDefault="00103ED8" w:rsidP="00103ED8">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6F4A973D" w14:textId="1FFD2A94" w:rsidR="00103ED8" w:rsidRPr="0053205B" w:rsidRDefault="00103ED8" w:rsidP="00103ED8">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1B98F8B2" w14:textId="430B3500" w:rsidR="00103ED8" w:rsidRPr="0053205B" w:rsidRDefault="00103ED8" w:rsidP="00103ED8">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5689901E" w14:textId="5AD574A7" w:rsidR="00103ED8" w:rsidRPr="0053205B" w:rsidRDefault="00103ED8" w:rsidP="00103ED8">
            <w:pPr>
              <w:widowControl/>
              <w:spacing w:line="256" w:lineRule="auto"/>
              <w:rPr>
                <w:color w:val="000000"/>
                <w:sz w:val="22"/>
                <w:szCs w:val="22"/>
                <w:lang w:eastAsia="en-US"/>
              </w:rPr>
            </w:pPr>
          </w:p>
        </w:tc>
        <w:tc>
          <w:tcPr>
            <w:tcW w:w="732" w:type="dxa"/>
            <w:tcBorders>
              <w:top w:val="nil"/>
              <w:left w:val="nil"/>
              <w:bottom w:val="single" w:sz="4" w:space="0" w:color="auto"/>
              <w:right w:val="single" w:sz="4" w:space="0" w:color="auto"/>
            </w:tcBorders>
            <w:noWrap/>
          </w:tcPr>
          <w:p w14:paraId="766AA55D" w14:textId="77777777" w:rsidR="00103ED8" w:rsidRPr="0053205B" w:rsidRDefault="00103ED8" w:rsidP="00103ED8">
            <w:pPr>
              <w:widowControl/>
              <w:spacing w:line="256" w:lineRule="auto"/>
              <w:rPr>
                <w:color w:val="000000"/>
                <w:sz w:val="22"/>
                <w:szCs w:val="22"/>
                <w:lang w:eastAsia="en-US"/>
              </w:rPr>
            </w:pPr>
          </w:p>
        </w:tc>
      </w:tr>
      <w:tr w:rsidR="00103ED8" w:rsidRPr="00DE5153" w14:paraId="772BD4DF" w14:textId="77777777" w:rsidTr="00867119">
        <w:trPr>
          <w:trHeight w:val="300"/>
        </w:trPr>
        <w:tc>
          <w:tcPr>
            <w:tcW w:w="4548" w:type="dxa"/>
            <w:tcBorders>
              <w:top w:val="nil"/>
              <w:left w:val="single" w:sz="4" w:space="0" w:color="auto"/>
              <w:bottom w:val="single" w:sz="4" w:space="0" w:color="auto"/>
              <w:right w:val="nil"/>
            </w:tcBorders>
            <w:noWrap/>
            <w:hideMark/>
          </w:tcPr>
          <w:p w14:paraId="41C8F543"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 xml:space="preserve">Jessika Roswall (M) (Andre vice </w:t>
            </w:r>
            <w:proofErr w:type="spellStart"/>
            <w:r w:rsidRPr="00DE5153">
              <w:rPr>
                <w:color w:val="000000"/>
                <w:sz w:val="18"/>
                <w:szCs w:val="18"/>
                <w:lang w:val="en-GB" w:eastAsia="en-US"/>
              </w:rPr>
              <w:t>ordf</w:t>
            </w:r>
            <w:proofErr w:type="spellEnd"/>
            <w:r w:rsidRPr="00DE5153">
              <w:rPr>
                <w:color w:val="000000"/>
                <w:sz w:val="18"/>
                <w:szCs w:val="18"/>
                <w:lang w:val="en-GB" w:eastAsia="en-US"/>
              </w:rPr>
              <w:t>.)</w:t>
            </w:r>
          </w:p>
        </w:tc>
        <w:tc>
          <w:tcPr>
            <w:tcW w:w="728" w:type="dxa"/>
            <w:tcBorders>
              <w:top w:val="nil"/>
              <w:left w:val="single" w:sz="4" w:space="0" w:color="auto"/>
              <w:bottom w:val="single" w:sz="4" w:space="0" w:color="auto"/>
              <w:right w:val="single" w:sz="4" w:space="0" w:color="auto"/>
            </w:tcBorders>
            <w:noWrap/>
          </w:tcPr>
          <w:p w14:paraId="5575F61D" w14:textId="2ABE165E" w:rsidR="00103ED8" w:rsidRPr="00DE5153" w:rsidRDefault="00CC1CEE" w:rsidP="00103ED8">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296F8A28" w14:textId="7C610CCF"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13EF48" w14:textId="37A9297F"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CF7354" w14:textId="07DCAB6D"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880CA5"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59F972"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FC36CA5"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5AC7B951" w14:textId="77777777" w:rsidTr="00867119">
        <w:trPr>
          <w:trHeight w:val="300"/>
        </w:trPr>
        <w:tc>
          <w:tcPr>
            <w:tcW w:w="4548" w:type="dxa"/>
            <w:tcBorders>
              <w:top w:val="nil"/>
              <w:left w:val="single" w:sz="4" w:space="0" w:color="auto"/>
              <w:bottom w:val="single" w:sz="4" w:space="0" w:color="auto"/>
              <w:right w:val="nil"/>
            </w:tcBorders>
            <w:noWrap/>
            <w:hideMark/>
          </w:tcPr>
          <w:p w14:paraId="67927488"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Björn Wiechel (S)</w:t>
            </w:r>
          </w:p>
        </w:tc>
        <w:tc>
          <w:tcPr>
            <w:tcW w:w="728" w:type="dxa"/>
            <w:tcBorders>
              <w:top w:val="nil"/>
              <w:left w:val="single" w:sz="4" w:space="0" w:color="auto"/>
              <w:bottom w:val="single" w:sz="4" w:space="0" w:color="auto"/>
              <w:right w:val="single" w:sz="4" w:space="0" w:color="auto"/>
            </w:tcBorders>
            <w:noWrap/>
          </w:tcPr>
          <w:p w14:paraId="788D799E" w14:textId="6BF35A85"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67F9809" w14:textId="3A13054E"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F87200"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3A56F3"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265FCC"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3605CE"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8896A81"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29699A26" w14:textId="77777777" w:rsidTr="00867119">
        <w:trPr>
          <w:trHeight w:val="300"/>
        </w:trPr>
        <w:tc>
          <w:tcPr>
            <w:tcW w:w="4548" w:type="dxa"/>
            <w:tcBorders>
              <w:top w:val="nil"/>
              <w:left w:val="single" w:sz="4" w:space="0" w:color="auto"/>
              <w:bottom w:val="single" w:sz="4" w:space="0" w:color="auto"/>
              <w:right w:val="nil"/>
            </w:tcBorders>
            <w:noWrap/>
            <w:hideMark/>
          </w:tcPr>
          <w:p w14:paraId="3B1D4C31"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Helena Bouveng (M)</w:t>
            </w:r>
          </w:p>
        </w:tc>
        <w:tc>
          <w:tcPr>
            <w:tcW w:w="728" w:type="dxa"/>
            <w:tcBorders>
              <w:top w:val="nil"/>
              <w:left w:val="single" w:sz="4" w:space="0" w:color="auto"/>
              <w:bottom w:val="single" w:sz="4" w:space="0" w:color="auto"/>
              <w:right w:val="single" w:sz="4" w:space="0" w:color="auto"/>
            </w:tcBorders>
            <w:noWrap/>
          </w:tcPr>
          <w:p w14:paraId="6E00BFA0" w14:textId="53409E3B"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DC4566F" w14:textId="19FEC2BE"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34BD29" w14:textId="36A2AE20"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49A9C1"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02457A"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303688"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5A8D7BF"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1B803E8E" w14:textId="77777777" w:rsidTr="00867119">
        <w:trPr>
          <w:trHeight w:val="300"/>
        </w:trPr>
        <w:tc>
          <w:tcPr>
            <w:tcW w:w="4548" w:type="dxa"/>
            <w:tcBorders>
              <w:top w:val="nil"/>
              <w:left w:val="single" w:sz="4" w:space="0" w:color="auto"/>
              <w:bottom w:val="single" w:sz="4" w:space="0" w:color="auto"/>
              <w:right w:val="nil"/>
            </w:tcBorders>
            <w:noWrap/>
            <w:hideMark/>
          </w:tcPr>
          <w:p w14:paraId="534B5C86"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Martin Kinnunen (SD)</w:t>
            </w:r>
          </w:p>
        </w:tc>
        <w:tc>
          <w:tcPr>
            <w:tcW w:w="728" w:type="dxa"/>
            <w:tcBorders>
              <w:top w:val="nil"/>
              <w:left w:val="single" w:sz="4" w:space="0" w:color="auto"/>
              <w:bottom w:val="single" w:sz="4" w:space="0" w:color="auto"/>
              <w:right w:val="single" w:sz="4" w:space="0" w:color="auto"/>
            </w:tcBorders>
            <w:noWrap/>
          </w:tcPr>
          <w:p w14:paraId="0D296DC7" w14:textId="596CCE24" w:rsidR="00103ED8" w:rsidRPr="00DE5153" w:rsidRDefault="00CC1CEE" w:rsidP="00103ED8">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096530C1" w14:textId="323554F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0C1E34" w14:textId="725DA738" w:rsidR="00103ED8" w:rsidRPr="00DE5153" w:rsidRDefault="00103ED8" w:rsidP="00103ED8">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0DEF6C50" w14:textId="3E1CCFD3"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1AEE1D" w14:textId="7F8B37B8"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2D9916" w14:textId="49E91C69"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156D6EE"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6883E665" w14:textId="77777777" w:rsidTr="00867119">
        <w:trPr>
          <w:trHeight w:val="300"/>
        </w:trPr>
        <w:tc>
          <w:tcPr>
            <w:tcW w:w="4548" w:type="dxa"/>
            <w:tcBorders>
              <w:top w:val="nil"/>
              <w:left w:val="single" w:sz="4" w:space="0" w:color="auto"/>
              <w:bottom w:val="single" w:sz="4" w:space="0" w:color="auto"/>
              <w:right w:val="nil"/>
            </w:tcBorders>
            <w:noWrap/>
            <w:hideMark/>
          </w:tcPr>
          <w:p w14:paraId="21EC9C1D"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0D2DC5CD" w14:textId="11C7361E"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00A04F8" w14:textId="7A2FAB2F"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6D5A1D" w14:textId="2203786D"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26D0F7" w14:textId="44DB0960"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2B8A0B"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5B9AA5"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F486CD5"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18BBCEC2" w14:textId="77777777" w:rsidTr="00867119">
        <w:trPr>
          <w:trHeight w:val="300"/>
        </w:trPr>
        <w:tc>
          <w:tcPr>
            <w:tcW w:w="4548" w:type="dxa"/>
            <w:tcBorders>
              <w:top w:val="nil"/>
              <w:left w:val="single" w:sz="4" w:space="0" w:color="auto"/>
              <w:bottom w:val="single" w:sz="4" w:space="0" w:color="auto"/>
              <w:right w:val="nil"/>
            </w:tcBorders>
            <w:noWrap/>
            <w:hideMark/>
          </w:tcPr>
          <w:p w14:paraId="272A9852"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Ilona Szatmari Waldau (V)</w:t>
            </w:r>
          </w:p>
        </w:tc>
        <w:tc>
          <w:tcPr>
            <w:tcW w:w="728" w:type="dxa"/>
            <w:tcBorders>
              <w:top w:val="nil"/>
              <w:left w:val="single" w:sz="4" w:space="0" w:color="auto"/>
              <w:bottom w:val="single" w:sz="4" w:space="0" w:color="auto"/>
              <w:right w:val="single" w:sz="4" w:space="0" w:color="auto"/>
            </w:tcBorders>
            <w:noWrap/>
          </w:tcPr>
          <w:p w14:paraId="28223D49" w14:textId="37821B98"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495D58A" w14:textId="6BFD70EA"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2DD591" w14:textId="52DC643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66EBA0" w14:textId="2273E31C"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6A2BB3" w14:textId="08F5F40B"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1B2BF2" w14:textId="0EF3B7A6"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071CC6A"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7F795614" w14:textId="77777777" w:rsidTr="00867119">
        <w:trPr>
          <w:trHeight w:val="300"/>
        </w:trPr>
        <w:tc>
          <w:tcPr>
            <w:tcW w:w="4548" w:type="dxa"/>
            <w:tcBorders>
              <w:top w:val="nil"/>
              <w:left w:val="single" w:sz="4" w:space="0" w:color="auto"/>
              <w:bottom w:val="single" w:sz="4" w:space="0" w:color="auto"/>
              <w:right w:val="nil"/>
            </w:tcBorders>
            <w:noWrap/>
            <w:hideMark/>
          </w:tcPr>
          <w:p w14:paraId="77F7B08E"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Jessica Rosencrantz (M)</w:t>
            </w:r>
          </w:p>
        </w:tc>
        <w:tc>
          <w:tcPr>
            <w:tcW w:w="728" w:type="dxa"/>
            <w:tcBorders>
              <w:top w:val="nil"/>
              <w:left w:val="single" w:sz="4" w:space="0" w:color="auto"/>
              <w:bottom w:val="single" w:sz="4" w:space="0" w:color="auto"/>
              <w:right w:val="single" w:sz="4" w:space="0" w:color="auto"/>
            </w:tcBorders>
            <w:noWrap/>
          </w:tcPr>
          <w:p w14:paraId="743D2DBF" w14:textId="3E2D2B8C" w:rsidR="00103ED8" w:rsidRPr="00DE5153" w:rsidRDefault="00CC1CEE" w:rsidP="00103ED8">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6A10E375" w14:textId="00247A0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F2EF13" w14:textId="081F945C"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CA7124"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631F42"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B3151F"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93E20B4"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5812A8D4" w14:textId="77777777" w:rsidTr="00867119">
        <w:trPr>
          <w:trHeight w:val="300"/>
        </w:trPr>
        <w:tc>
          <w:tcPr>
            <w:tcW w:w="4548" w:type="dxa"/>
            <w:tcBorders>
              <w:top w:val="nil"/>
              <w:left w:val="single" w:sz="4" w:space="0" w:color="auto"/>
              <w:bottom w:val="single" w:sz="4" w:space="0" w:color="auto"/>
              <w:right w:val="nil"/>
            </w:tcBorders>
            <w:noWrap/>
            <w:hideMark/>
          </w:tcPr>
          <w:p w14:paraId="6CE84269"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Ludvig Aspling (SD)</w:t>
            </w:r>
          </w:p>
        </w:tc>
        <w:tc>
          <w:tcPr>
            <w:tcW w:w="728" w:type="dxa"/>
            <w:tcBorders>
              <w:top w:val="nil"/>
              <w:left w:val="single" w:sz="4" w:space="0" w:color="auto"/>
              <w:bottom w:val="single" w:sz="4" w:space="0" w:color="auto"/>
              <w:right w:val="single" w:sz="4" w:space="0" w:color="auto"/>
            </w:tcBorders>
            <w:noWrap/>
          </w:tcPr>
          <w:p w14:paraId="2548ADCF" w14:textId="43A7CBD8"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04094D2" w14:textId="781A73E5" w:rsidR="00103ED8" w:rsidRPr="00DE5153" w:rsidRDefault="00103ED8" w:rsidP="00103ED8">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789A2616" w14:textId="2588470D"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B4061D"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5B6492"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2E0D4F"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3C14220"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3294B135" w14:textId="77777777" w:rsidTr="00867119">
        <w:trPr>
          <w:trHeight w:val="300"/>
        </w:trPr>
        <w:tc>
          <w:tcPr>
            <w:tcW w:w="4548" w:type="dxa"/>
            <w:tcBorders>
              <w:top w:val="nil"/>
              <w:left w:val="single" w:sz="4" w:space="0" w:color="auto"/>
              <w:bottom w:val="single" w:sz="4" w:space="0" w:color="auto"/>
              <w:right w:val="nil"/>
            </w:tcBorders>
            <w:noWrap/>
            <w:hideMark/>
          </w:tcPr>
          <w:p w14:paraId="5EE3B9BC"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Maria Strömkvist (S)</w:t>
            </w:r>
          </w:p>
        </w:tc>
        <w:tc>
          <w:tcPr>
            <w:tcW w:w="728" w:type="dxa"/>
            <w:tcBorders>
              <w:top w:val="nil"/>
              <w:left w:val="single" w:sz="4" w:space="0" w:color="auto"/>
              <w:bottom w:val="single" w:sz="4" w:space="0" w:color="auto"/>
              <w:right w:val="single" w:sz="4" w:space="0" w:color="auto"/>
            </w:tcBorders>
            <w:noWrap/>
          </w:tcPr>
          <w:p w14:paraId="615950A3" w14:textId="12250958"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A777A45" w14:textId="430953A2"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9A88FA" w14:textId="1743F5F6"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85A57B" w14:textId="0131131E"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2A1E2D" w14:textId="3E8B4DB6"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D46A8E" w14:textId="36D90411"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708AAFE"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0B8F510F" w14:textId="77777777" w:rsidTr="00867119">
        <w:trPr>
          <w:trHeight w:val="300"/>
        </w:trPr>
        <w:tc>
          <w:tcPr>
            <w:tcW w:w="4548" w:type="dxa"/>
            <w:tcBorders>
              <w:top w:val="nil"/>
              <w:left w:val="single" w:sz="4" w:space="0" w:color="auto"/>
              <w:bottom w:val="single" w:sz="4" w:space="0" w:color="auto"/>
              <w:right w:val="nil"/>
            </w:tcBorders>
            <w:noWrap/>
            <w:hideMark/>
          </w:tcPr>
          <w:p w14:paraId="0D5F1D6B"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 xml:space="preserve">Sofia Damm (KD) </w:t>
            </w:r>
          </w:p>
        </w:tc>
        <w:tc>
          <w:tcPr>
            <w:tcW w:w="728" w:type="dxa"/>
            <w:tcBorders>
              <w:top w:val="nil"/>
              <w:left w:val="single" w:sz="4" w:space="0" w:color="auto"/>
              <w:bottom w:val="single" w:sz="4" w:space="0" w:color="auto"/>
              <w:right w:val="single" w:sz="4" w:space="0" w:color="auto"/>
            </w:tcBorders>
            <w:noWrap/>
          </w:tcPr>
          <w:p w14:paraId="14F83936" w14:textId="65EC65FC" w:rsidR="00103ED8" w:rsidRPr="00DE5153" w:rsidRDefault="00CC1CEE" w:rsidP="00103ED8">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11B78DF5" w14:textId="57DA47C4"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CDB277" w14:textId="000602F4"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3445D7D"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C37195"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E92DA2"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08864CA"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03A1F1C4" w14:textId="77777777" w:rsidTr="00867119">
        <w:trPr>
          <w:trHeight w:val="300"/>
        </w:trPr>
        <w:tc>
          <w:tcPr>
            <w:tcW w:w="4548" w:type="dxa"/>
            <w:tcBorders>
              <w:top w:val="nil"/>
              <w:left w:val="single" w:sz="4" w:space="0" w:color="auto"/>
              <w:bottom w:val="single" w:sz="4" w:space="0" w:color="auto"/>
              <w:right w:val="nil"/>
            </w:tcBorders>
            <w:noWrap/>
            <w:hideMark/>
          </w:tcPr>
          <w:p w14:paraId="14255E5B" w14:textId="5B044D0F" w:rsidR="00103ED8" w:rsidRPr="00166DC1" w:rsidRDefault="00103ED8" w:rsidP="00103ED8">
            <w:pPr>
              <w:widowControl/>
              <w:spacing w:line="256" w:lineRule="auto"/>
              <w:rPr>
                <w:color w:val="000000"/>
                <w:sz w:val="18"/>
                <w:szCs w:val="18"/>
                <w:lang w:val="en-GB" w:eastAsia="en-US"/>
              </w:rPr>
            </w:pPr>
            <w:r w:rsidRPr="00166DC1">
              <w:rPr>
                <w:color w:val="000000"/>
                <w:sz w:val="18"/>
                <w:szCs w:val="18"/>
                <w:lang w:val="en-GB" w:eastAsia="en-US"/>
              </w:rPr>
              <w:t>Monica Haider</w:t>
            </w:r>
            <w:r w:rsidR="0087317C">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78A186FC" w14:textId="7323BBE2" w:rsidR="00103ED8" w:rsidRPr="00DE5153" w:rsidRDefault="00103ED8" w:rsidP="00103ED8">
            <w:pPr>
              <w:widowControl/>
              <w:spacing w:line="256" w:lineRule="auto"/>
              <w:rPr>
                <w:color w:val="000000"/>
                <w:sz w:val="22"/>
                <w:szCs w:val="22"/>
                <w:highlight w:val="yellow"/>
                <w:lang w:val="en-GB" w:eastAsia="en-US"/>
              </w:rPr>
            </w:pPr>
          </w:p>
        </w:tc>
        <w:tc>
          <w:tcPr>
            <w:tcW w:w="728" w:type="dxa"/>
            <w:tcBorders>
              <w:top w:val="nil"/>
              <w:left w:val="nil"/>
              <w:bottom w:val="single" w:sz="4" w:space="0" w:color="auto"/>
              <w:right w:val="single" w:sz="4" w:space="0" w:color="auto"/>
            </w:tcBorders>
            <w:noWrap/>
          </w:tcPr>
          <w:p w14:paraId="67C46366" w14:textId="04BD744F" w:rsidR="00103ED8" w:rsidRPr="00DE5153" w:rsidRDefault="00103ED8" w:rsidP="00103ED8">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74262D39" w14:textId="6AF2CF42"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A1D67E"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AEAA78"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CE7976"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D1682BB"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1ED96171" w14:textId="77777777" w:rsidTr="00867119">
        <w:trPr>
          <w:trHeight w:val="300"/>
        </w:trPr>
        <w:tc>
          <w:tcPr>
            <w:tcW w:w="4548" w:type="dxa"/>
            <w:tcBorders>
              <w:top w:val="nil"/>
              <w:left w:val="single" w:sz="4" w:space="0" w:color="auto"/>
              <w:bottom w:val="single" w:sz="4" w:space="0" w:color="auto"/>
              <w:right w:val="nil"/>
            </w:tcBorders>
            <w:noWrap/>
            <w:hideMark/>
          </w:tcPr>
          <w:p w14:paraId="76C497A9" w14:textId="6109E992" w:rsidR="00103ED8" w:rsidRPr="00DE5153" w:rsidRDefault="00103ED8" w:rsidP="00103ED8">
            <w:pPr>
              <w:widowControl/>
              <w:spacing w:line="256" w:lineRule="auto"/>
              <w:rPr>
                <w:color w:val="000000"/>
                <w:sz w:val="18"/>
                <w:szCs w:val="18"/>
                <w:lang w:val="en-GB" w:eastAsia="en-US"/>
              </w:rPr>
            </w:pPr>
            <w:r>
              <w:rPr>
                <w:color w:val="000000"/>
                <w:sz w:val="18"/>
                <w:szCs w:val="18"/>
                <w:lang w:val="en-GB" w:eastAsia="en-US"/>
              </w:rPr>
              <w:t>Maria Nilsson</w:t>
            </w:r>
            <w:r w:rsidR="0087317C">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6EFB15B8" w14:textId="183E371B"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17D2044" w14:textId="6C0002D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4BA440"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E8F307"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C05433"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6AD75C"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9D4AC0D"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5C8970D3" w14:textId="77777777" w:rsidTr="00867119">
        <w:trPr>
          <w:trHeight w:val="300"/>
        </w:trPr>
        <w:tc>
          <w:tcPr>
            <w:tcW w:w="4548" w:type="dxa"/>
            <w:tcBorders>
              <w:top w:val="nil"/>
              <w:left w:val="single" w:sz="4" w:space="0" w:color="auto"/>
              <w:bottom w:val="single" w:sz="4" w:space="0" w:color="auto"/>
              <w:right w:val="nil"/>
            </w:tcBorders>
            <w:noWrap/>
            <w:hideMark/>
          </w:tcPr>
          <w:p w14:paraId="147BE30D"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Charlotte Quensel (SD)</w:t>
            </w:r>
          </w:p>
        </w:tc>
        <w:tc>
          <w:tcPr>
            <w:tcW w:w="728" w:type="dxa"/>
            <w:tcBorders>
              <w:top w:val="nil"/>
              <w:left w:val="single" w:sz="4" w:space="0" w:color="auto"/>
              <w:bottom w:val="single" w:sz="4" w:space="0" w:color="auto"/>
              <w:right w:val="single" w:sz="4" w:space="0" w:color="auto"/>
            </w:tcBorders>
            <w:noWrap/>
          </w:tcPr>
          <w:p w14:paraId="6FC229A2" w14:textId="3911635E" w:rsidR="00103ED8" w:rsidRPr="00DE5153" w:rsidRDefault="00CC1CEE" w:rsidP="00103ED8">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06C429BC" w14:textId="7C99FF74"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81CAC5" w14:textId="3D583946"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4CA741" w14:textId="3CEBCE5A"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B95196"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7BD3B1"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C74EBDD"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5B81A1F6" w14:textId="77777777" w:rsidTr="00867119">
        <w:trPr>
          <w:trHeight w:val="300"/>
        </w:trPr>
        <w:tc>
          <w:tcPr>
            <w:tcW w:w="4548" w:type="dxa"/>
            <w:tcBorders>
              <w:top w:val="nil"/>
              <w:left w:val="single" w:sz="4" w:space="0" w:color="auto"/>
              <w:bottom w:val="single" w:sz="4" w:space="0" w:color="auto"/>
              <w:right w:val="nil"/>
            </w:tcBorders>
            <w:noWrap/>
            <w:hideMark/>
          </w:tcPr>
          <w:p w14:paraId="1FBA2C17"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Amanda Palmstierna (MP)</w:t>
            </w:r>
          </w:p>
        </w:tc>
        <w:tc>
          <w:tcPr>
            <w:tcW w:w="728" w:type="dxa"/>
            <w:tcBorders>
              <w:top w:val="nil"/>
              <w:left w:val="single" w:sz="4" w:space="0" w:color="auto"/>
              <w:bottom w:val="single" w:sz="4" w:space="0" w:color="auto"/>
              <w:right w:val="single" w:sz="4" w:space="0" w:color="auto"/>
            </w:tcBorders>
            <w:noWrap/>
          </w:tcPr>
          <w:p w14:paraId="443A353D" w14:textId="6B1DD96C" w:rsidR="00103ED8" w:rsidRPr="00DE5153" w:rsidRDefault="00CC1CEE" w:rsidP="00103ED8">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0819388F" w14:textId="561C48E9"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9B7FCB" w14:textId="125B5D70"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827147"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40852A"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4163F8"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6A4CE0C"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2E41D130" w14:textId="77777777" w:rsidTr="000978AE">
        <w:trPr>
          <w:trHeight w:val="300"/>
        </w:trPr>
        <w:tc>
          <w:tcPr>
            <w:tcW w:w="4548" w:type="dxa"/>
            <w:tcBorders>
              <w:top w:val="nil"/>
              <w:left w:val="single" w:sz="4" w:space="0" w:color="auto"/>
              <w:bottom w:val="single" w:sz="12" w:space="0" w:color="auto"/>
              <w:right w:val="nil"/>
            </w:tcBorders>
            <w:noWrap/>
            <w:hideMark/>
          </w:tcPr>
          <w:p w14:paraId="172F4106"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Jan Ericson (M)</w:t>
            </w:r>
          </w:p>
        </w:tc>
        <w:tc>
          <w:tcPr>
            <w:tcW w:w="728" w:type="dxa"/>
            <w:tcBorders>
              <w:top w:val="nil"/>
              <w:left w:val="single" w:sz="4" w:space="0" w:color="auto"/>
              <w:bottom w:val="single" w:sz="12" w:space="0" w:color="auto"/>
              <w:right w:val="single" w:sz="4" w:space="0" w:color="auto"/>
            </w:tcBorders>
            <w:noWrap/>
          </w:tcPr>
          <w:p w14:paraId="0ADE30D1" w14:textId="2B395FE3"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12" w:space="0" w:color="auto"/>
              <w:right w:val="single" w:sz="4" w:space="0" w:color="auto"/>
            </w:tcBorders>
            <w:noWrap/>
          </w:tcPr>
          <w:p w14:paraId="090366CB" w14:textId="32101A65"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628B3B4E" w14:textId="119C3E56"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126F1D12"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4BBAE712"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5C3F8BD5"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12" w:space="0" w:color="auto"/>
              <w:right w:val="single" w:sz="4" w:space="0" w:color="auto"/>
            </w:tcBorders>
            <w:noWrap/>
          </w:tcPr>
          <w:p w14:paraId="0CE4529C"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42C72EFC" w14:textId="77777777" w:rsidTr="000978AE">
        <w:trPr>
          <w:trHeight w:val="300"/>
        </w:trPr>
        <w:tc>
          <w:tcPr>
            <w:tcW w:w="4548" w:type="dxa"/>
            <w:tcBorders>
              <w:top w:val="single" w:sz="12" w:space="0" w:color="auto"/>
              <w:left w:val="single" w:sz="4" w:space="0" w:color="auto"/>
              <w:bottom w:val="single" w:sz="12" w:space="0" w:color="auto"/>
              <w:right w:val="nil"/>
            </w:tcBorders>
            <w:noWrap/>
            <w:hideMark/>
          </w:tcPr>
          <w:p w14:paraId="2E02DFDA" w14:textId="77777777" w:rsidR="00103ED8" w:rsidRPr="00DE5153" w:rsidRDefault="00103ED8" w:rsidP="00103ED8">
            <w:pPr>
              <w:widowControl/>
              <w:spacing w:line="256" w:lineRule="auto"/>
              <w:rPr>
                <w:i/>
                <w:color w:val="000000"/>
                <w:lang w:val="en-GB" w:eastAsia="en-US"/>
              </w:rPr>
            </w:pPr>
            <w:r w:rsidRPr="00DE5153">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3F5277A0"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single" w:sz="12" w:space="0" w:color="auto"/>
              <w:left w:val="nil"/>
              <w:bottom w:val="single" w:sz="12" w:space="0" w:color="auto"/>
              <w:right w:val="single" w:sz="4" w:space="0" w:color="auto"/>
            </w:tcBorders>
            <w:noWrap/>
          </w:tcPr>
          <w:p w14:paraId="59C40F43"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518A6AE2"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46334F5F"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978BF3C"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84D44D3"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single" w:sz="12" w:space="0" w:color="auto"/>
              <w:left w:val="nil"/>
              <w:bottom w:val="single" w:sz="12" w:space="0" w:color="auto"/>
              <w:right w:val="single" w:sz="4" w:space="0" w:color="auto"/>
            </w:tcBorders>
            <w:noWrap/>
          </w:tcPr>
          <w:p w14:paraId="77563F4C"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1FBC4EDC" w14:textId="77777777" w:rsidTr="00867119">
        <w:trPr>
          <w:trHeight w:val="300"/>
        </w:trPr>
        <w:tc>
          <w:tcPr>
            <w:tcW w:w="4548" w:type="dxa"/>
            <w:tcBorders>
              <w:top w:val="single" w:sz="12" w:space="0" w:color="auto"/>
              <w:left w:val="single" w:sz="4" w:space="0" w:color="auto"/>
              <w:bottom w:val="single" w:sz="4" w:space="0" w:color="auto"/>
              <w:right w:val="nil"/>
            </w:tcBorders>
            <w:noWrap/>
            <w:hideMark/>
          </w:tcPr>
          <w:p w14:paraId="6E62546F"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Björn Petersson (S)</w:t>
            </w:r>
          </w:p>
        </w:tc>
        <w:tc>
          <w:tcPr>
            <w:tcW w:w="728" w:type="dxa"/>
            <w:tcBorders>
              <w:top w:val="single" w:sz="12" w:space="0" w:color="auto"/>
              <w:left w:val="single" w:sz="4" w:space="0" w:color="auto"/>
              <w:bottom w:val="single" w:sz="4" w:space="0" w:color="auto"/>
              <w:right w:val="single" w:sz="4" w:space="0" w:color="auto"/>
            </w:tcBorders>
            <w:noWrap/>
          </w:tcPr>
          <w:p w14:paraId="4D4E0CD3" w14:textId="42E6BC70" w:rsidR="00103ED8" w:rsidRPr="00DE5153" w:rsidRDefault="00103ED8" w:rsidP="00103ED8">
            <w:pPr>
              <w:widowControl/>
              <w:spacing w:line="256" w:lineRule="auto"/>
              <w:rPr>
                <w:color w:val="000000"/>
                <w:sz w:val="22"/>
                <w:szCs w:val="22"/>
                <w:lang w:val="en-GB" w:eastAsia="en-US"/>
              </w:rPr>
            </w:pPr>
          </w:p>
        </w:tc>
        <w:tc>
          <w:tcPr>
            <w:tcW w:w="728" w:type="dxa"/>
            <w:tcBorders>
              <w:top w:val="single" w:sz="12" w:space="0" w:color="auto"/>
              <w:left w:val="nil"/>
              <w:bottom w:val="single" w:sz="4" w:space="0" w:color="auto"/>
              <w:right w:val="single" w:sz="4" w:space="0" w:color="auto"/>
            </w:tcBorders>
            <w:noWrap/>
          </w:tcPr>
          <w:p w14:paraId="464EE713" w14:textId="39490F8F" w:rsidR="00103ED8" w:rsidRPr="00DE5153" w:rsidRDefault="00103ED8" w:rsidP="00103ED8">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5C03975F" w14:textId="472D8B62" w:rsidR="00103ED8" w:rsidRPr="00DE5153" w:rsidRDefault="00103ED8" w:rsidP="00103ED8">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10D2FEB1" w14:textId="684A6F26" w:rsidR="00103ED8" w:rsidRPr="00DE5153" w:rsidRDefault="00103ED8" w:rsidP="00103ED8">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0981845A" w14:textId="4450BC09" w:rsidR="00103ED8" w:rsidRPr="00DE5153" w:rsidRDefault="00103ED8" w:rsidP="00103ED8">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48BF1F13" w14:textId="3E7DD2D2" w:rsidR="00103ED8" w:rsidRPr="00DE5153" w:rsidRDefault="00103ED8" w:rsidP="00103ED8">
            <w:pPr>
              <w:widowControl/>
              <w:spacing w:line="256" w:lineRule="auto"/>
              <w:rPr>
                <w:color w:val="000000"/>
                <w:sz w:val="22"/>
                <w:szCs w:val="22"/>
                <w:lang w:val="en-GB" w:eastAsia="en-US"/>
              </w:rPr>
            </w:pPr>
          </w:p>
        </w:tc>
        <w:tc>
          <w:tcPr>
            <w:tcW w:w="732" w:type="dxa"/>
            <w:tcBorders>
              <w:top w:val="single" w:sz="12" w:space="0" w:color="auto"/>
              <w:left w:val="nil"/>
              <w:bottom w:val="single" w:sz="4" w:space="0" w:color="auto"/>
              <w:right w:val="single" w:sz="4" w:space="0" w:color="auto"/>
            </w:tcBorders>
            <w:noWrap/>
          </w:tcPr>
          <w:p w14:paraId="67180673"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328B6207" w14:textId="77777777" w:rsidTr="00867119">
        <w:trPr>
          <w:trHeight w:val="300"/>
        </w:trPr>
        <w:tc>
          <w:tcPr>
            <w:tcW w:w="4548" w:type="dxa"/>
            <w:tcBorders>
              <w:top w:val="single" w:sz="4" w:space="0" w:color="auto"/>
              <w:left w:val="single" w:sz="4" w:space="0" w:color="auto"/>
              <w:bottom w:val="single" w:sz="4" w:space="0" w:color="auto"/>
              <w:right w:val="nil"/>
            </w:tcBorders>
            <w:noWrap/>
            <w:hideMark/>
          </w:tcPr>
          <w:p w14:paraId="162A02AD"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Ann-Sofie Lifvenhage (M)</w:t>
            </w:r>
          </w:p>
        </w:tc>
        <w:tc>
          <w:tcPr>
            <w:tcW w:w="728" w:type="dxa"/>
            <w:tcBorders>
              <w:top w:val="single" w:sz="4" w:space="0" w:color="auto"/>
              <w:left w:val="single" w:sz="4" w:space="0" w:color="auto"/>
              <w:bottom w:val="single" w:sz="4" w:space="0" w:color="auto"/>
              <w:right w:val="single" w:sz="4" w:space="0" w:color="auto"/>
            </w:tcBorders>
            <w:noWrap/>
          </w:tcPr>
          <w:p w14:paraId="64B55587" w14:textId="758D80F6" w:rsidR="00103ED8" w:rsidRPr="00DE5153" w:rsidRDefault="00103ED8" w:rsidP="00103ED8">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1B9EFC1B"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3D3A460A"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7F9DCA3E"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636499D8"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256ECDE9"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noWrap/>
          </w:tcPr>
          <w:p w14:paraId="26DE2057"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56C0F74E" w14:textId="77777777" w:rsidTr="00867119">
        <w:trPr>
          <w:trHeight w:val="300"/>
        </w:trPr>
        <w:tc>
          <w:tcPr>
            <w:tcW w:w="4548" w:type="dxa"/>
            <w:tcBorders>
              <w:top w:val="single" w:sz="4" w:space="0" w:color="auto"/>
              <w:left w:val="single" w:sz="4" w:space="0" w:color="auto"/>
              <w:bottom w:val="single" w:sz="4" w:space="0" w:color="auto"/>
              <w:right w:val="nil"/>
            </w:tcBorders>
            <w:noWrap/>
            <w:hideMark/>
          </w:tcPr>
          <w:p w14:paraId="283C77C4" w14:textId="7412A111" w:rsidR="00103ED8" w:rsidRPr="00DE5153" w:rsidRDefault="00103ED8" w:rsidP="00103ED8">
            <w:pPr>
              <w:widowControl/>
              <w:spacing w:line="256" w:lineRule="auto"/>
              <w:rPr>
                <w:color w:val="000000"/>
                <w:sz w:val="18"/>
                <w:szCs w:val="18"/>
                <w:lang w:val="en-GB" w:eastAsia="en-US"/>
              </w:rPr>
            </w:pPr>
            <w:r>
              <w:rPr>
                <w:color w:val="000000"/>
                <w:sz w:val="18"/>
                <w:szCs w:val="18"/>
                <w:lang w:val="en-GB" w:eastAsia="en-US"/>
              </w:rPr>
              <w:t>Olle Thorell</w:t>
            </w:r>
            <w:r w:rsidRPr="00DE5153">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32CB7026" w14:textId="732B00FD" w:rsidR="00103ED8" w:rsidRPr="00DE5153" w:rsidRDefault="00CC1CEE" w:rsidP="00103ED8">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419A2265" w14:textId="12F3D4DF"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264632" w14:textId="5D189408"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5FCD45" w14:textId="6884DBF5"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52B97E" w14:textId="5977EB25"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A2E00E" w14:textId="7C0DA989"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D7A4549"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022340D6" w14:textId="77777777" w:rsidTr="00867119">
        <w:trPr>
          <w:trHeight w:val="300"/>
        </w:trPr>
        <w:tc>
          <w:tcPr>
            <w:tcW w:w="4548" w:type="dxa"/>
            <w:tcBorders>
              <w:top w:val="nil"/>
              <w:left w:val="single" w:sz="4" w:space="0" w:color="auto"/>
              <w:bottom w:val="single" w:sz="4" w:space="0" w:color="auto"/>
              <w:right w:val="nil"/>
            </w:tcBorders>
            <w:noWrap/>
            <w:hideMark/>
          </w:tcPr>
          <w:p w14:paraId="43DC59DB"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Katarina Brännström (M)</w:t>
            </w:r>
          </w:p>
        </w:tc>
        <w:tc>
          <w:tcPr>
            <w:tcW w:w="728" w:type="dxa"/>
            <w:tcBorders>
              <w:top w:val="nil"/>
              <w:left w:val="single" w:sz="4" w:space="0" w:color="auto"/>
              <w:bottom w:val="single" w:sz="4" w:space="0" w:color="auto"/>
              <w:right w:val="single" w:sz="4" w:space="0" w:color="auto"/>
            </w:tcBorders>
            <w:noWrap/>
          </w:tcPr>
          <w:p w14:paraId="776FFD53" w14:textId="175BC108"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E564008" w14:textId="60241F63"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E33584" w14:textId="7B3B5E14"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88F526" w14:textId="53A85114"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3197BB" w14:textId="639E86DA"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96D479" w14:textId="332DF883"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362033F"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3FE05E36" w14:textId="77777777" w:rsidTr="00867119">
        <w:trPr>
          <w:trHeight w:val="300"/>
        </w:trPr>
        <w:tc>
          <w:tcPr>
            <w:tcW w:w="4548" w:type="dxa"/>
            <w:tcBorders>
              <w:top w:val="nil"/>
              <w:left w:val="single" w:sz="4" w:space="0" w:color="auto"/>
              <w:bottom w:val="single" w:sz="4" w:space="0" w:color="auto"/>
              <w:right w:val="nil"/>
            </w:tcBorders>
            <w:noWrap/>
            <w:hideMark/>
          </w:tcPr>
          <w:p w14:paraId="1D7B0705"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Björn Söder (SD)</w:t>
            </w:r>
          </w:p>
        </w:tc>
        <w:tc>
          <w:tcPr>
            <w:tcW w:w="728" w:type="dxa"/>
            <w:tcBorders>
              <w:top w:val="nil"/>
              <w:left w:val="single" w:sz="4" w:space="0" w:color="auto"/>
              <w:bottom w:val="single" w:sz="4" w:space="0" w:color="auto"/>
              <w:right w:val="single" w:sz="4" w:space="0" w:color="auto"/>
            </w:tcBorders>
            <w:noWrap/>
          </w:tcPr>
          <w:p w14:paraId="13C903EB" w14:textId="3B71C13F"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1A80239"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6A12DB"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6246B6"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3F5DDB"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0054B4"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BBE556F"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571C76A7" w14:textId="77777777" w:rsidTr="00867119">
        <w:trPr>
          <w:trHeight w:val="300"/>
        </w:trPr>
        <w:tc>
          <w:tcPr>
            <w:tcW w:w="4548" w:type="dxa"/>
            <w:tcBorders>
              <w:top w:val="nil"/>
              <w:left w:val="single" w:sz="4" w:space="0" w:color="auto"/>
              <w:bottom w:val="single" w:sz="4" w:space="0" w:color="auto"/>
              <w:right w:val="nil"/>
            </w:tcBorders>
            <w:noWrap/>
            <w:hideMark/>
          </w:tcPr>
          <w:p w14:paraId="1D8B241F"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 xml:space="preserve">Dag Larsson (S) </w:t>
            </w:r>
          </w:p>
        </w:tc>
        <w:tc>
          <w:tcPr>
            <w:tcW w:w="728" w:type="dxa"/>
            <w:tcBorders>
              <w:top w:val="nil"/>
              <w:left w:val="single" w:sz="4" w:space="0" w:color="auto"/>
              <w:bottom w:val="single" w:sz="4" w:space="0" w:color="auto"/>
              <w:right w:val="single" w:sz="4" w:space="0" w:color="auto"/>
            </w:tcBorders>
            <w:noWrap/>
          </w:tcPr>
          <w:p w14:paraId="7DF57F51" w14:textId="698D213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E224042" w14:textId="78FEA3D2"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080B4E" w14:textId="43ADAE25"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A67552" w14:textId="3D4964D2"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EF974B"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8BDD2E"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4B10BBF"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6D5DB303" w14:textId="77777777" w:rsidTr="00867119">
        <w:trPr>
          <w:trHeight w:val="300"/>
        </w:trPr>
        <w:tc>
          <w:tcPr>
            <w:tcW w:w="4548" w:type="dxa"/>
            <w:tcBorders>
              <w:top w:val="nil"/>
              <w:left w:val="single" w:sz="4" w:space="0" w:color="auto"/>
              <w:bottom w:val="single" w:sz="4" w:space="0" w:color="auto"/>
              <w:right w:val="nil"/>
            </w:tcBorders>
            <w:noWrap/>
            <w:hideMark/>
          </w:tcPr>
          <w:p w14:paraId="7A00BD74"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Johan Hedin (C)</w:t>
            </w:r>
          </w:p>
        </w:tc>
        <w:tc>
          <w:tcPr>
            <w:tcW w:w="728" w:type="dxa"/>
            <w:tcBorders>
              <w:top w:val="nil"/>
              <w:left w:val="single" w:sz="4" w:space="0" w:color="auto"/>
              <w:bottom w:val="single" w:sz="4" w:space="0" w:color="auto"/>
              <w:right w:val="single" w:sz="4" w:space="0" w:color="auto"/>
            </w:tcBorders>
            <w:noWrap/>
          </w:tcPr>
          <w:p w14:paraId="097114B6"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2345079"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00214D"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0A5DAA"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B822AA"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16C0C8"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EEE7726"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47EC9D3E" w14:textId="77777777" w:rsidTr="00867119">
        <w:trPr>
          <w:trHeight w:val="300"/>
        </w:trPr>
        <w:tc>
          <w:tcPr>
            <w:tcW w:w="4548" w:type="dxa"/>
            <w:tcBorders>
              <w:top w:val="nil"/>
              <w:left w:val="single" w:sz="4" w:space="0" w:color="auto"/>
              <w:bottom w:val="single" w:sz="4" w:space="0" w:color="auto"/>
              <w:right w:val="nil"/>
            </w:tcBorders>
            <w:noWrap/>
            <w:hideMark/>
          </w:tcPr>
          <w:p w14:paraId="3EA95B7F" w14:textId="77777777" w:rsidR="00103ED8" w:rsidRPr="00DE5153" w:rsidRDefault="00103ED8" w:rsidP="00103ED8">
            <w:pPr>
              <w:widowControl/>
              <w:spacing w:line="256" w:lineRule="auto"/>
              <w:rPr>
                <w:color w:val="000000"/>
                <w:sz w:val="18"/>
                <w:szCs w:val="18"/>
                <w:lang w:val="en-GB" w:eastAsia="en-US"/>
              </w:rPr>
            </w:pPr>
            <w:proofErr w:type="spellStart"/>
            <w:r w:rsidRPr="00DE5153">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0227F613"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217EFB2"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5373BA"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8BA546"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504E43"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D74664"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3B4534D"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17301931" w14:textId="77777777" w:rsidTr="00867119">
        <w:trPr>
          <w:trHeight w:val="300"/>
        </w:trPr>
        <w:tc>
          <w:tcPr>
            <w:tcW w:w="4548" w:type="dxa"/>
            <w:tcBorders>
              <w:top w:val="nil"/>
              <w:left w:val="single" w:sz="4" w:space="0" w:color="auto"/>
              <w:bottom w:val="single" w:sz="4" w:space="0" w:color="auto"/>
              <w:right w:val="nil"/>
            </w:tcBorders>
            <w:noWrap/>
            <w:hideMark/>
          </w:tcPr>
          <w:p w14:paraId="5B593F6B"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 xml:space="preserve">Lotta Olsson (M) </w:t>
            </w:r>
          </w:p>
        </w:tc>
        <w:tc>
          <w:tcPr>
            <w:tcW w:w="728" w:type="dxa"/>
            <w:tcBorders>
              <w:top w:val="nil"/>
              <w:left w:val="single" w:sz="4" w:space="0" w:color="auto"/>
              <w:bottom w:val="single" w:sz="4" w:space="0" w:color="auto"/>
              <w:right w:val="single" w:sz="4" w:space="0" w:color="auto"/>
            </w:tcBorders>
            <w:noWrap/>
          </w:tcPr>
          <w:p w14:paraId="09E2DB4B" w14:textId="194AF48C"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F03838B" w14:textId="70CA3B1E"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DA4749" w14:textId="2C73C7F1" w:rsidR="00103ED8" w:rsidRPr="00DE5153" w:rsidRDefault="00103ED8" w:rsidP="00103ED8">
            <w:pPr>
              <w:widowControl/>
              <w:spacing w:line="256" w:lineRule="auto"/>
              <w:rPr>
                <w:color w:val="000000"/>
                <w:sz w:val="22"/>
                <w:szCs w:val="22"/>
                <w:highlight w:val="green"/>
                <w:lang w:val="en-GB" w:eastAsia="en-US"/>
              </w:rPr>
            </w:pPr>
          </w:p>
        </w:tc>
        <w:tc>
          <w:tcPr>
            <w:tcW w:w="727" w:type="dxa"/>
            <w:tcBorders>
              <w:top w:val="nil"/>
              <w:left w:val="nil"/>
              <w:bottom w:val="single" w:sz="4" w:space="0" w:color="auto"/>
              <w:right w:val="single" w:sz="4" w:space="0" w:color="auto"/>
            </w:tcBorders>
            <w:noWrap/>
          </w:tcPr>
          <w:p w14:paraId="64ED828D" w14:textId="003C4E08"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B63C8F" w14:textId="2F952219"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3DEB8E" w14:textId="05A38A4B"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A826381"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2C5D3A2D" w14:textId="77777777" w:rsidTr="00867119">
        <w:trPr>
          <w:trHeight w:val="300"/>
        </w:trPr>
        <w:tc>
          <w:tcPr>
            <w:tcW w:w="4548" w:type="dxa"/>
            <w:tcBorders>
              <w:top w:val="nil"/>
              <w:left w:val="single" w:sz="4" w:space="0" w:color="auto"/>
              <w:bottom w:val="single" w:sz="4" w:space="0" w:color="auto"/>
              <w:right w:val="nil"/>
            </w:tcBorders>
            <w:noWrap/>
            <w:hideMark/>
          </w:tcPr>
          <w:p w14:paraId="2B4331A9"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Roger Hedlund (SD)</w:t>
            </w:r>
          </w:p>
        </w:tc>
        <w:tc>
          <w:tcPr>
            <w:tcW w:w="728" w:type="dxa"/>
            <w:tcBorders>
              <w:top w:val="nil"/>
              <w:left w:val="single" w:sz="4" w:space="0" w:color="auto"/>
              <w:bottom w:val="single" w:sz="4" w:space="0" w:color="auto"/>
              <w:right w:val="single" w:sz="4" w:space="0" w:color="auto"/>
            </w:tcBorders>
            <w:noWrap/>
          </w:tcPr>
          <w:p w14:paraId="4BD4F776"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4264641"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620408"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416745"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239D07"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4C0303"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61C7264"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00167337" w14:textId="77777777" w:rsidTr="00867119">
        <w:trPr>
          <w:trHeight w:val="300"/>
        </w:trPr>
        <w:tc>
          <w:tcPr>
            <w:tcW w:w="4548" w:type="dxa"/>
            <w:tcBorders>
              <w:top w:val="nil"/>
              <w:left w:val="single" w:sz="4" w:space="0" w:color="auto"/>
              <w:bottom w:val="single" w:sz="4" w:space="0" w:color="auto"/>
              <w:right w:val="nil"/>
            </w:tcBorders>
            <w:noWrap/>
            <w:hideMark/>
          </w:tcPr>
          <w:p w14:paraId="0F8D8DA4"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Leif Nysmed (S)</w:t>
            </w:r>
          </w:p>
        </w:tc>
        <w:tc>
          <w:tcPr>
            <w:tcW w:w="728" w:type="dxa"/>
            <w:tcBorders>
              <w:top w:val="nil"/>
              <w:left w:val="single" w:sz="4" w:space="0" w:color="auto"/>
              <w:bottom w:val="single" w:sz="4" w:space="0" w:color="auto"/>
              <w:right w:val="single" w:sz="4" w:space="0" w:color="auto"/>
            </w:tcBorders>
            <w:noWrap/>
          </w:tcPr>
          <w:p w14:paraId="447F9662" w14:textId="53D1D462" w:rsidR="00103ED8" w:rsidRPr="00DE5153" w:rsidRDefault="00CC1CEE" w:rsidP="00103ED8">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6DB90437" w14:textId="5779EDBC"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E3B148" w14:textId="368323C2"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15085F" w14:textId="6B946211"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EF1008"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46F5D9"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B5251BC"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2E39463D" w14:textId="77777777" w:rsidTr="00867119">
        <w:trPr>
          <w:trHeight w:val="300"/>
        </w:trPr>
        <w:tc>
          <w:tcPr>
            <w:tcW w:w="4548" w:type="dxa"/>
            <w:tcBorders>
              <w:top w:val="nil"/>
              <w:left w:val="single" w:sz="4" w:space="0" w:color="auto"/>
              <w:bottom w:val="single" w:sz="4" w:space="0" w:color="auto"/>
              <w:right w:val="nil"/>
            </w:tcBorders>
            <w:noWrap/>
            <w:hideMark/>
          </w:tcPr>
          <w:p w14:paraId="784EB741"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Hampus Hagman (KD)</w:t>
            </w:r>
          </w:p>
        </w:tc>
        <w:tc>
          <w:tcPr>
            <w:tcW w:w="728" w:type="dxa"/>
            <w:tcBorders>
              <w:top w:val="nil"/>
              <w:left w:val="single" w:sz="4" w:space="0" w:color="auto"/>
              <w:bottom w:val="single" w:sz="4" w:space="0" w:color="auto"/>
              <w:right w:val="single" w:sz="4" w:space="0" w:color="auto"/>
            </w:tcBorders>
            <w:noWrap/>
          </w:tcPr>
          <w:p w14:paraId="7ED9343E" w14:textId="63729649"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DB63145" w14:textId="47D8CE63"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8D22ED" w14:textId="7540891B"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E817F25"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F765E3"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0CAAB0"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EFD15C6"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28CADA1D" w14:textId="77777777" w:rsidTr="00867119">
        <w:trPr>
          <w:trHeight w:val="300"/>
        </w:trPr>
        <w:tc>
          <w:tcPr>
            <w:tcW w:w="4548" w:type="dxa"/>
            <w:tcBorders>
              <w:top w:val="nil"/>
              <w:left w:val="single" w:sz="4" w:space="0" w:color="auto"/>
              <w:bottom w:val="single" w:sz="4" w:space="0" w:color="auto"/>
              <w:right w:val="nil"/>
            </w:tcBorders>
            <w:noWrap/>
            <w:hideMark/>
          </w:tcPr>
          <w:p w14:paraId="66486EEB"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Azadeh Rojhan Gustafsson (S)</w:t>
            </w:r>
          </w:p>
        </w:tc>
        <w:tc>
          <w:tcPr>
            <w:tcW w:w="728" w:type="dxa"/>
            <w:tcBorders>
              <w:top w:val="nil"/>
              <w:left w:val="single" w:sz="4" w:space="0" w:color="auto"/>
              <w:bottom w:val="single" w:sz="4" w:space="0" w:color="auto"/>
              <w:right w:val="single" w:sz="4" w:space="0" w:color="auto"/>
            </w:tcBorders>
            <w:noWrap/>
          </w:tcPr>
          <w:p w14:paraId="03D428A2" w14:textId="6BF52BB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D277A9B" w14:textId="0D45F26F"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978F81" w14:textId="29827818"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694A2A" w14:textId="486A1A5F"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4F024E" w14:textId="64CA8556"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182408" w14:textId="6DFD0468"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82B1B7F"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249F6AF4" w14:textId="77777777" w:rsidTr="00867119">
        <w:trPr>
          <w:trHeight w:val="300"/>
        </w:trPr>
        <w:tc>
          <w:tcPr>
            <w:tcW w:w="4548" w:type="dxa"/>
            <w:tcBorders>
              <w:top w:val="nil"/>
              <w:left w:val="single" w:sz="4" w:space="0" w:color="auto"/>
              <w:bottom w:val="single" w:sz="4" w:space="0" w:color="auto"/>
              <w:right w:val="nil"/>
            </w:tcBorders>
            <w:noWrap/>
            <w:hideMark/>
          </w:tcPr>
          <w:p w14:paraId="091E517F"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Bengt Eliasson (L)</w:t>
            </w:r>
          </w:p>
        </w:tc>
        <w:tc>
          <w:tcPr>
            <w:tcW w:w="728" w:type="dxa"/>
            <w:tcBorders>
              <w:top w:val="nil"/>
              <w:left w:val="single" w:sz="4" w:space="0" w:color="auto"/>
              <w:bottom w:val="single" w:sz="4" w:space="0" w:color="auto"/>
              <w:right w:val="single" w:sz="4" w:space="0" w:color="auto"/>
            </w:tcBorders>
            <w:noWrap/>
          </w:tcPr>
          <w:p w14:paraId="6B292922"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51BFFCE"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313E74"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35BFF6"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11EF58"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17FEE7"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D9ABF08"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66D32E82" w14:textId="77777777" w:rsidTr="00867119">
        <w:trPr>
          <w:trHeight w:val="300"/>
        </w:trPr>
        <w:tc>
          <w:tcPr>
            <w:tcW w:w="4548" w:type="dxa"/>
            <w:tcBorders>
              <w:top w:val="nil"/>
              <w:left w:val="single" w:sz="4" w:space="0" w:color="auto"/>
              <w:bottom w:val="single" w:sz="4" w:space="0" w:color="auto"/>
              <w:right w:val="nil"/>
            </w:tcBorders>
            <w:noWrap/>
            <w:hideMark/>
          </w:tcPr>
          <w:p w14:paraId="12D6CC57"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US" w:eastAsia="en-US"/>
              </w:rPr>
              <w:t>Eric Westroth (SD)</w:t>
            </w:r>
          </w:p>
        </w:tc>
        <w:tc>
          <w:tcPr>
            <w:tcW w:w="728" w:type="dxa"/>
            <w:tcBorders>
              <w:top w:val="nil"/>
              <w:left w:val="single" w:sz="4" w:space="0" w:color="auto"/>
              <w:bottom w:val="single" w:sz="4" w:space="0" w:color="auto"/>
              <w:right w:val="single" w:sz="4" w:space="0" w:color="auto"/>
            </w:tcBorders>
            <w:noWrap/>
          </w:tcPr>
          <w:p w14:paraId="5569D3D6" w14:textId="60A0C9D5"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7F0955A" w14:textId="5C590DA1"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9E8B04"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47F2D1"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3B1803"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150DFF"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FC6C07C"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50155357" w14:textId="77777777" w:rsidTr="00867119">
        <w:trPr>
          <w:trHeight w:val="300"/>
        </w:trPr>
        <w:tc>
          <w:tcPr>
            <w:tcW w:w="4548" w:type="dxa"/>
            <w:tcBorders>
              <w:top w:val="nil"/>
              <w:left w:val="single" w:sz="4" w:space="0" w:color="auto"/>
              <w:bottom w:val="single" w:sz="4" w:space="0" w:color="auto"/>
              <w:right w:val="nil"/>
            </w:tcBorders>
            <w:noWrap/>
            <w:hideMark/>
          </w:tcPr>
          <w:p w14:paraId="4EAC2CC8"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US" w:eastAsia="en-US"/>
              </w:rPr>
              <w:t xml:space="preserve">Elisabeth Falkhaven </w:t>
            </w:r>
            <w:r w:rsidRPr="00DE5153">
              <w:rPr>
                <w:color w:val="000000"/>
                <w:sz w:val="18"/>
                <w:szCs w:val="18"/>
                <w:lang w:val="en-GB" w:eastAsia="en-US"/>
              </w:rPr>
              <w:t>(MP)</w:t>
            </w:r>
          </w:p>
        </w:tc>
        <w:tc>
          <w:tcPr>
            <w:tcW w:w="728" w:type="dxa"/>
            <w:tcBorders>
              <w:top w:val="nil"/>
              <w:left w:val="single" w:sz="4" w:space="0" w:color="auto"/>
              <w:bottom w:val="single" w:sz="4" w:space="0" w:color="auto"/>
              <w:right w:val="single" w:sz="4" w:space="0" w:color="auto"/>
            </w:tcBorders>
            <w:noWrap/>
          </w:tcPr>
          <w:p w14:paraId="3E3EE2A7"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D89ED06"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56B62C"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97C2A0"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124BB8"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EF9248"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6CBB617"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1E684218" w14:textId="77777777" w:rsidTr="00867119">
        <w:trPr>
          <w:trHeight w:val="300"/>
        </w:trPr>
        <w:tc>
          <w:tcPr>
            <w:tcW w:w="4548" w:type="dxa"/>
            <w:tcBorders>
              <w:top w:val="nil"/>
              <w:left w:val="single" w:sz="4" w:space="0" w:color="auto"/>
              <w:bottom w:val="single" w:sz="4" w:space="0" w:color="auto"/>
              <w:right w:val="nil"/>
            </w:tcBorders>
            <w:noWrap/>
            <w:hideMark/>
          </w:tcPr>
          <w:p w14:paraId="5D2B1947"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US" w:eastAsia="en-US"/>
              </w:rPr>
              <w:t>Erik Ottoson (M)</w:t>
            </w:r>
          </w:p>
        </w:tc>
        <w:tc>
          <w:tcPr>
            <w:tcW w:w="728" w:type="dxa"/>
            <w:tcBorders>
              <w:top w:val="nil"/>
              <w:left w:val="single" w:sz="4" w:space="0" w:color="auto"/>
              <w:bottom w:val="single" w:sz="4" w:space="0" w:color="auto"/>
              <w:right w:val="single" w:sz="4" w:space="0" w:color="auto"/>
            </w:tcBorders>
            <w:noWrap/>
          </w:tcPr>
          <w:p w14:paraId="5975AF7A" w14:textId="2461F28D"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2D9D0BC"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2987F9"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5246D4"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741805"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CA4BF6"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FD0F588"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3F7021E8" w14:textId="77777777" w:rsidTr="00867119">
        <w:trPr>
          <w:trHeight w:val="300"/>
        </w:trPr>
        <w:tc>
          <w:tcPr>
            <w:tcW w:w="4548" w:type="dxa"/>
            <w:tcBorders>
              <w:top w:val="nil"/>
              <w:left w:val="single" w:sz="4" w:space="0" w:color="auto"/>
              <w:bottom w:val="single" w:sz="4" w:space="0" w:color="auto"/>
              <w:right w:val="nil"/>
            </w:tcBorders>
            <w:noWrap/>
            <w:hideMark/>
          </w:tcPr>
          <w:p w14:paraId="20BC4479"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US" w:eastAsia="en-US"/>
              </w:rPr>
              <w:t>Alexandra Völker (S)</w:t>
            </w:r>
          </w:p>
        </w:tc>
        <w:tc>
          <w:tcPr>
            <w:tcW w:w="728" w:type="dxa"/>
            <w:tcBorders>
              <w:top w:val="nil"/>
              <w:left w:val="single" w:sz="4" w:space="0" w:color="auto"/>
              <w:bottom w:val="single" w:sz="4" w:space="0" w:color="auto"/>
              <w:right w:val="single" w:sz="4" w:space="0" w:color="auto"/>
            </w:tcBorders>
            <w:noWrap/>
          </w:tcPr>
          <w:p w14:paraId="719BA0CF"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A7510A5"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0C760F"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1A21DA"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915A2C"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3D29BF"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E773D1B"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43D251E9" w14:textId="77777777" w:rsidTr="00867119">
        <w:trPr>
          <w:trHeight w:val="300"/>
        </w:trPr>
        <w:tc>
          <w:tcPr>
            <w:tcW w:w="4548" w:type="dxa"/>
            <w:tcBorders>
              <w:top w:val="nil"/>
              <w:left w:val="single" w:sz="4" w:space="0" w:color="auto"/>
              <w:bottom w:val="single" w:sz="4" w:space="0" w:color="auto"/>
              <w:right w:val="nil"/>
            </w:tcBorders>
            <w:noWrap/>
            <w:hideMark/>
          </w:tcPr>
          <w:p w14:paraId="4BD186BD"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Denis Begic (S)</w:t>
            </w:r>
          </w:p>
        </w:tc>
        <w:tc>
          <w:tcPr>
            <w:tcW w:w="728" w:type="dxa"/>
            <w:tcBorders>
              <w:top w:val="nil"/>
              <w:left w:val="single" w:sz="4" w:space="0" w:color="auto"/>
              <w:bottom w:val="single" w:sz="4" w:space="0" w:color="auto"/>
              <w:right w:val="single" w:sz="4" w:space="0" w:color="auto"/>
            </w:tcBorders>
            <w:noWrap/>
          </w:tcPr>
          <w:p w14:paraId="402AE91C" w14:textId="0651B53C"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93DB8F4" w14:textId="16BDB191"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ED440D" w14:textId="3DFC650E"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5897A4"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BE3E27"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633442"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6D8BCDE"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7C3F158F" w14:textId="77777777" w:rsidTr="00867119">
        <w:trPr>
          <w:trHeight w:val="300"/>
        </w:trPr>
        <w:tc>
          <w:tcPr>
            <w:tcW w:w="4548" w:type="dxa"/>
            <w:tcBorders>
              <w:top w:val="nil"/>
              <w:left w:val="single" w:sz="4" w:space="0" w:color="auto"/>
              <w:bottom w:val="single" w:sz="4" w:space="0" w:color="auto"/>
              <w:right w:val="nil"/>
            </w:tcBorders>
            <w:noWrap/>
            <w:hideMark/>
          </w:tcPr>
          <w:p w14:paraId="769D397F"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US" w:eastAsia="en-US"/>
              </w:rPr>
              <w:t>Pia Nilsson (S)</w:t>
            </w:r>
          </w:p>
        </w:tc>
        <w:tc>
          <w:tcPr>
            <w:tcW w:w="728" w:type="dxa"/>
            <w:tcBorders>
              <w:top w:val="nil"/>
              <w:left w:val="single" w:sz="4" w:space="0" w:color="auto"/>
              <w:bottom w:val="single" w:sz="4" w:space="0" w:color="auto"/>
              <w:right w:val="single" w:sz="4" w:space="0" w:color="auto"/>
            </w:tcBorders>
            <w:noWrap/>
          </w:tcPr>
          <w:p w14:paraId="08B3C5E2" w14:textId="33CD91CA" w:rsidR="00103ED8" w:rsidRPr="00DE5153" w:rsidRDefault="00CC1CEE" w:rsidP="00103ED8">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73BB359B" w14:textId="7BA23A68"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047896"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93074D"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8C1C13"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1DA532"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7575405"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3ACC5D73" w14:textId="77777777" w:rsidTr="00867119">
        <w:trPr>
          <w:trHeight w:val="300"/>
        </w:trPr>
        <w:tc>
          <w:tcPr>
            <w:tcW w:w="4548" w:type="dxa"/>
            <w:tcBorders>
              <w:top w:val="nil"/>
              <w:left w:val="single" w:sz="4" w:space="0" w:color="auto"/>
              <w:bottom w:val="single" w:sz="4" w:space="0" w:color="auto"/>
              <w:right w:val="nil"/>
            </w:tcBorders>
            <w:noWrap/>
            <w:hideMark/>
          </w:tcPr>
          <w:p w14:paraId="1B2B15AC"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US" w:eastAsia="en-US"/>
              </w:rPr>
              <w:t>Anna Vikström (S)</w:t>
            </w:r>
          </w:p>
        </w:tc>
        <w:tc>
          <w:tcPr>
            <w:tcW w:w="728" w:type="dxa"/>
            <w:tcBorders>
              <w:top w:val="nil"/>
              <w:left w:val="single" w:sz="4" w:space="0" w:color="auto"/>
              <w:bottom w:val="single" w:sz="4" w:space="0" w:color="auto"/>
              <w:right w:val="single" w:sz="4" w:space="0" w:color="auto"/>
            </w:tcBorders>
            <w:noWrap/>
          </w:tcPr>
          <w:p w14:paraId="5EEB31BD" w14:textId="042B08E5"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FDFF9B8" w14:textId="19A7A451"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7C14C9" w14:textId="07A2830F"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363020" w14:textId="6EBE395B"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E0EB93" w14:textId="4F724B43"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BA7033" w14:textId="1E9F0D95"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C6F0981"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02617A60" w14:textId="77777777" w:rsidTr="00867119">
        <w:trPr>
          <w:trHeight w:val="300"/>
        </w:trPr>
        <w:tc>
          <w:tcPr>
            <w:tcW w:w="4548" w:type="dxa"/>
            <w:tcBorders>
              <w:top w:val="nil"/>
              <w:left w:val="single" w:sz="4" w:space="0" w:color="auto"/>
              <w:bottom w:val="single" w:sz="4" w:space="0" w:color="auto"/>
              <w:right w:val="nil"/>
            </w:tcBorders>
            <w:noWrap/>
            <w:hideMark/>
          </w:tcPr>
          <w:p w14:paraId="4D29D879"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US" w:eastAsia="en-US"/>
              </w:rPr>
              <w:t>Johan Andersson (S)</w:t>
            </w:r>
          </w:p>
        </w:tc>
        <w:tc>
          <w:tcPr>
            <w:tcW w:w="728" w:type="dxa"/>
            <w:tcBorders>
              <w:top w:val="nil"/>
              <w:left w:val="single" w:sz="4" w:space="0" w:color="auto"/>
              <w:bottom w:val="single" w:sz="4" w:space="0" w:color="auto"/>
              <w:right w:val="single" w:sz="4" w:space="0" w:color="auto"/>
            </w:tcBorders>
            <w:noWrap/>
          </w:tcPr>
          <w:p w14:paraId="59626FAC" w14:textId="620E7D13"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06311E5" w14:textId="006A41F8"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B2540F" w14:textId="40185463"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4FA36F"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3DA6F3"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3A9902"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C0CCEAD"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3253447F" w14:textId="77777777" w:rsidTr="00867119">
        <w:trPr>
          <w:trHeight w:val="300"/>
        </w:trPr>
        <w:tc>
          <w:tcPr>
            <w:tcW w:w="4548" w:type="dxa"/>
            <w:tcBorders>
              <w:top w:val="nil"/>
              <w:left w:val="single" w:sz="4" w:space="0" w:color="auto"/>
              <w:bottom w:val="single" w:sz="2" w:space="0" w:color="auto"/>
              <w:right w:val="nil"/>
            </w:tcBorders>
            <w:noWrap/>
            <w:hideMark/>
          </w:tcPr>
          <w:p w14:paraId="70A058D7"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US" w:eastAsia="en-US"/>
              </w:rPr>
              <w:t>Daniel Andersson (S)</w:t>
            </w:r>
          </w:p>
        </w:tc>
        <w:tc>
          <w:tcPr>
            <w:tcW w:w="728" w:type="dxa"/>
            <w:tcBorders>
              <w:top w:val="nil"/>
              <w:left w:val="single" w:sz="4" w:space="0" w:color="auto"/>
              <w:bottom w:val="single" w:sz="2" w:space="0" w:color="auto"/>
              <w:right w:val="single" w:sz="4" w:space="0" w:color="auto"/>
            </w:tcBorders>
            <w:noWrap/>
          </w:tcPr>
          <w:p w14:paraId="527D1124" w14:textId="765F524F"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2" w:space="0" w:color="auto"/>
              <w:right w:val="single" w:sz="4" w:space="0" w:color="auto"/>
            </w:tcBorders>
            <w:noWrap/>
          </w:tcPr>
          <w:p w14:paraId="2307652D" w14:textId="75E89314"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6DC133AE" w14:textId="127A38FA"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27E88D3A" w14:textId="173CCC6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F7EBD05"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5C261F37"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2" w:space="0" w:color="auto"/>
              <w:right w:val="single" w:sz="4" w:space="0" w:color="auto"/>
            </w:tcBorders>
            <w:noWrap/>
          </w:tcPr>
          <w:p w14:paraId="3D8855E0" w14:textId="77777777" w:rsidR="00103ED8" w:rsidRPr="00DE5153" w:rsidRDefault="00103ED8" w:rsidP="00103ED8">
            <w:pPr>
              <w:widowControl/>
              <w:spacing w:line="256" w:lineRule="auto"/>
              <w:rPr>
                <w:color w:val="000000"/>
                <w:sz w:val="18"/>
                <w:szCs w:val="18"/>
                <w:lang w:val="en-GB" w:eastAsia="en-US"/>
              </w:rPr>
            </w:pPr>
          </w:p>
        </w:tc>
      </w:tr>
      <w:tr w:rsidR="00103ED8" w:rsidRPr="00DE5153" w14:paraId="7738EE90" w14:textId="77777777" w:rsidTr="00867119">
        <w:trPr>
          <w:trHeight w:val="300"/>
        </w:trPr>
        <w:tc>
          <w:tcPr>
            <w:tcW w:w="4548" w:type="dxa"/>
            <w:tcBorders>
              <w:top w:val="single" w:sz="2" w:space="0" w:color="auto"/>
              <w:left w:val="single" w:sz="4" w:space="0" w:color="auto"/>
              <w:bottom w:val="single" w:sz="4" w:space="0" w:color="auto"/>
              <w:right w:val="nil"/>
            </w:tcBorders>
            <w:noWrap/>
            <w:hideMark/>
          </w:tcPr>
          <w:p w14:paraId="3F7798F9"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US" w:eastAsia="en-US"/>
              </w:rPr>
              <w:lastRenderedPageBreak/>
              <w:t>Johan Hultberg (M)</w:t>
            </w:r>
          </w:p>
        </w:tc>
        <w:tc>
          <w:tcPr>
            <w:tcW w:w="728" w:type="dxa"/>
            <w:tcBorders>
              <w:top w:val="single" w:sz="2" w:space="0" w:color="auto"/>
              <w:left w:val="single" w:sz="4" w:space="0" w:color="auto"/>
              <w:bottom w:val="single" w:sz="4" w:space="0" w:color="auto"/>
              <w:right w:val="single" w:sz="4" w:space="0" w:color="auto"/>
            </w:tcBorders>
            <w:noWrap/>
          </w:tcPr>
          <w:p w14:paraId="6A346451" w14:textId="0923D936" w:rsidR="00103ED8" w:rsidRPr="00DE5153" w:rsidRDefault="00103ED8" w:rsidP="00103ED8">
            <w:pPr>
              <w:widowControl/>
              <w:spacing w:line="256" w:lineRule="auto"/>
              <w:rPr>
                <w:color w:val="000000"/>
                <w:sz w:val="22"/>
                <w:szCs w:val="22"/>
                <w:lang w:val="en-GB" w:eastAsia="en-US"/>
              </w:rPr>
            </w:pPr>
          </w:p>
        </w:tc>
        <w:tc>
          <w:tcPr>
            <w:tcW w:w="728" w:type="dxa"/>
            <w:tcBorders>
              <w:top w:val="single" w:sz="2" w:space="0" w:color="auto"/>
              <w:left w:val="nil"/>
              <w:bottom w:val="single" w:sz="4" w:space="0" w:color="auto"/>
              <w:right w:val="single" w:sz="4" w:space="0" w:color="auto"/>
            </w:tcBorders>
            <w:noWrap/>
          </w:tcPr>
          <w:p w14:paraId="76F96BC9"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59A90198"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43AEFC8F"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2B1BD9B6"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667BD3D6"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single" w:sz="2" w:space="0" w:color="auto"/>
              <w:left w:val="nil"/>
              <w:bottom w:val="single" w:sz="4" w:space="0" w:color="auto"/>
              <w:right w:val="single" w:sz="4" w:space="0" w:color="auto"/>
            </w:tcBorders>
            <w:noWrap/>
          </w:tcPr>
          <w:p w14:paraId="377AA5D7"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79D164BD" w14:textId="77777777" w:rsidTr="00867119">
        <w:trPr>
          <w:trHeight w:val="300"/>
        </w:trPr>
        <w:tc>
          <w:tcPr>
            <w:tcW w:w="4548" w:type="dxa"/>
            <w:tcBorders>
              <w:top w:val="nil"/>
              <w:left w:val="single" w:sz="4" w:space="0" w:color="auto"/>
              <w:bottom w:val="single" w:sz="4" w:space="0" w:color="auto"/>
              <w:right w:val="nil"/>
            </w:tcBorders>
            <w:noWrap/>
            <w:hideMark/>
          </w:tcPr>
          <w:p w14:paraId="5E24F2C3"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Åsa Coenraads (M)</w:t>
            </w:r>
          </w:p>
        </w:tc>
        <w:tc>
          <w:tcPr>
            <w:tcW w:w="728" w:type="dxa"/>
            <w:tcBorders>
              <w:top w:val="nil"/>
              <w:left w:val="single" w:sz="4" w:space="0" w:color="auto"/>
              <w:bottom w:val="single" w:sz="4" w:space="0" w:color="auto"/>
              <w:right w:val="single" w:sz="4" w:space="0" w:color="auto"/>
            </w:tcBorders>
            <w:noWrap/>
          </w:tcPr>
          <w:p w14:paraId="4A8204C5" w14:textId="2D5E2103" w:rsidR="00103ED8" w:rsidRPr="00DE5153" w:rsidRDefault="009504FA" w:rsidP="00103ED8">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78FDE2EA" w14:textId="37EDE378"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F713AF" w14:textId="652AD9AE"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7BAF0F9" w14:textId="5CFC6241"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BB5679" w14:textId="028C5743"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F14DE1" w14:textId="3DAE0C2D"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E45761F"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0D5A2004" w14:textId="77777777" w:rsidTr="00867119">
        <w:trPr>
          <w:trHeight w:val="300"/>
        </w:trPr>
        <w:tc>
          <w:tcPr>
            <w:tcW w:w="4548" w:type="dxa"/>
            <w:tcBorders>
              <w:top w:val="nil"/>
              <w:left w:val="single" w:sz="4" w:space="0" w:color="auto"/>
              <w:bottom w:val="single" w:sz="4" w:space="0" w:color="auto"/>
              <w:right w:val="nil"/>
            </w:tcBorders>
            <w:noWrap/>
            <w:hideMark/>
          </w:tcPr>
          <w:p w14:paraId="7112B300"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US" w:eastAsia="en-US"/>
              </w:rPr>
              <w:t>Alexandra Anstrell (M)</w:t>
            </w:r>
          </w:p>
        </w:tc>
        <w:tc>
          <w:tcPr>
            <w:tcW w:w="728" w:type="dxa"/>
            <w:tcBorders>
              <w:top w:val="nil"/>
              <w:left w:val="single" w:sz="4" w:space="0" w:color="auto"/>
              <w:bottom w:val="single" w:sz="4" w:space="0" w:color="auto"/>
              <w:right w:val="single" w:sz="4" w:space="0" w:color="auto"/>
            </w:tcBorders>
            <w:noWrap/>
          </w:tcPr>
          <w:p w14:paraId="7569E914" w14:textId="46405733" w:rsidR="00103ED8" w:rsidRPr="00EC257D" w:rsidRDefault="009504FA" w:rsidP="00103ED8">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7B1F9BA0" w14:textId="2CA357EC"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A2309B"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2F57F1"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4D83C8"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C55138"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2C9A8B7"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21EE044E" w14:textId="77777777" w:rsidTr="00867119">
        <w:trPr>
          <w:trHeight w:val="339"/>
        </w:trPr>
        <w:tc>
          <w:tcPr>
            <w:tcW w:w="4548" w:type="dxa"/>
            <w:tcBorders>
              <w:top w:val="nil"/>
              <w:left w:val="single" w:sz="4" w:space="0" w:color="auto"/>
              <w:bottom w:val="single" w:sz="4" w:space="0" w:color="auto"/>
              <w:right w:val="nil"/>
            </w:tcBorders>
            <w:noWrap/>
            <w:hideMark/>
          </w:tcPr>
          <w:p w14:paraId="558B0163"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US" w:eastAsia="en-US"/>
              </w:rPr>
              <w:t>Mikael Damsgaard (M)</w:t>
            </w:r>
          </w:p>
        </w:tc>
        <w:tc>
          <w:tcPr>
            <w:tcW w:w="728" w:type="dxa"/>
            <w:tcBorders>
              <w:top w:val="nil"/>
              <w:left w:val="single" w:sz="4" w:space="0" w:color="auto"/>
              <w:bottom w:val="single" w:sz="4" w:space="0" w:color="auto"/>
              <w:right w:val="single" w:sz="4" w:space="0" w:color="auto"/>
            </w:tcBorders>
            <w:noWrap/>
          </w:tcPr>
          <w:p w14:paraId="50C10BD4"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8EFAE31" w14:textId="2E4FE541"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FA500A" w14:textId="6FC33186"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DD58FD" w14:textId="451FCB33"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ABB515" w14:textId="59524B4E"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4EB1EF" w14:textId="5915EF8A"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80CE65A"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7D6915D8" w14:textId="77777777" w:rsidTr="00867119">
        <w:trPr>
          <w:trHeight w:val="300"/>
        </w:trPr>
        <w:tc>
          <w:tcPr>
            <w:tcW w:w="4548" w:type="dxa"/>
            <w:tcBorders>
              <w:top w:val="nil"/>
              <w:left w:val="single" w:sz="4" w:space="0" w:color="auto"/>
              <w:bottom w:val="single" w:sz="4" w:space="0" w:color="auto"/>
              <w:right w:val="nil"/>
            </w:tcBorders>
            <w:noWrap/>
            <w:hideMark/>
          </w:tcPr>
          <w:p w14:paraId="4327F6AF"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US" w:eastAsia="en-US"/>
              </w:rPr>
              <w:t xml:space="preserve">Hans Rothenberg (M)     </w:t>
            </w:r>
          </w:p>
        </w:tc>
        <w:tc>
          <w:tcPr>
            <w:tcW w:w="728" w:type="dxa"/>
            <w:tcBorders>
              <w:top w:val="nil"/>
              <w:left w:val="single" w:sz="4" w:space="0" w:color="auto"/>
              <w:bottom w:val="single" w:sz="4" w:space="0" w:color="auto"/>
              <w:right w:val="single" w:sz="4" w:space="0" w:color="auto"/>
            </w:tcBorders>
            <w:noWrap/>
          </w:tcPr>
          <w:p w14:paraId="6F2F62F3" w14:textId="782DF1AB"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F3FA25" w14:textId="4F5766B4"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D00647" w14:textId="3C3C44B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8DAB69"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F597E9"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D1AB66"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3A93528"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5D56C874" w14:textId="77777777" w:rsidTr="00867119">
        <w:trPr>
          <w:trHeight w:val="300"/>
        </w:trPr>
        <w:tc>
          <w:tcPr>
            <w:tcW w:w="4548" w:type="dxa"/>
            <w:tcBorders>
              <w:top w:val="nil"/>
              <w:left w:val="single" w:sz="4" w:space="0" w:color="auto"/>
              <w:bottom w:val="single" w:sz="4" w:space="0" w:color="auto"/>
              <w:right w:val="nil"/>
            </w:tcBorders>
            <w:noWrap/>
            <w:hideMark/>
          </w:tcPr>
          <w:p w14:paraId="43780943" w14:textId="184ECF8D" w:rsidR="00103ED8" w:rsidRPr="00DE5153" w:rsidRDefault="00103ED8" w:rsidP="00103ED8">
            <w:pPr>
              <w:widowControl/>
              <w:spacing w:line="256" w:lineRule="auto"/>
              <w:rPr>
                <w:color w:val="000000"/>
                <w:sz w:val="18"/>
                <w:szCs w:val="18"/>
                <w:lang w:val="en-GB" w:eastAsia="en-US"/>
              </w:rPr>
            </w:pPr>
            <w:r w:rsidRPr="005B2DF1">
              <w:rPr>
                <w:color w:val="000000"/>
                <w:sz w:val="18"/>
                <w:szCs w:val="18"/>
                <w:lang w:val="en-GB" w:eastAsia="en-US"/>
              </w:rPr>
              <w:t>Arin Karapet (M)</w:t>
            </w:r>
          </w:p>
        </w:tc>
        <w:tc>
          <w:tcPr>
            <w:tcW w:w="728" w:type="dxa"/>
            <w:tcBorders>
              <w:top w:val="nil"/>
              <w:left w:val="single" w:sz="4" w:space="0" w:color="auto"/>
              <w:bottom w:val="single" w:sz="4" w:space="0" w:color="auto"/>
              <w:right w:val="single" w:sz="4" w:space="0" w:color="auto"/>
            </w:tcBorders>
            <w:noWrap/>
          </w:tcPr>
          <w:p w14:paraId="6F082AAD" w14:textId="4918B8C4"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75A18CC" w14:textId="670BF8D4"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761DF4" w14:textId="28247CF4"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67FD4C"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6D1669"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01B721"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CDB1F90"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71E42051" w14:textId="77777777" w:rsidTr="00867119">
        <w:trPr>
          <w:trHeight w:val="300"/>
        </w:trPr>
        <w:tc>
          <w:tcPr>
            <w:tcW w:w="4548" w:type="dxa"/>
            <w:tcBorders>
              <w:top w:val="nil"/>
              <w:left w:val="single" w:sz="4" w:space="0" w:color="auto"/>
              <w:bottom w:val="single" w:sz="4" w:space="0" w:color="auto"/>
              <w:right w:val="nil"/>
            </w:tcBorders>
            <w:noWrap/>
            <w:hideMark/>
          </w:tcPr>
          <w:p w14:paraId="6554FC7B"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US" w:eastAsia="en-US"/>
              </w:rPr>
              <w:t>Tobias Billström (M)</w:t>
            </w:r>
          </w:p>
        </w:tc>
        <w:tc>
          <w:tcPr>
            <w:tcW w:w="728" w:type="dxa"/>
            <w:tcBorders>
              <w:top w:val="nil"/>
              <w:left w:val="single" w:sz="4" w:space="0" w:color="auto"/>
              <w:bottom w:val="single" w:sz="4" w:space="0" w:color="auto"/>
              <w:right w:val="single" w:sz="4" w:space="0" w:color="auto"/>
            </w:tcBorders>
            <w:noWrap/>
          </w:tcPr>
          <w:p w14:paraId="0866DB92"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D021E31"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4D39D0"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AF8559"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9BAEA7"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88184F"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11947CB"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0EFFCC7A" w14:textId="77777777" w:rsidTr="00867119">
        <w:trPr>
          <w:trHeight w:val="300"/>
        </w:trPr>
        <w:tc>
          <w:tcPr>
            <w:tcW w:w="4548" w:type="dxa"/>
            <w:tcBorders>
              <w:top w:val="nil"/>
              <w:left w:val="single" w:sz="4" w:space="0" w:color="auto"/>
              <w:bottom w:val="single" w:sz="4" w:space="0" w:color="auto"/>
              <w:right w:val="nil"/>
            </w:tcBorders>
            <w:noWrap/>
            <w:hideMark/>
          </w:tcPr>
          <w:p w14:paraId="57B8C114"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Jan R Andersson (M)</w:t>
            </w:r>
          </w:p>
        </w:tc>
        <w:tc>
          <w:tcPr>
            <w:tcW w:w="728" w:type="dxa"/>
            <w:tcBorders>
              <w:top w:val="nil"/>
              <w:left w:val="single" w:sz="4" w:space="0" w:color="auto"/>
              <w:bottom w:val="single" w:sz="4" w:space="0" w:color="auto"/>
              <w:right w:val="single" w:sz="4" w:space="0" w:color="auto"/>
            </w:tcBorders>
            <w:noWrap/>
          </w:tcPr>
          <w:p w14:paraId="65D40DA1"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31BD2E0"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7598BE"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7181CD"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8D419C"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1AB0A0"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CF6B162"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6D59A0B7" w14:textId="77777777" w:rsidTr="00867119">
        <w:trPr>
          <w:trHeight w:val="300"/>
        </w:trPr>
        <w:tc>
          <w:tcPr>
            <w:tcW w:w="4548" w:type="dxa"/>
            <w:tcBorders>
              <w:top w:val="nil"/>
              <w:left w:val="single" w:sz="4" w:space="0" w:color="auto"/>
              <w:bottom w:val="single" w:sz="4" w:space="0" w:color="auto"/>
              <w:right w:val="nil"/>
            </w:tcBorders>
            <w:noWrap/>
            <w:hideMark/>
          </w:tcPr>
          <w:p w14:paraId="06542FED"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Josefin Malmqvist (M)</w:t>
            </w:r>
          </w:p>
        </w:tc>
        <w:tc>
          <w:tcPr>
            <w:tcW w:w="728" w:type="dxa"/>
            <w:tcBorders>
              <w:top w:val="nil"/>
              <w:left w:val="single" w:sz="4" w:space="0" w:color="auto"/>
              <w:bottom w:val="single" w:sz="4" w:space="0" w:color="auto"/>
              <w:right w:val="single" w:sz="4" w:space="0" w:color="auto"/>
            </w:tcBorders>
            <w:noWrap/>
          </w:tcPr>
          <w:p w14:paraId="66BF5523"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53208D7"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89F3DF"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5DB50F"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F7F4D1"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77ACD9"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C2EE024"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134FFAAE" w14:textId="77777777" w:rsidTr="00867119">
        <w:trPr>
          <w:trHeight w:val="300"/>
        </w:trPr>
        <w:tc>
          <w:tcPr>
            <w:tcW w:w="4548" w:type="dxa"/>
            <w:tcBorders>
              <w:top w:val="nil"/>
              <w:left w:val="single" w:sz="4" w:space="0" w:color="auto"/>
              <w:bottom w:val="single" w:sz="4" w:space="0" w:color="auto"/>
              <w:right w:val="nil"/>
            </w:tcBorders>
            <w:noWrap/>
            <w:hideMark/>
          </w:tcPr>
          <w:p w14:paraId="22776BF1"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Ann-Britt Åsebol (M)</w:t>
            </w:r>
          </w:p>
        </w:tc>
        <w:tc>
          <w:tcPr>
            <w:tcW w:w="728" w:type="dxa"/>
            <w:tcBorders>
              <w:top w:val="nil"/>
              <w:left w:val="single" w:sz="4" w:space="0" w:color="auto"/>
              <w:bottom w:val="single" w:sz="4" w:space="0" w:color="auto"/>
              <w:right w:val="single" w:sz="4" w:space="0" w:color="auto"/>
            </w:tcBorders>
            <w:noWrap/>
          </w:tcPr>
          <w:p w14:paraId="5A74BFE9"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BF332CC"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F09E31"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F18EB9"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FD2FA5"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1977A7"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51009AD"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0A5DFCEA" w14:textId="77777777" w:rsidTr="00867119">
        <w:trPr>
          <w:trHeight w:val="300"/>
        </w:trPr>
        <w:tc>
          <w:tcPr>
            <w:tcW w:w="4548" w:type="dxa"/>
            <w:tcBorders>
              <w:top w:val="nil"/>
              <w:left w:val="single" w:sz="4" w:space="0" w:color="auto"/>
              <w:bottom w:val="single" w:sz="4" w:space="0" w:color="auto"/>
              <w:right w:val="nil"/>
            </w:tcBorders>
            <w:noWrap/>
            <w:hideMark/>
          </w:tcPr>
          <w:p w14:paraId="7E50ADF6"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Robert Stenkvist (SD)</w:t>
            </w:r>
          </w:p>
        </w:tc>
        <w:tc>
          <w:tcPr>
            <w:tcW w:w="728" w:type="dxa"/>
            <w:tcBorders>
              <w:top w:val="nil"/>
              <w:left w:val="single" w:sz="4" w:space="0" w:color="auto"/>
              <w:bottom w:val="single" w:sz="4" w:space="0" w:color="auto"/>
              <w:right w:val="single" w:sz="4" w:space="0" w:color="auto"/>
            </w:tcBorders>
            <w:noWrap/>
          </w:tcPr>
          <w:p w14:paraId="782EC4E1" w14:textId="61CE7BA2"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543D829" w14:textId="5A008A82"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C87072" w14:textId="506BFE1D"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8E66D5" w14:textId="00657CA9"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0BD3AB"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C41C3E"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A7C372F"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0B2D4DBB" w14:textId="77777777" w:rsidTr="00867119">
        <w:trPr>
          <w:trHeight w:val="300"/>
        </w:trPr>
        <w:tc>
          <w:tcPr>
            <w:tcW w:w="4548" w:type="dxa"/>
            <w:tcBorders>
              <w:top w:val="nil"/>
              <w:left w:val="single" w:sz="4" w:space="0" w:color="auto"/>
              <w:bottom w:val="single" w:sz="4" w:space="0" w:color="auto"/>
              <w:right w:val="nil"/>
            </w:tcBorders>
            <w:noWrap/>
            <w:hideMark/>
          </w:tcPr>
          <w:p w14:paraId="52BC53C8" w14:textId="77777777" w:rsidR="00103ED8" w:rsidRPr="00DE5153" w:rsidRDefault="00103ED8" w:rsidP="00103ED8">
            <w:pPr>
              <w:widowControl/>
              <w:spacing w:line="256" w:lineRule="auto"/>
              <w:rPr>
                <w:color w:val="000000"/>
                <w:sz w:val="18"/>
                <w:szCs w:val="18"/>
                <w:lang w:eastAsia="en-US"/>
              </w:rPr>
            </w:pPr>
            <w:r w:rsidRPr="00F61746">
              <w:rPr>
                <w:color w:val="000000"/>
                <w:sz w:val="18"/>
                <w:szCs w:val="18"/>
                <w:lang w:eastAsia="en-US"/>
              </w:rPr>
              <w:t>Jonas Andersson i Linghem (SD)</w:t>
            </w:r>
          </w:p>
        </w:tc>
        <w:tc>
          <w:tcPr>
            <w:tcW w:w="728" w:type="dxa"/>
            <w:tcBorders>
              <w:top w:val="nil"/>
              <w:left w:val="single" w:sz="4" w:space="0" w:color="auto"/>
              <w:bottom w:val="single" w:sz="4" w:space="0" w:color="auto"/>
              <w:right w:val="single" w:sz="4" w:space="0" w:color="auto"/>
            </w:tcBorders>
            <w:noWrap/>
          </w:tcPr>
          <w:p w14:paraId="1DE6F108" w14:textId="77777777" w:rsidR="00103ED8" w:rsidRPr="00DE5153" w:rsidRDefault="00103ED8" w:rsidP="00103ED8">
            <w:pPr>
              <w:widowControl/>
              <w:spacing w:line="256" w:lineRule="auto"/>
              <w:rPr>
                <w:color w:val="000000"/>
                <w:sz w:val="22"/>
                <w:szCs w:val="22"/>
                <w:lang w:eastAsia="en-US"/>
              </w:rPr>
            </w:pPr>
          </w:p>
        </w:tc>
        <w:tc>
          <w:tcPr>
            <w:tcW w:w="728" w:type="dxa"/>
            <w:tcBorders>
              <w:top w:val="nil"/>
              <w:left w:val="nil"/>
              <w:bottom w:val="single" w:sz="4" w:space="0" w:color="auto"/>
              <w:right w:val="single" w:sz="4" w:space="0" w:color="auto"/>
            </w:tcBorders>
            <w:noWrap/>
          </w:tcPr>
          <w:p w14:paraId="3FB97D6C" w14:textId="77777777" w:rsidR="00103ED8" w:rsidRPr="00DE5153" w:rsidRDefault="00103ED8" w:rsidP="00103ED8">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4A0D76F2" w14:textId="77777777" w:rsidR="00103ED8" w:rsidRPr="00DE5153" w:rsidRDefault="00103ED8" w:rsidP="00103ED8">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0198EC2C" w14:textId="77777777" w:rsidR="00103ED8" w:rsidRPr="00DE5153" w:rsidRDefault="00103ED8" w:rsidP="00103ED8">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62A907AF" w14:textId="77777777" w:rsidR="00103ED8" w:rsidRPr="00DE5153" w:rsidRDefault="00103ED8" w:rsidP="00103ED8">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0998AB28" w14:textId="77777777" w:rsidR="00103ED8" w:rsidRPr="00DE5153" w:rsidRDefault="00103ED8" w:rsidP="00103ED8">
            <w:pPr>
              <w:widowControl/>
              <w:spacing w:line="256" w:lineRule="auto"/>
              <w:rPr>
                <w:color w:val="000000"/>
                <w:sz w:val="22"/>
                <w:szCs w:val="22"/>
                <w:lang w:eastAsia="en-US"/>
              </w:rPr>
            </w:pPr>
          </w:p>
        </w:tc>
        <w:tc>
          <w:tcPr>
            <w:tcW w:w="732" w:type="dxa"/>
            <w:tcBorders>
              <w:top w:val="nil"/>
              <w:left w:val="nil"/>
              <w:bottom w:val="single" w:sz="4" w:space="0" w:color="auto"/>
              <w:right w:val="single" w:sz="4" w:space="0" w:color="auto"/>
            </w:tcBorders>
            <w:noWrap/>
          </w:tcPr>
          <w:p w14:paraId="40EACFA9" w14:textId="77777777" w:rsidR="00103ED8" w:rsidRPr="00DE5153" w:rsidRDefault="00103ED8" w:rsidP="00103ED8">
            <w:pPr>
              <w:widowControl/>
              <w:spacing w:line="256" w:lineRule="auto"/>
              <w:rPr>
                <w:color w:val="000000"/>
                <w:sz w:val="22"/>
                <w:szCs w:val="22"/>
                <w:lang w:eastAsia="en-US"/>
              </w:rPr>
            </w:pPr>
          </w:p>
        </w:tc>
      </w:tr>
      <w:tr w:rsidR="00103ED8" w:rsidRPr="00DE5153" w14:paraId="26EBA88C" w14:textId="77777777" w:rsidTr="00867119">
        <w:trPr>
          <w:trHeight w:val="300"/>
        </w:trPr>
        <w:tc>
          <w:tcPr>
            <w:tcW w:w="4548" w:type="dxa"/>
            <w:tcBorders>
              <w:top w:val="nil"/>
              <w:left w:val="single" w:sz="4" w:space="0" w:color="auto"/>
              <w:bottom w:val="single" w:sz="4" w:space="0" w:color="auto"/>
              <w:right w:val="nil"/>
            </w:tcBorders>
            <w:noWrap/>
            <w:hideMark/>
          </w:tcPr>
          <w:p w14:paraId="640BAF69"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Patrick Reslow (SD)</w:t>
            </w:r>
          </w:p>
        </w:tc>
        <w:tc>
          <w:tcPr>
            <w:tcW w:w="728" w:type="dxa"/>
            <w:tcBorders>
              <w:top w:val="nil"/>
              <w:left w:val="single" w:sz="4" w:space="0" w:color="auto"/>
              <w:bottom w:val="single" w:sz="4" w:space="0" w:color="auto"/>
              <w:right w:val="single" w:sz="4" w:space="0" w:color="auto"/>
            </w:tcBorders>
            <w:noWrap/>
          </w:tcPr>
          <w:p w14:paraId="2F553CFE"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4119AB0"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68378A"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278EA9"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98C7F5"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3BBE53"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6013218"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6ECD3424" w14:textId="77777777" w:rsidTr="00867119">
        <w:trPr>
          <w:trHeight w:val="300"/>
        </w:trPr>
        <w:tc>
          <w:tcPr>
            <w:tcW w:w="4548" w:type="dxa"/>
            <w:tcBorders>
              <w:top w:val="nil"/>
              <w:left w:val="single" w:sz="4" w:space="0" w:color="auto"/>
              <w:bottom w:val="single" w:sz="4" w:space="0" w:color="auto"/>
              <w:right w:val="nil"/>
            </w:tcBorders>
            <w:noWrap/>
            <w:hideMark/>
          </w:tcPr>
          <w:p w14:paraId="39ADD701"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Sven-Olof Sällström (SD)</w:t>
            </w:r>
          </w:p>
        </w:tc>
        <w:tc>
          <w:tcPr>
            <w:tcW w:w="728" w:type="dxa"/>
            <w:tcBorders>
              <w:top w:val="nil"/>
              <w:left w:val="single" w:sz="4" w:space="0" w:color="auto"/>
              <w:bottom w:val="single" w:sz="4" w:space="0" w:color="auto"/>
              <w:right w:val="single" w:sz="4" w:space="0" w:color="auto"/>
            </w:tcBorders>
            <w:noWrap/>
          </w:tcPr>
          <w:p w14:paraId="5D1E1A87" w14:textId="63FA0B5C"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6EC8CB9" w14:textId="0EF18EA5"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DF93B0" w14:textId="415C59E5"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3191CA"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B2DDD4"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F4FA23"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82CEEAC"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5F78FB23" w14:textId="77777777" w:rsidTr="00867119">
        <w:trPr>
          <w:trHeight w:val="300"/>
        </w:trPr>
        <w:tc>
          <w:tcPr>
            <w:tcW w:w="4548" w:type="dxa"/>
            <w:tcBorders>
              <w:top w:val="nil"/>
              <w:left w:val="single" w:sz="4" w:space="0" w:color="auto"/>
              <w:bottom w:val="single" w:sz="4" w:space="0" w:color="auto"/>
              <w:right w:val="nil"/>
            </w:tcBorders>
            <w:noWrap/>
            <w:hideMark/>
          </w:tcPr>
          <w:p w14:paraId="51564C6D"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Linda Lindberg (SD)</w:t>
            </w:r>
          </w:p>
        </w:tc>
        <w:tc>
          <w:tcPr>
            <w:tcW w:w="728" w:type="dxa"/>
            <w:tcBorders>
              <w:top w:val="nil"/>
              <w:left w:val="single" w:sz="4" w:space="0" w:color="auto"/>
              <w:bottom w:val="single" w:sz="4" w:space="0" w:color="auto"/>
              <w:right w:val="single" w:sz="4" w:space="0" w:color="auto"/>
            </w:tcBorders>
            <w:noWrap/>
          </w:tcPr>
          <w:p w14:paraId="76BEDB78"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2F67DB0"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407C6B"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F1C02D"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667E1B"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0079AC"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E48873D"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62B8F5B9" w14:textId="77777777" w:rsidTr="00867119">
        <w:trPr>
          <w:trHeight w:val="300"/>
        </w:trPr>
        <w:tc>
          <w:tcPr>
            <w:tcW w:w="4548" w:type="dxa"/>
            <w:tcBorders>
              <w:top w:val="nil"/>
              <w:left w:val="single" w:sz="4" w:space="0" w:color="auto"/>
              <w:bottom w:val="single" w:sz="4" w:space="0" w:color="auto"/>
              <w:right w:val="nil"/>
            </w:tcBorders>
            <w:noWrap/>
            <w:hideMark/>
          </w:tcPr>
          <w:p w14:paraId="3F474E99" w14:textId="77777777" w:rsidR="00103ED8" w:rsidRPr="00DE5153" w:rsidRDefault="00103ED8" w:rsidP="00103ED8">
            <w:pPr>
              <w:widowControl/>
              <w:spacing w:line="256" w:lineRule="auto"/>
              <w:rPr>
                <w:color w:val="000000"/>
                <w:sz w:val="18"/>
                <w:szCs w:val="18"/>
                <w:lang w:eastAsia="en-US"/>
              </w:rPr>
            </w:pPr>
            <w:r w:rsidRPr="00F61746">
              <w:rPr>
                <w:color w:val="000000"/>
                <w:sz w:val="18"/>
                <w:szCs w:val="18"/>
                <w:lang w:eastAsia="en-US"/>
              </w:rPr>
              <w:t>Jonas Andersson i Skellefteå (SD)</w:t>
            </w:r>
          </w:p>
        </w:tc>
        <w:tc>
          <w:tcPr>
            <w:tcW w:w="728" w:type="dxa"/>
            <w:tcBorders>
              <w:top w:val="nil"/>
              <w:left w:val="single" w:sz="4" w:space="0" w:color="auto"/>
              <w:bottom w:val="single" w:sz="4" w:space="0" w:color="auto"/>
              <w:right w:val="single" w:sz="4" w:space="0" w:color="auto"/>
            </w:tcBorders>
            <w:noWrap/>
          </w:tcPr>
          <w:p w14:paraId="2D9F181A" w14:textId="77777777" w:rsidR="00103ED8" w:rsidRPr="00DE5153" w:rsidRDefault="00103ED8" w:rsidP="00103ED8">
            <w:pPr>
              <w:widowControl/>
              <w:spacing w:line="256" w:lineRule="auto"/>
              <w:rPr>
                <w:color w:val="000000"/>
                <w:sz w:val="22"/>
                <w:szCs w:val="22"/>
                <w:lang w:eastAsia="en-US"/>
              </w:rPr>
            </w:pPr>
          </w:p>
        </w:tc>
        <w:tc>
          <w:tcPr>
            <w:tcW w:w="728" w:type="dxa"/>
            <w:tcBorders>
              <w:top w:val="nil"/>
              <w:left w:val="nil"/>
              <w:bottom w:val="single" w:sz="4" w:space="0" w:color="auto"/>
              <w:right w:val="single" w:sz="4" w:space="0" w:color="auto"/>
            </w:tcBorders>
            <w:noWrap/>
          </w:tcPr>
          <w:p w14:paraId="4B6C7317" w14:textId="77777777" w:rsidR="00103ED8" w:rsidRPr="00DE5153" w:rsidRDefault="00103ED8" w:rsidP="00103ED8">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1A880470" w14:textId="77777777" w:rsidR="00103ED8" w:rsidRPr="00DE5153" w:rsidRDefault="00103ED8" w:rsidP="00103ED8">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6F1EF050" w14:textId="77777777" w:rsidR="00103ED8" w:rsidRPr="00DE5153" w:rsidRDefault="00103ED8" w:rsidP="00103ED8">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10F60CAD" w14:textId="77777777" w:rsidR="00103ED8" w:rsidRPr="00DE5153" w:rsidRDefault="00103ED8" w:rsidP="00103ED8">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4A50F3A2" w14:textId="77777777" w:rsidR="00103ED8" w:rsidRPr="00DE5153" w:rsidRDefault="00103ED8" w:rsidP="00103ED8">
            <w:pPr>
              <w:widowControl/>
              <w:spacing w:line="256" w:lineRule="auto"/>
              <w:rPr>
                <w:color w:val="000000"/>
                <w:sz w:val="22"/>
                <w:szCs w:val="22"/>
                <w:lang w:eastAsia="en-US"/>
              </w:rPr>
            </w:pPr>
          </w:p>
        </w:tc>
        <w:tc>
          <w:tcPr>
            <w:tcW w:w="732" w:type="dxa"/>
            <w:tcBorders>
              <w:top w:val="nil"/>
              <w:left w:val="nil"/>
              <w:bottom w:val="single" w:sz="4" w:space="0" w:color="auto"/>
              <w:right w:val="single" w:sz="4" w:space="0" w:color="auto"/>
            </w:tcBorders>
            <w:noWrap/>
          </w:tcPr>
          <w:p w14:paraId="1E9F5CD4" w14:textId="77777777" w:rsidR="00103ED8" w:rsidRPr="00DE5153" w:rsidRDefault="00103ED8" w:rsidP="00103ED8">
            <w:pPr>
              <w:widowControl/>
              <w:spacing w:line="256" w:lineRule="auto"/>
              <w:rPr>
                <w:color w:val="000000"/>
                <w:sz w:val="22"/>
                <w:szCs w:val="22"/>
                <w:lang w:eastAsia="en-US"/>
              </w:rPr>
            </w:pPr>
          </w:p>
        </w:tc>
      </w:tr>
      <w:tr w:rsidR="00103ED8" w:rsidRPr="00DE5153" w14:paraId="1A892BB3" w14:textId="77777777" w:rsidTr="00867119">
        <w:trPr>
          <w:trHeight w:val="300"/>
        </w:trPr>
        <w:tc>
          <w:tcPr>
            <w:tcW w:w="4548" w:type="dxa"/>
            <w:tcBorders>
              <w:top w:val="nil"/>
              <w:left w:val="single" w:sz="4" w:space="0" w:color="auto"/>
              <w:bottom w:val="single" w:sz="4" w:space="0" w:color="auto"/>
              <w:right w:val="nil"/>
            </w:tcBorders>
            <w:noWrap/>
            <w:hideMark/>
          </w:tcPr>
          <w:p w14:paraId="6CB7A9B3"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Per Ramhorn (SD)</w:t>
            </w:r>
          </w:p>
        </w:tc>
        <w:tc>
          <w:tcPr>
            <w:tcW w:w="728" w:type="dxa"/>
            <w:tcBorders>
              <w:top w:val="nil"/>
              <w:left w:val="single" w:sz="4" w:space="0" w:color="auto"/>
              <w:bottom w:val="single" w:sz="4" w:space="0" w:color="auto"/>
              <w:right w:val="single" w:sz="4" w:space="0" w:color="auto"/>
            </w:tcBorders>
            <w:noWrap/>
          </w:tcPr>
          <w:p w14:paraId="5CF61CA8"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8B630C5" w14:textId="1AF381D1" w:rsidR="00103ED8" w:rsidRPr="00DE5153" w:rsidRDefault="00103ED8" w:rsidP="00103ED8">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3079EA4E" w14:textId="7FE54E23"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1E8C06" w14:textId="004F5E6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EEAC47" w14:textId="4A1AC6F4"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54016C" w14:textId="39936F21"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2C78012"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7931D6C2" w14:textId="77777777" w:rsidTr="00867119">
        <w:trPr>
          <w:trHeight w:val="300"/>
        </w:trPr>
        <w:tc>
          <w:tcPr>
            <w:tcW w:w="4548" w:type="dxa"/>
            <w:tcBorders>
              <w:top w:val="nil"/>
              <w:left w:val="single" w:sz="4" w:space="0" w:color="auto"/>
              <w:bottom w:val="single" w:sz="4" w:space="0" w:color="auto"/>
              <w:right w:val="nil"/>
            </w:tcBorders>
            <w:noWrap/>
            <w:hideMark/>
          </w:tcPr>
          <w:p w14:paraId="1B5E40DB"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Carina Ståhl Herrstedt (SD)</w:t>
            </w:r>
          </w:p>
        </w:tc>
        <w:tc>
          <w:tcPr>
            <w:tcW w:w="728" w:type="dxa"/>
            <w:tcBorders>
              <w:top w:val="nil"/>
              <w:left w:val="single" w:sz="4" w:space="0" w:color="auto"/>
              <w:bottom w:val="single" w:sz="4" w:space="0" w:color="auto"/>
              <w:right w:val="single" w:sz="4" w:space="0" w:color="auto"/>
            </w:tcBorders>
            <w:noWrap/>
          </w:tcPr>
          <w:p w14:paraId="09EAC856"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143641"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721922"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3AE5B2"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8ACE48"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187A39"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5159CEC"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0909AA74" w14:textId="77777777" w:rsidTr="00867119">
        <w:trPr>
          <w:trHeight w:val="300"/>
        </w:trPr>
        <w:tc>
          <w:tcPr>
            <w:tcW w:w="4548" w:type="dxa"/>
            <w:tcBorders>
              <w:top w:val="nil"/>
              <w:left w:val="single" w:sz="4" w:space="0" w:color="auto"/>
              <w:bottom w:val="single" w:sz="4" w:space="0" w:color="auto"/>
              <w:right w:val="nil"/>
            </w:tcBorders>
            <w:noWrap/>
            <w:hideMark/>
          </w:tcPr>
          <w:p w14:paraId="0808C631"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Alexander Christiansson (SD)</w:t>
            </w:r>
          </w:p>
        </w:tc>
        <w:tc>
          <w:tcPr>
            <w:tcW w:w="728" w:type="dxa"/>
            <w:tcBorders>
              <w:top w:val="nil"/>
              <w:left w:val="single" w:sz="4" w:space="0" w:color="auto"/>
              <w:bottom w:val="single" w:sz="4" w:space="0" w:color="auto"/>
              <w:right w:val="single" w:sz="4" w:space="0" w:color="auto"/>
            </w:tcBorders>
            <w:noWrap/>
          </w:tcPr>
          <w:p w14:paraId="53A80710"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023D2AB"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55CC81"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93375F"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C00E6E"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F6606A"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1DD7CCD"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69240C91" w14:textId="77777777" w:rsidTr="00867119">
        <w:trPr>
          <w:trHeight w:val="300"/>
        </w:trPr>
        <w:tc>
          <w:tcPr>
            <w:tcW w:w="4548" w:type="dxa"/>
            <w:tcBorders>
              <w:top w:val="nil"/>
              <w:left w:val="single" w:sz="4" w:space="0" w:color="auto"/>
              <w:bottom w:val="single" w:sz="4" w:space="0" w:color="auto"/>
              <w:right w:val="nil"/>
            </w:tcBorders>
            <w:noWrap/>
            <w:hideMark/>
          </w:tcPr>
          <w:p w14:paraId="52DCDFC8"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 xml:space="preserve">Markus Wiechel (SD) </w:t>
            </w:r>
          </w:p>
        </w:tc>
        <w:tc>
          <w:tcPr>
            <w:tcW w:w="728" w:type="dxa"/>
            <w:tcBorders>
              <w:top w:val="nil"/>
              <w:left w:val="single" w:sz="4" w:space="0" w:color="auto"/>
              <w:bottom w:val="single" w:sz="4" w:space="0" w:color="auto"/>
              <w:right w:val="single" w:sz="4" w:space="0" w:color="auto"/>
            </w:tcBorders>
            <w:noWrap/>
          </w:tcPr>
          <w:p w14:paraId="7E81EBF8" w14:textId="159D356C"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9469402" w14:textId="5155DD5E"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A907F1"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A25BA8"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A2EADD"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18E7EC"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C85EEB8"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0BFA85AE" w14:textId="77777777" w:rsidTr="00867119">
        <w:trPr>
          <w:trHeight w:val="300"/>
        </w:trPr>
        <w:tc>
          <w:tcPr>
            <w:tcW w:w="4548" w:type="dxa"/>
            <w:tcBorders>
              <w:top w:val="nil"/>
              <w:left w:val="single" w:sz="4" w:space="0" w:color="auto"/>
              <w:bottom w:val="single" w:sz="4" w:space="0" w:color="auto"/>
              <w:right w:val="nil"/>
            </w:tcBorders>
            <w:noWrap/>
            <w:hideMark/>
          </w:tcPr>
          <w:p w14:paraId="2702FD1B"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38B4B3E6" w14:textId="3F50A244"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665626"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03B03D"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8D1C75"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897791"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BCBEF5"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BF68936"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73013A83" w14:textId="77777777" w:rsidTr="00867119">
        <w:trPr>
          <w:trHeight w:val="300"/>
        </w:trPr>
        <w:tc>
          <w:tcPr>
            <w:tcW w:w="4548" w:type="dxa"/>
            <w:tcBorders>
              <w:top w:val="nil"/>
              <w:left w:val="single" w:sz="4" w:space="0" w:color="auto"/>
              <w:bottom w:val="single" w:sz="4" w:space="0" w:color="auto"/>
              <w:right w:val="nil"/>
            </w:tcBorders>
            <w:noWrap/>
            <w:hideMark/>
          </w:tcPr>
          <w:p w14:paraId="24E72C5E"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Josef Fransson (SD)</w:t>
            </w:r>
          </w:p>
        </w:tc>
        <w:tc>
          <w:tcPr>
            <w:tcW w:w="728" w:type="dxa"/>
            <w:tcBorders>
              <w:top w:val="nil"/>
              <w:left w:val="single" w:sz="4" w:space="0" w:color="auto"/>
              <w:bottom w:val="single" w:sz="4" w:space="0" w:color="auto"/>
              <w:right w:val="single" w:sz="4" w:space="0" w:color="auto"/>
            </w:tcBorders>
            <w:noWrap/>
          </w:tcPr>
          <w:p w14:paraId="539DE8EA"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BFD3FE2"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88AA00"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EEA73B"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924533"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7562EF"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4614783"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7454B5B7" w14:textId="77777777" w:rsidTr="00867119">
        <w:trPr>
          <w:trHeight w:val="300"/>
        </w:trPr>
        <w:tc>
          <w:tcPr>
            <w:tcW w:w="4548" w:type="dxa"/>
            <w:tcBorders>
              <w:top w:val="nil"/>
              <w:left w:val="single" w:sz="4" w:space="0" w:color="auto"/>
              <w:bottom w:val="single" w:sz="4" w:space="0" w:color="auto"/>
              <w:right w:val="nil"/>
            </w:tcBorders>
            <w:noWrap/>
            <w:hideMark/>
          </w:tcPr>
          <w:p w14:paraId="112EB033"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Adam Marttinen (SD)</w:t>
            </w:r>
          </w:p>
        </w:tc>
        <w:tc>
          <w:tcPr>
            <w:tcW w:w="728" w:type="dxa"/>
            <w:tcBorders>
              <w:top w:val="nil"/>
              <w:left w:val="single" w:sz="4" w:space="0" w:color="auto"/>
              <w:bottom w:val="single" w:sz="4" w:space="0" w:color="auto"/>
              <w:right w:val="single" w:sz="4" w:space="0" w:color="auto"/>
            </w:tcBorders>
            <w:noWrap/>
          </w:tcPr>
          <w:p w14:paraId="472A4AB3"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C809B61"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D5B6B9"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CFB2EC"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0FC7CC"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70C290"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CE4E5E6"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452B86BA" w14:textId="77777777" w:rsidTr="00867119">
        <w:trPr>
          <w:trHeight w:val="300"/>
        </w:trPr>
        <w:tc>
          <w:tcPr>
            <w:tcW w:w="4548" w:type="dxa"/>
            <w:tcBorders>
              <w:top w:val="nil"/>
              <w:left w:val="single" w:sz="4" w:space="0" w:color="auto"/>
              <w:bottom w:val="single" w:sz="4" w:space="0" w:color="auto"/>
              <w:right w:val="nil"/>
            </w:tcBorders>
            <w:noWrap/>
            <w:hideMark/>
          </w:tcPr>
          <w:p w14:paraId="70CC35C6"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Tobias Andersson (SD)</w:t>
            </w:r>
          </w:p>
        </w:tc>
        <w:tc>
          <w:tcPr>
            <w:tcW w:w="728" w:type="dxa"/>
            <w:tcBorders>
              <w:top w:val="nil"/>
              <w:left w:val="single" w:sz="4" w:space="0" w:color="auto"/>
              <w:bottom w:val="single" w:sz="4" w:space="0" w:color="auto"/>
              <w:right w:val="single" w:sz="4" w:space="0" w:color="auto"/>
            </w:tcBorders>
            <w:noWrap/>
          </w:tcPr>
          <w:p w14:paraId="6537D65A" w14:textId="34447D25"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A272A6A" w14:textId="305F6570"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92F7AE" w14:textId="0AC7DC69"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349984"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F2257C"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94D94C"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960E484"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5D367E36" w14:textId="77777777" w:rsidTr="00867119">
        <w:trPr>
          <w:trHeight w:val="300"/>
        </w:trPr>
        <w:tc>
          <w:tcPr>
            <w:tcW w:w="4548" w:type="dxa"/>
            <w:tcBorders>
              <w:top w:val="nil"/>
              <w:left w:val="single" w:sz="4" w:space="0" w:color="auto"/>
              <w:bottom w:val="single" w:sz="4" w:space="0" w:color="auto"/>
              <w:right w:val="nil"/>
            </w:tcBorders>
            <w:noWrap/>
            <w:hideMark/>
          </w:tcPr>
          <w:p w14:paraId="31DC6CA8" w14:textId="77777777" w:rsidR="00103ED8" w:rsidRPr="00DE5153" w:rsidRDefault="00103ED8" w:rsidP="00103ED8">
            <w:pPr>
              <w:widowControl/>
              <w:spacing w:line="256" w:lineRule="auto"/>
              <w:rPr>
                <w:color w:val="000000"/>
                <w:sz w:val="18"/>
                <w:szCs w:val="18"/>
                <w:lang w:val="en-GB" w:eastAsia="en-US"/>
              </w:rPr>
            </w:pPr>
            <w:proofErr w:type="spellStart"/>
            <w:r w:rsidRPr="00DE5153">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70412FC3"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D237AA"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AE36EC"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7DBE1F"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F3828E"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E44C84"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7583002"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0061A82D" w14:textId="77777777" w:rsidTr="00867119">
        <w:trPr>
          <w:trHeight w:val="300"/>
        </w:trPr>
        <w:tc>
          <w:tcPr>
            <w:tcW w:w="4548" w:type="dxa"/>
            <w:tcBorders>
              <w:top w:val="nil"/>
              <w:left w:val="single" w:sz="4" w:space="0" w:color="auto"/>
              <w:bottom w:val="single" w:sz="4" w:space="0" w:color="auto"/>
              <w:right w:val="nil"/>
            </w:tcBorders>
            <w:noWrap/>
            <w:hideMark/>
          </w:tcPr>
          <w:p w14:paraId="0E94D462"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 xml:space="preserve">Angelica Lundberg (SD) </w:t>
            </w:r>
          </w:p>
        </w:tc>
        <w:tc>
          <w:tcPr>
            <w:tcW w:w="728" w:type="dxa"/>
            <w:tcBorders>
              <w:top w:val="nil"/>
              <w:left w:val="single" w:sz="4" w:space="0" w:color="auto"/>
              <w:bottom w:val="single" w:sz="4" w:space="0" w:color="auto"/>
              <w:right w:val="single" w:sz="4" w:space="0" w:color="auto"/>
            </w:tcBorders>
            <w:noWrap/>
          </w:tcPr>
          <w:p w14:paraId="7EA46341"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380A289" w14:textId="6FB84844"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E8273A" w14:textId="1C010F65"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35C484" w14:textId="56C3437E"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C10440"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CCCE50"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9139C57"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0D95A7AF" w14:textId="77777777" w:rsidTr="00867119">
        <w:trPr>
          <w:trHeight w:val="300"/>
        </w:trPr>
        <w:tc>
          <w:tcPr>
            <w:tcW w:w="4548" w:type="dxa"/>
            <w:tcBorders>
              <w:top w:val="nil"/>
              <w:left w:val="single" w:sz="4" w:space="0" w:color="auto"/>
              <w:bottom w:val="single" w:sz="4" w:space="0" w:color="auto"/>
              <w:right w:val="nil"/>
            </w:tcBorders>
            <w:noWrap/>
            <w:hideMark/>
          </w:tcPr>
          <w:p w14:paraId="3D7D6F7C"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Staffan Eklöf (SD)</w:t>
            </w:r>
          </w:p>
        </w:tc>
        <w:tc>
          <w:tcPr>
            <w:tcW w:w="728" w:type="dxa"/>
            <w:tcBorders>
              <w:top w:val="nil"/>
              <w:left w:val="single" w:sz="4" w:space="0" w:color="auto"/>
              <w:bottom w:val="single" w:sz="4" w:space="0" w:color="auto"/>
              <w:right w:val="single" w:sz="4" w:space="0" w:color="auto"/>
            </w:tcBorders>
            <w:noWrap/>
          </w:tcPr>
          <w:p w14:paraId="102AB72D" w14:textId="4B1723DC"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1C1F404" w14:textId="661A3EC1"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BB1FE9" w14:textId="0A92A3D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C3FB0B"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82C730"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204F62"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8923F5D"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0A58247B" w14:textId="77777777" w:rsidTr="00867119">
        <w:trPr>
          <w:trHeight w:val="300"/>
        </w:trPr>
        <w:tc>
          <w:tcPr>
            <w:tcW w:w="4548" w:type="dxa"/>
            <w:tcBorders>
              <w:top w:val="nil"/>
              <w:left w:val="single" w:sz="4" w:space="0" w:color="auto"/>
              <w:bottom w:val="single" w:sz="4" w:space="0" w:color="auto"/>
              <w:right w:val="nil"/>
            </w:tcBorders>
            <w:noWrap/>
            <w:hideMark/>
          </w:tcPr>
          <w:p w14:paraId="414E9055"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Jimmy Ståhl (SD)</w:t>
            </w:r>
          </w:p>
        </w:tc>
        <w:tc>
          <w:tcPr>
            <w:tcW w:w="728" w:type="dxa"/>
            <w:tcBorders>
              <w:top w:val="nil"/>
              <w:left w:val="single" w:sz="4" w:space="0" w:color="auto"/>
              <w:bottom w:val="single" w:sz="4" w:space="0" w:color="auto"/>
              <w:right w:val="single" w:sz="4" w:space="0" w:color="auto"/>
            </w:tcBorders>
            <w:noWrap/>
          </w:tcPr>
          <w:p w14:paraId="7E03E9B6"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729ED57"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E83171F"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1AC51F"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090D53"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512BE7"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F0E1568"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2EC21012" w14:textId="77777777" w:rsidTr="00867119">
        <w:trPr>
          <w:trHeight w:val="300"/>
        </w:trPr>
        <w:tc>
          <w:tcPr>
            <w:tcW w:w="4548" w:type="dxa"/>
            <w:tcBorders>
              <w:top w:val="nil"/>
              <w:left w:val="single" w:sz="4" w:space="0" w:color="auto"/>
              <w:bottom w:val="single" w:sz="4" w:space="0" w:color="auto"/>
              <w:right w:val="nil"/>
            </w:tcBorders>
            <w:noWrap/>
            <w:hideMark/>
          </w:tcPr>
          <w:p w14:paraId="727C3329"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Robert Halef (KD)</w:t>
            </w:r>
          </w:p>
        </w:tc>
        <w:tc>
          <w:tcPr>
            <w:tcW w:w="728" w:type="dxa"/>
            <w:tcBorders>
              <w:top w:val="nil"/>
              <w:left w:val="single" w:sz="4" w:space="0" w:color="auto"/>
              <w:bottom w:val="single" w:sz="4" w:space="0" w:color="auto"/>
              <w:right w:val="single" w:sz="4" w:space="0" w:color="auto"/>
            </w:tcBorders>
            <w:noWrap/>
          </w:tcPr>
          <w:p w14:paraId="21C399BE" w14:textId="0C6BB0E9"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7EDCC96"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CE8A09"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923232"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9C611D"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464ACF"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EB0C6AA" w14:textId="77777777" w:rsidR="00103ED8" w:rsidRPr="00DE5153" w:rsidRDefault="00103ED8" w:rsidP="00103ED8">
            <w:pPr>
              <w:widowControl/>
              <w:spacing w:line="256" w:lineRule="auto"/>
              <w:rPr>
                <w:color w:val="000000"/>
                <w:sz w:val="18"/>
                <w:szCs w:val="18"/>
                <w:lang w:val="en-GB" w:eastAsia="en-US"/>
              </w:rPr>
            </w:pPr>
          </w:p>
        </w:tc>
      </w:tr>
      <w:tr w:rsidR="00103ED8" w:rsidRPr="00DE5153" w14:paraId="58B73E23" w14:textId="77777777" w:rsidTr="00867119">
        <w:trPr>
          <w:trHeight w:val="300"/>
        </w:trPr>
        <w:tc>
          <w:tcPr>
            <w:tcW w:w="4548" w:type="dxa"/>
            <w:tcBorders>
              <w:top w:val="nil"/>
              <w:left w:val="single" w:sz="4" w:space="0" w:color="auto"/>
              <w:bottom w:val="single" w:sz="4" w:space="0" w:color="auto"/>
              <w:right w:val="nil"/>
            </w:tcBorders>
            <w:noWrap/>
            <w:hideMark/>
          </w:tcPr>
          <w:p w14:paraId="65EF51BC"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 xml:space="preserve">Kjell-Arne Ottosson (KD) </w:t>
            </w:r>
          </w:p>
        </w:tc>
        <w:tc>
          <w:tcPr>
            <w:tcW w:w="728" w:type="dxa"/>
            <w:tcBorders>
              <w:top w:val="nil"/>
              <w:left w:val="single" w:sz="4" w:space="0" w:color="auto"/>
              <w:bottom w:val="single" w:sz="4" w:space="0" w:color="auto"/>
              <w:right w:val="single" w:sz="4" w:space="0" w:color="auto"/>
            </w:tcBorders>
            <w:noWrap/>
          </w:tcPr>
          <w:p w14:paraId="291F9947" w14:textId="68F25D7A"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C47F58F" w14:textId="0BB949D9" w:rsidR="00103ED8" w:rsidRPr="00DE5153" w:rsidRDefault="00103ED8" w:rsidP="00103ED8">
            <w:pPr>
              <w:widowControl/>
              <w:spacing w:line="256" w:lineRule="auto"/>
              <w:rPr>
                <w:color w:val="000000"/>
                <w:sz w:val="22"/>
                <w:szCs w:val="22"/>
                <w:highlight w:val="green"/>
                <w:lang w:val="en-GB" w:eastAsia="en-US"/>
              </w:rPr>
            </w:pPr>
          </w:p>
        </w:tc>
        <w:tc>
          <w:tcPr>
            <w:tcW w:w="727" w:type="dxa"/>
            <w:tcBorders>
              <w:top w:val="nil"/>
              <w:left w:val="nil"/>
              <w:bottom w:val="single" w:sz="4" w:space="0" w:color="auto"/>
              <w:right w:val="single" w:sz="4" w:space="0" w:color="auto"/>
            </w:tcBorders>
            <w:noWrap/>
          </w:tcPr>
          <w:p w14:paraId="2FA454B4" w14:textId="77777777" w:rsidR="00103ED8" w:rsidRPr="00DE5153" w:rsidRDefault="00103ED8" w:rsidP="00103ED8">
            <w:pPr>
              <w:widowControl/>
              <w:spacing w:line="256" w:lineRule="auto"/>
              <w:rPr>
                <w:color w:val="000000"/>
                <w:sz w:val="22"/>
                <w:szCs w:val="22"/>
                <w:highlight w:val="green"/>
                <w:lang w:val="en-GB" w:eastAsia="en-US"/>
              </w:rPr>
            </w:pPr>
          </w:p>
        </w:tc>
        <w:tc>
          <w:tcPr>
            <w:tcW w:w="727" w:type="dxa"/>
            <w:tcBorders>
              <w:top w:val="nil"/>
              <w:left w:val="nil"/>
              <w:bottom w:val="single" w:sz="4" w:space="0" w:color="auto"/>
              <w:right w:val="single" w:sz="4" w:space="0" w:color="auto"/>
            </w:tcBorders>
            <w:noWrap/>
          </w:tcPr>
          <w:p w14:paraId="4E524A7E"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009A17"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2447CA"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AE2C549" w14:textId="77777777" w:rsidR="00103ED8" w:rsidRPr="00DE5153" w:rsidRDefault="00103ED8" w:rsidP="00103ED8">
            <w:pPr>
              <w:widowControl/>
              <w:spacing w:line="256" w:lineRule="auto"/>
              <w:rPr>
                <w:color w:val="000000"/>
                <w:sz w:val="18"/>
                <w:szCs w:val="18"/>
                <w:lang w:val="en-GB" w:eastAsia="en-US"/>
              </w:rPr>
            </w:pPr>
          </w:p>
        </w:tc>
      </w:tr>
      <w:tr w:rsidR="00103ED8" w:rsidRPr="00DE5153" w14:paraId="2AFF0F30" w14:textId="77777777" w:rsidTr="00867119">
        <w:trPr>
          <w:trHeight w:val="300"/>
        </w:trPr>
        <w:tc>
          <w:tcPr>
            <w:tcW w:w="4548" w:type="dxa"/>
            <w:tcBorders>
              <w:top w:val="nil"/>
              <w:left w:val="single" w:sz="4" w:space="0" w:color="auto"/>
              <w:bottom w:val="single" w:sz="4" w:space="0" w:color="auto"/>
              <w:right w:val="nil"/>
            </w:tcBorders>
            <w:noWrap/>
            <w:hideMark/>
          </w:tcPr>
          <w:p w14:paraId="08D79C89"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Fredrik Malm (L)</w:t>
            </w:r>
          </w:p>
        </w:tc>
        <w:tc>
          <w:tcPr>
            <w:tcW w:w="728" w:type="dxa"/>
            <w:tcBorders>
              <w:top w:val="nil"/>
              <w:left w:val="single" w:sz="4" w:space="0" w:color="auto"/>
              <w:bottom w:val="single" w:sz="4" w:space="0" w:color="auto"/>
              <w:right w:val="single" w:sz="4" w:space="0" w:color="auto"/>
            </w:tcBorders>
            <w:noWrap/>
          </w:tcPr>
          <w:p w14:paraId="529CE2C0" w14:textId="7E656724"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7B3B551" w14:textId="404A532B"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3FCEE5" w14:textId="4F851A2F"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F12BAA"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24F7FF"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4A9FF1"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7E6C422" w14:textId="77777777" w:rsidR="00103ED8" w:rsidRPr="00DE5153" w:rsidRDefault="00103ED8" w:rsidP="00103ED8">
            <w:pPr>
              <w:widowControl/>
              <w:spacing w:line="256" w:lineRule="auto"/>
              <w:rPr>
                <w:color w:val="000000"/>
                <w:sz w:val="18"/>
                <w:szCs w:val="18"/>
                <w:lang w:val="en-GB" w:eastAsia="en-US"/>
              </w:rPr>
            </w:pPr>
          </w:p>
        </w:tc>
      </w:tr>
      <w:tr w:rsidR="00103ED8" w:rsidRPr="00DE5153" w14:paraId="5CA8BC85" w14:textId="77777777" w:rsidTr="00867119">
        <w:trPr>
          <w:trHeight w:val="300"/>
        </w:trPr>
        <w:tc>
          <w:tcPr>
            <w:tcW w:w="4548" w:type="dxa"/>
            <w:tcBorders>
              <w:top w:val="nil"/>
              <w:left w:val="single" w:sz="4" w:space="0" w:color="auto"/>
              <w:bottom w:val="single" w:sz="4" w:space="0" w:color="auto"/>
              <w:right w:val="nil"/>
            </w:tcBorders>
            <w:noWrap/>
            <w:hideMark/>
          </w:tcPr>
          <w:p w14:paraId="15F67F2E"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Nina Lundström (L)</w:t>
            </w:r>
          </w:p>
        </w:tc>
        <w:tc>
          <w:tcPr>
            <w:tcW w:w="728" w:type="dxa"/>
            <w:tcBorders>
              <w:top w:val="nil"/>
              <w:left w:val="single" w:sz="4" w:space="0" w:color="auto"/>
              <w:bottom w:val="single" w:sz="4" w:space="0" w:color="auto"/>
              <w:right w:val="single" w:sz="4" w:space="0" w:color="auto"/>
            </w:tcBorders>
            <w:noWrap/>
          </w:tcPr>
          <w:p w14:paraId="2C79B9EA" w14:textId="4281B7BA"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4DE144F"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BDED6B"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4A1018"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58239C"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5B0F09"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F5C8D62" w14:textId="77777777" w:rsidR="00103ED8" w:rsidRPr="00DE5153" w:rsidRDefault="00103ED8" w:rsidP="00103ED8">
            <w:pPr>
              <w:widowControl/>
              <w:spacing w:line="256" w:lineRule="auto"/>
              <w:rPr>
                <w:color w:val="000000"/>
                <w:sz w:val="18"/>
                <w:szCs w:val="18"/>
                <w:lang w:val="en-GB" w:eastAsia="en-US"/>
              </w:rPr>
            </w:pPr>
          </w:p>
        </w:tc>
      </w:tr>
      <w:tr w:rsidR="00103ED8" w:rsidRPr="00DE5153" w14:paraId="30258734" w14:textId="77777777" w:rsidTr="00867119">
        <w:trPr>
          <w:trHeight w:val="300"/>
        </w:trPr>
        <w:tc>
          <w:tcPr>
            <w:tcW w:w="4548" w:type="dxa"/>
            <w:tcBorders>
              <w:top w:val="nil"/>
              <w:left w:val="single" w:sz="4" w:space="0" w:color="auto"/>
              <w:bottom w:val="single" w:sz="4" w:space="0" w:color="auto"/>
              <w:right w:val="nil"/>
            </w:tcBorders>
            <w:noWrap/>
            <w:hideMark/>
          </w:tcPr>
          <w:p w14:paraId="505524F0"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Roger Haddad (L)</w:t>
            </w:r>
          </w:p>
        </w:tc>
        <w:tc>
          <w:tcPr>
            <w:tcW w:w="728" w:type="dxa"/>
            <w:tcBorders>
              <w:top w:val="nil"/>
              <w:left w:val="single" w:sz="4" w:space="0" w:color="auto"/>
              <w:bottom w:val="single" w:sz="4" w:space="0" w:color="auto"/>
              <w:right w:val="single" w:sz="4" w:space="0" w:color="auto"/>
            </w:tcBorders>
            <w:noWrap/>
          </w:tcPr>
          <w:p w14:paraId="6D76F73B"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F78FCB"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540DE0"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A52DE2"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DDF2F8"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BEF2F4"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27B52D4" w14:textId="77777777" w:rsidR="00103ED8" w:rsidRPr="00DE5153" w:rsidRDefault="00103ED8" w:rsidP="00103ED8">
            <w:pPr>
              <w:widowControl/>
              <w:spacing w:line="256" w:lineRule="auto"/>
              <w:rPr>
                <w:color w:val="000000"/>
                <w:sz w:val="18"/>
                <w:szCs w:val="18"/>
                <w:lang w:val="en-GB" w:eastAsia="en-US"/>
              </w:rPr>
            </w:pPr>
          </w:p>
        </w:tc>
      </w:tr>
      <w:tr w:rsidR="00103ED8" w:rsidRPr="00DE5153" w14:paraId="0A0AEC06" w14:textId="77777777" w:rsidTr="00867119">
        <w:trPr>
          <w:trHeight w:val="300"/>
        </w:trPr>
        <w:tc>
          <w:tcPr>
            <w:tcW w:w="4548" w:type="dxa"/>
            <w:tcBorders>
              <w:top w:val="nil"/>
              <w:left w:val="single" w:sz="4" w:space="0" w:color="auto"/>
              <w:bottom w:val="single" w:sz="4" w:space="0" w:color="auto"/>
              <w:right w:val="nil"/>
            </w:tcBorders>
            <w:noWrap/>
            <w:hideMark/>
          </w:tcPr>
          <w:p w14:paraId="2AC096DB" w14:textId="3BEC0A7E"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Annika Hirvonen (MP)</w:t>
            </w:r>
          </w:p>
        </w:tc>
        <w:tc>
          <w:tcPr>
            <w:tcW w:w="728" w:type="dxa"/>
            <w:tcBorders>
              <w:top w:val="nil"/>
              <w:left w:val="single" w:sz="4" w:space="0" w:color="auto"/>
              <w:bottom w:val="single" w:sz="4" w:space="0" w:color="auto"/>
              <w:right w:val="single" w:sz="4" w:space="0" w:color="auto"/>
            </w:tcBorders>
            <w:noWrap/>
          </w:tcPr>
          <w:p w14:paraId="3968158B"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90F41FF"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63BEF0"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A0B4DC"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47342F"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A9EE3B"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A250A5A" w14:textId="77777777" w:rsidR="00103ED8" w:rsidRPr="00DE5153" w:rsidRDefault="00103ED8" w:rsidP="00103ED8">
            <w:pPr>
              <w:widowControl/>
              <w:spacing w:line="256" w:lineRule="auto"/>
              <w:rPr>
                <w:color w:val="000000"/>
                <w:sz w:val="18"/>
                <w:szCs w:val="18"/>
                <w:lang w:val="en-GB" w:eastAsia="en-US"/>
              </w:rPr>
            </w:pPr>
          </w:p>
        </w:tc>
      </w:tr>
      <w:tr w:rsidR="00103ED8" w:rsidRPr="00DE5153" w14:paraId="12B7A6D4" w14:textId="77777777" w:rsidTr="00867119">
        <w:trPr>
          <w:trHeight w:val="300"/>
        </w:trPr>
        <w:tc>
          <w:tcPr>
            <w:tcW w:w="4548" w:type="dxa"/>
            <w:tcBorders>
              <w:top w:val="nil"/>
              <w:left w:val="single" w:sz="4" w:space="0" w:color="auto"/>
              <w:bottom w:val="single" w:sz="4" w:space="0" w:color="auto"/>
              <w:right w:val="nil"/>
            </w:tcBorders>
            <w:noWrap/>
            <w:hideMark/>
          </w:tcPr>
          <w:p w14:paraId="600D670A"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Martina Johansson (C)</w:t>
            </w:r>
          </w:p>
        </w:tc>
        <w:tc>
          <w:tcPr>
            <w:tcW w:w="728" w:type="dxa"/>
            <w:tcBorders>
              <w:top w:val="nil"/>
              <w:left w:val="single" w:sz="4" w:space="0" w:color="auto"/>
              <w:bottom w:val="single" w:sz="4" w:space="0" w:color="auto"/>
              <w:right w:val="single" w:sz="4" w:space="0" w:color="auto"/>
            </w:tcBorders>
            <w:noWrap/>
          </w:tcPr>
          <w:p w14:paraId="7D36C1B2"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8B1CC6A"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FBD700"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73E255"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BEADB8"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1B59B0"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14C99DE" w14:textId="77777777" w:rsidR="00103ED8" w:rsidRPr="00DE5153" w:rsidRDefault="00103ED8" w:rsidP="00103ED8">
            <w:pPr>
              <w:widowControl/>
              <w:spacing w:line="256" w:lineRule="auto"/>
              <w:rPr>
                <w:color w:val="000000"/>
                <w:sz w:val="18"/>
                <w:szCs w:val="18"/>
                <w:lang w:val="en-GB" w:eastAsia="en-US"/>
              </w:rPr>
            </w:pPr>
          </w:p>
        </w:tc>
      </w:tr>
      <w:tr w:rsidR="00103ED8" w:rsidRPr="00DE5153" w14:paraId="6168345D" w14:textId="77777777" w:rsidTr="00867119">
        <w:trPr>
          <w:trHeight w:val="300"/>
        </w:trPr>
        <w:tc>
          <w:tcPr>
            <w:tcW w:w="4548" w:type="dxa"/>
            <w:tcBorders>
              <w:top w:val="nil"/>
              <w:left w:val="single" w:sz="4" w:space="0" w:color="auto"/>
              <w:bottom w:val="single" w:sz="4" w:space="0" w:color="auto"/>
              <w:right w:val="nil"/>
            </w:tcBorders>
            <w:noWrap/>
            <w:hideMark/>
          </w:tcPr>
          <w:p w14:paraId="2A87C9F1"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Magnus Ek (C)</w:t>
            </w:r>
          </w:p>
        </w:tc>
        <w:tc>
          <w:tcPr>
            <w:tcW w:w="728" w:type="dxa"/>
            <w:tcBorders>
              <w:top w:val="nil"/>
              <w:left w:val="single" w:sz="4" w:space="0" w:color="auto"/>
              <w:bottom w:val="single" w:sz="4" w:space="0" w:color="auto"/>
              <w:right w:val="single" w:sz="4" w:space="0" w:color="auto"/>
            </w:tcBorders>
            <w:noWrap/>
          </w:tcPr>
          <w:p w14:paraId="365ADB7F"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6A372C6"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76F563"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B0C08B"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D74559"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8C51A8"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7256A35" w14:textId="77777777" w:rsidR="00103ED8" w:rsidRPr="00DE5153" w:rsidRDefault="00103ED8" w:rsidP="00103ED8">
            <w:pPr>
              <w:widowControl/>
              <w:spacing w:line="256" w:lineRule="auto"/>
              <w:rPr>
                <w:color w:val="000000"/>
                <w:sz w:val="18"/>
                <w:szCs w:val="18"/>
                <w:lang w:val="en-GB" w:eastAsia="en-US"/>
              </w:rPr>
            </w:pPr>
          </w:p>
        </w:tc>
      </w:tr>
      <w:tr w:rsidR="00103ED8" w:rsidRPr="00DE5153" w14:paraId="4FAEADEF" w14:textId="77777777" w:rsidTr="00867119">
        <w:trPr>
          <w:trHeight w:val="300"/>
        </w:trPr>
        <w:tc>
          <w:tcPr>
            <w:tcW w:w="4548" w:type="dxa"/>
            <w:tcBorders>
              <w:top w:val="nil"/>
              <w:left w:val="single" w:sz="4" w:space="0" w:color="auto"/>
              <w:bottom w:val="single" w:sz="4" w:space="0" w:color="auto"/>
              <w:right w:val="nil"/>
            </w:tcBorders>
            <w:noWrap/>
            <w:hideMark/>
          </w:tcPr>
          <w:p w14:paraId="75ADCE11" w14:textId="0B8362B5" w:rsidR="00103ED8" w:rsidRPr="00DE5153" w:rsidRDefault="00103ED8" w:rsidP="00103ED8">
            <w:pPr>
              <w:widowControl/>
              <w:spacing w:line="256" w:lineRule="auto"/>
              <w:rPr>
                <w:color w:val="000000"/>
                <w:sz w:val="18"/>
                <w:szCs w:val="18"/>
                <w:lang w:val="en-GB" w:eastAsia="en-US"/>
              </w:rPr>
            </w:pPr>
            <w:r>
              <w:rPr>
                <w:color w:val="000000"/>
                <w:sz w:val="18"/>
                <w:szCs w:val="18"/>
                <w:lang w:val="en-GB" w:eastAsia="en-US"/>
              </w:rPr>
              <w:t xml:space="preserve">Malin </w:t>
            </w:r>
            <w:proofErr w:type="spellStart"/>
            <w:r>
              <w:rPr>
                <w:color w:val="000000"/>
                <w:sz w:val="18"/>
                <w:szCs w:val="18"/>
                <w:lang w:val="en-GB" w:eastAsia="en-US"/>
              </w:rPr>
              <w:t>Björk</w:t>
            </w:r>
            <w:proofErr w:type="spellEnd"/>
            <w:r w:rsidRPr="00DE5153">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27C74CCD" w14:textId="48ECFA04" w:rsidR="00103ED8" w:rsidRPr="00DE5153" w:rsidRDefault="009504FA" w:rsidP="00103ED8">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23DA1A3C" w14:textId="446CF34D"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2D2766" w14:textId="004DD18E"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4D1EFD" w14:textId="4969F0F5"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AAACD2"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B4E296"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965565B" w14:textId="77777777" w:rsidR="00103ED8" w:rsidRPr="00DE5153" w:rsidRDefault="00103ED8" w:rsidP="00103ED8">
            <w:pPr>
              <w:widowControl/>
              <w:spacing w:line="256" w:lineRule="auto"/>
              <w:rPr>
                <w:color w:val="000000"/>
                <w:sz w:val="18"/>
                <w:szCs w:val="18"/>
                <w:lang w:val="en-GB" w:eastAsia="en-US"/>
              </w:rPr>
            </w:pPr>
          </w:p>
        </w:tc>
      </w:tr>
      <w:tr w:rsidR="00103ED8" w:rsidRPr="00DE5153" w14:paraId="6E0F7B40" w14:textId="77777777" w:rsidTr="00867119">
        <w:trPr>
          <w:trHeight w:val="300"/>
        </w:trPr>
        <w:tc>
          <w:tcPr>
            <w:tcW w:w="4548" w:type="dxa"/>
            <w:tcBorders>
              <w:top w:val="nil"/>
              <w:left w:val="single" w:sz="4" w:space="0" w:color="auto"/>
              <w:bottom w:val="single" w:sz="4" w:space="0" w:color="auto"/>
              <w:right w:val="nil"/>
            </w:tcBorders>
            <w:noWrap/>
            <w:hideMark/>
          </w:tcPr>
          <w:p w14:paraId="7B539199"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Catarina Deremar (C)</w:t>
            </w:r>
          </w:p>
        </w:tc>
        <w:tc>
          <w:tcPr>
            <w:tcW w:w="728" w:type="dxa"/>
            <w:tcBorders>
              <w:top w:val="nil"/>
              <w:left w:val="single" w:sz="4" w:space="0" w:color="auto"/>
              <w:bottom w:val="single" w:sz="4" w:space="0" w:color="auto"/>
              <w:right w:val="single" w:sz="4" w:space="0" w:color="auto"/>
            </w:tcBorders>
            <w:noWrap/>
          </w:tcPr>
          <w:p w14:paraId="50058A60"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F9A5F03"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3BE3A2"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98AD44"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3C0DBB"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E77482"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C6D7432" w14:textId="77777777" w:rsidR="00103ED8" w:rsidRPr="00DE5153" w:rsidRDefault="00103ED8" w:rsidP="00103ED8">
            <w:pPr>
              <w:widowControl/>
              <w:spacing w:line="256" w:lineRule="auto"/>
              <w:rPr>
                <w:color w:val="000000"/>
                <w:sz w:val="18"/>
                <w:szCs w:val="18"/>
                <w:lang w:val="en-GB" w:eastAsia="en-US"/>
              </w:rPr>
            </w:pPr>
          </w:p>
        </w:tc>
      </w:tr>
      <w:tr w:rsidR="00103ED8" w:rsidRPr="00DE5153" w14:paraId="44837C69" w14:textId="77777777" w:rsidTr="00867119">
        <w:trPr>
          <w:trHeight w:val="300"/>
        </w:trPr>
        <w:tc>
          <w:tcPr>
            <w:tcW w:w="4548" w:type="dxa"/>
            <w:tcBorders>
              <w:top w:val="nil"/>
              <w:left w:val="single" w:sz="4" w:space="0" w:color="auto"/>
              <w:bottom w:val="single" w:sz="4" w:space="0" w:color="auto"/>
              <w:right w:val="nil"/>
            </w:tcBorders>
            <w:noWrap/>
            <w:hideMark/>
          </w:tcPr>
          <w:p w14:paraId="62F84554"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Martin Ådahl (C)</w:t>
            </w:r>
          </w:p>
        </w:tc>
        <w:tc>
          <w:tcPr>
            <w:tcW w:w="728" w:type="dxa"/>
            <w:tcBorders>
              <w:top w:val="nil"/>
              <w:left w:val="single" w:sz="4" w:space="0" w:color="auto"/>
              <w:bottom w:val="single" w:sz="4" w:space="0" w:color="auto"/>
              <w:right w:val="single" w:sz="4" w:space="0" w:color="auto"/>
            </w:tcBorders>
            <w:noWrap/>
          </w:tcPr>
          <w:p w14:paraId="698883C0"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5334D98"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3488D4"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71E0DD"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CC72CC"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5CE741"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E209F12" w14:textId="77777777" w:rsidR="00103ED8" w:rsidRPr="00DE5153" w:rsidRDefault="00103ED8" w:rsidP="00103ED8">
            <w:pPr>
              <w:widowControl/>
              <w:spacing w:line="256" w:lineRule="auto"/>
              <w:rPr>
                <w:color w:val="000000"/>
                <w:sz w:val="18"/>
                <w:szCs w:val="18"/>
                <w:lang w:val="en-GB" w:eastAsia="en-US"/>
              </w:rPr>
            </w:pPr>
          </w:p>
        </w:tc>
      </w:tr>
      <w:tr w:rsidR="00103ED8" w:rsidRPr="00DE5153" w14:paraId="2C8ECC69" w14:textId="77777777" w:rsidTr="00867119">
        <w:trPr>
          <w:trHeight w:val="300"/>
        </w:trPr>
        <w:tc>
          <w:tcPr>
            <w:tcW w:w="4548" w:type="dxa"/>
            <w:tcBorders>
              <w:top w:val="nil"/>
              <w:left w:val="single" w:sz="4" w:space="0" w:color="auto"/>
              <w:bottom w:val="single" w:sz="4" w:space="0" w:color="auto"/>
              <w:right w:val="nil"/>
            </w:tcBorders>
            <w:noWrap/>
            <w:hideMark/>
          </w:tcPr>
          <w:p w14:paraId="0348A030"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Jens Holm (V)</w:t>
            </w:r>
          </w:p>
        </w:tc>
        <w:tc>
          <w:tcPr>
            <w:tcW w:w="728" w:type="dxa"/>
            <w:tcBorders>
              <w:top w:val="nil"/>
              <w:left w:val="single" w:sz="4" w:space="0" w:color="auto"/>
              <w:bottom w:val="single" w:sz="4" w:space="0" w:color="auto"/>
              <w:right w:val="single" w:sz="4" w:space="0" w:color="auto"/>
            </w:tcBorders>
            <w:noWrap/>
          </w:tcPr>
          <w:p w14:paraId="14361553" w14:textId="06087DFE" w:rsidR="00103ED8" w:rsidRPr="00DE5153" w:rsidRDefault="009504FA" w:rsidP="00103ED8">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79DCDA5B"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B1D7A9"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AB38F3"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B491DA"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4C2E4A"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F989B68"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012487F2" w14:textId="77777777" w:rsidTr="00867119">
        <w:trPr>
          <w:trHeight w:val="218"/>
        </w:trPr>
        <w:tc>
          <w:tcPr>
            <w:tcW w:w="4548" w:type="dxa"/>
            <w:tcBorders>
              <w:top w:val="nil"/>
              <w:left w:val="single" w:sz="4" w:space="0" w:color="auto"/>
              <w:bottom w:val="single" w:sz="4" w:space="0" w:color="auto"/>
              <w:right w:val="nil"/>
            </w:tcBorders>
            <w:noWrap/>
            <w:hideMark/>
          </w:tcPr>
          <w:p w14:paraId="7D4493A2"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Nooshi Dadgostar (V)</w:t>
            </w:r>
          </w:p>
        </w:tc>
        <w:tc>
          <w:tcPr>
            <w:tcW w:w="728" w:type="dxa"/>
            <w:tcBorders>
              <w:top w:val="nil"/>
              <w:left w:val="single" w:sz="4" w:space="0" w:color="auto"/>
              <w:bottom w:val="single" w:sz="4" w:space="0" w:color="auto"/>
              <w:right w:val="single" w:sz="4" w:space="0" w:color="auto"/>
            </w:tcBorders>
            <w:noWrap/>
          </w:tcPr>
          <w:p w14:paraId="4AE0B698"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9C9D217"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8D9346"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57B2E1"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764266"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DE02AB"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6193C21" w14:textId="77777777" w:rsidR="00103ED8" w:rsidRPr="00DE5153" w:rsidRDefault="00103ED8" w:rsidP="00103ED8">
            <w:pPr>
              <w:widowControl/>
              <w:spacing w:line="256" w:lineRule="auto"/>
              <w:rPr>
                <w:color w:val="000000"/>
                <w:sz w:val="18"/>
                <w:szCs w:val="18"/>
                <w:lang w:val="en-GB" w:eastAsia="en-US"/>
              </w:rPr>
            </w:pPr>
          </w:p>
        </w:tc>
      </w:tr>
      <w:tr w:rsidR="00103ED8" w:rsidRPr="00DE5153" w14:paraId="63C95A7E" w14:textId="77777777" w:rsidTr="00867119">
        <w:trPr>
          <w:trHeight w:val="300"/>
        </w:trPr>
        <w:tc>
          <w:tcPr>
            <w:tcW w:w="4548" w:type="dxa"/>
            <w:tcBorders>
              <w:top w:val="nil"/>
              <w:left w:val="single" w:sz="4" w:space="0" w:color="auto"/>
              <w:bottom w:val="single" w:sz="4" w:space="0" w:color="auto"/>
              <w:right w:val="nil"/>
            </w:tcBorders>
            <w:noWrap/>
            <w:hideMark/>
          </w:tcPr>
          <w:p w14:paraId="71800D1A"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 xml:space="preserve">Daniel Riazat (V) </w:t>
            </w:r>
          </w:p>
        </w:tc>
        <w:tc>
          <w:tcPr>
            <w:tcW w:w="728" w:type="dxa"/>
            <w:tcBorders>
              <w:top w:val="nil"/>
              <w:left w:val="single" w:sz="4" w:space="0" w:color="auto"/>
              <w:bottom w:val="single" w:sz="4" w:space="0" w:color="auto"/>
              <w:right w:val="single" w:sz="4" w:space="0" w:color="auto"/>
            </w:tcBorders>
            <w:noWrap/>
          </w:tcPr>
          <w:p w14:paraId="58839582" w14:textId="51C78E88"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B0B735E" w14:textId="17E669A0"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55C082" w14:textId="7916E849"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C6E929"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EB8AA1"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32404A"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3D9561D" w14:textId="77777777" w:rsidR="00103ED8" w:rsidRPr="00DE5153" w:rsidRDefault="00103ED8" w:rsidP="00103ED8">
            <w:pPr>
              <w:widowControl/>
              <w:spacing w:line="256" w:lineRule="auto"/>
              <w:rPr>
                <w:color w:val="000000"/>
                <w:sz w:val="18"/>
                <w:szCs w:val="18"/>
                <w:lang w:val="en-GB" w:eastAsia="en-US"/>
              </w:rPr>
            </w:pPr>
          </w:p>
        </w:tc>
      </w:tr>
      <w:tr w:rsidR="00103ED8" w:rsidRPr="00DE5153" w14:paraId="179DF8BC" w14:textId="77777777" w:rsidTr="00867119">
        <w:trPr>
          <w:trHeight w:val="300"/>
        </w:trPr>
        <w:tc>
          <w:tcPr>
            <w:tcW w:w="4548" w:type="dxa"/>
            <w:tcBorders>
              <w:top w:val="nil"/>
              <w:left w:val="single" w:sz="4" w:space="0" w:color="auto"/>
              <w:bottom w:val="single" w:sz="4" w:space="0" w:color="auto"/>
              <w:right w:val="nil"/>
            </w:tcBorders>
            <w:noWrap/>
            <w:hideMark/>
          </w:tcPr>
          <w:p w14:paraId="3EA18A4F"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Barbro Westerholm (L)</w:t>
            </w:r>
          </w:p>
        </w:tc>
        <w:tc>
          <w:tcPr>
            <w:tcW w:w="728" w:type="dxa"/>
            <w:tcBorders>
              <w:top w:val="nil"/>
              <w:left w:val="single" w:sz="4" w:space="0" w:color="auto"/>
              <w:bottom w:val="single" w:sz="4" w:space="0" w:color="auto"/>
              <w:right w:val="single" w:sz="4" w:space="0" w:color="auto"/>
            </w:tcBorders>
            <w:noWrap/>
          </w:tcPr>
          <w:p w14:paraId="5643E02D"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4FBF245"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8A0553"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FB2D33"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01D486"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42C7BD"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DF553D6" w14:textId="77777777" w:rsidR="00103ED8" w:rsidRPr="00DE5153" w:rsidRDefault="00103ED8" w:rsidP="00103ED8">
            <w:pPr>
              <w:widowControl/>
              <w:spacing w:line="256" w:lineRule="auto"/>
              <w:rPr>
                <w:color w:val="000000"/>
                <w:sz w:val="18"/>
                <w:szCs w:val="18"/>
                <w:lang w:val="en-GB" w:eastAsia="en-US"/>
              </w:rPr>
            </w:pPr>
          </w:p>
        </w:tc>
      </w:tr>
      <w:tr w:rsidR="00103ED8" w:rsidRPr="00DE5153" w14:paraId="27492F49" w14:textId="77777777" w:rsidTr="00867119">
        <w:trPr>
          <w:trHeight w:val="300"/>
        </w:trPr>
        <w:tc>
          <w:tcPr>
            <w:tcW w:w="4548" w:type="dxa"/>
            <w:tcBorders>
              <w:top w:val="nil"/>
              <w:left w:val="single" w:sz="4" w:space="0" w:color="auto"/>
              <w:bottom w:val="single" w:sz="4" w:space="0" w:color="auto"/>
              <w:right w:val="nil"/>
            </w:tcBorders>
            <w:noWrap/>
            <w:hideMark/>
          </w:tcPr>
          <w:p w14:paraId="225BFC6C"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Gulan Avci (L)</w:t>
            </w:r>
          </w:p>
        </w:tc>
        <w:tc>
          <w:tcPr>
            <w:tcW w:w="728" w:type="dxa"/>
            <w:tcBorders>
              <w:top w:val="nil"/>
              <w:left w:val="single" w:sz="4" w:space="0" w:color="auto"/>
              <w:bottom w:val="single" w:sz="4" w:space="0" w:color="auto"/>
              <w:right w:val="single" w:sz="4" w:space="0" w:color="auto"/>
            </w:tcBorders>
            <w:noWrap/>
          </w:tcPr>
          <w:p w14:paraId="3DEF7095"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5BEEA8F"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392F0A"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CE6A3A"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CDF382"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03A429"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3BD7BF4" w14:textId="77777777" w:rsidR="00103ED8" w:rsidRPr="00DE5153" w:rsidRDefault="00103ED8" w:rsidP="00103ED8">
            <w:pPr>
              <w:widowControl/>
              <w:spacing w:line="256" w:lineRule="auto"/>
              <w:rPr>
                <w:color w:val="000000"/>
                <w:sz w:val="18"/>
                <w:szCs w:val="18"/>
                <w:lang w:val="en-GB" w:eastAsia="en-US"/>
              </w:rPr>
            </w:pPr>
          </w:p>
        </w:tc>
      </w:tr>
      <w:tr w:rsidR="00103ED8" w:rsidRPr="00DE5153" w14:paraId="1E533C15" w14:textId="77777777" w:rsidTr="00867119">
        <w:trPr>
          <w:trHeight w:val="300"/>
        </w:trPr>
        <w:tc>
          <w:tcPr>
            <w:tcW w:w="4548" w:type="dxa"/>
            <w:tcBorders>
              <w:top w:val="nil"/>
              <w:left w:val="single" w:sz="4" w:space="0" w:color="auto"/>
              <w:bottom w:val="single" w:sz="2" w:space="0" w:color="auto"/>
              <w:right w:val="nil"/>
            </w:tcBorders>
            <w:noWrap/>
            <w:hideMark/>
          </w:tcPr>
          <w:p w14:paraId="3DA7CFB9"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Mats Persson (L)</w:t>
            </w:r>
          </w:p>
        </w:tc>
        <w:tc>
          <w:tcPr>
            <w:tcW w:w="728" w:type="dxa"/>
            <w:tcBorders>
              <w:top w:val="nil"/>
              <w:left w:val="single" w:sz="4" w:space="0" w:color="auto"/>
              <w:bottom w:val="single" w:sz="2" w:space="0" w:color="auto"/>
              <w:right w:val="single" w:sz="4" w:space="0" w:color="auto"/>
            </w:tcBorders>
            <w:noWrap/>
          </w:tcPr>
          <w:p w14:paraId="69D8BBA1"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2" w:space="0" w:color="auto"/>
              <w:right w:val="single" w:sz="4" w:space="0" w:color="auto"/>
            </w:tcBorders>
            <w:noWrap/>
          </w:tcPr>
          <w:p w14:paraId="3AA2FE02"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9F7697F"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4396EDA6"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027E235"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651DCA1E"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2" w:space="0" w:color="auto"/>
              <w:right w:val="single" w:sz="4" w:space="0" w:color="auto"/>
            </w:tcBorders>
            <w:noWrap/>
          </w:tcPr>
          <w:p w14:paraId="42DFC9F3" w14:textId="77777777" w:rsidR="00103ED8" w:rsidRPr="00DE5153" w:rsidRDefault="00103ED8" w:rsidP="00103ED8">
            <w:pPr>
              <w:widowControl/>
              <w:spacing w:line="256" w:lineRule="auto"/>
              <w:rPr>
                <w:color w:val="000000"/>
                <w:sz w:val="18"/>
                <w:szCs w:val="18"/>
                <w:lang w:val="en-GB" w:eastAsia="en-US"/>
              </w:rPr>
            </w:pPr>
          </w:p>
        </w:tc>
      </w:tr>
      <w:tr w:rsidR="00103ED8" w:rsidRPr="00DE5153" w14:paraId="41EE4C7F" w14:textId="77777777" w:rsidTr="00867119">
        <w:trPr>
          <w:trHeight w:val="300"/>
        </w:trPr>
        <w:tc>
          <w:tcPr>
            <w:tcW w:w="4548" w:type="dxa"/>
            <w:tcBorders>
              <w:top w:val="single" w:sz="2" w:space="0" w:color="auto"/>
              <w:left w:val="single" w:sz="4" w:space="0" w:color="auto"/>
              <w:bottom w:val="single" w:sz="4" w:space="0" w:color="auto"/>
              <w:right w:val="nil"/>
            </w:tcBorders>
            <w:noWrap/>
            <w:hideMark/>
          </w:tcPr>
          <w:p w14:paraId="7A34AC12"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lastRenderedPageBreak/>
              <w:t>Johan Pehrson (L)</w:t>
            </w:r>
          </w:p>
        </w:tc>
        <w:tc>
          <w:tcPr>
            <w:tcW w:w="728" w:type="dxa"/>
            <w:tcBorders>
              <w:top w:val="single" w:sz="2" w:space="0" w:color="auto"/>
              <w:left w:val="single" w:sz="4" w:space="0" w:color="auto"/>
              <w:bottom w:val="single" w:sz="4" w:space="0" w:color="auto"/>
              <w:right w:val="single" w:sz="4" w:space="0" w:color="auto"/>
            </w:tcBorders>
            <w:noWrap/>
          </w:tcPr>
          <w:p w14:paraId="51BA2274"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single" w:sz="2" w:space="0" w:color="auto"/>
              <w:left w:val="nil"/>
              <w:bottom w:val="single" w:sz="4" w:space="0" w:color="auto"/>
              <w:right w:val="single" w:sz="4" w:space="0" w:color="auto"/>
            </w:tcBorders>
            <w:noWrap/>
          </w:tcPr>
          <w:p w14:paraId="6CC895FA"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662E8FDA"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23519E1A"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0D2B013F"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45DB9166"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single" w:sz="2" w:space="0" w:color="auto"/>
              <w:left w:val="nil"/>
              <w:bottom w:val="single" w:sz="4" w:space="0" w:color="auto"/>
              <w:right w:val="single" w:sz="4" w:space="0" w:color="auto"/>
            </w:tcBorders>
            <w:noWrap/>
          </w:tcPr>
          <w:p w14:paraId="1365C2C9" w14:textId="77777777" w:rsidR="00103ED8" w:rsidRPr="00DE5153" w:rsidRDefault="00103ED8" w:rsidP="00103ED8">
            <w:pPr>
              <w:widowControl/>
              <w:spacing w:line="256" w:lineRule="auto"/>
              <w:rPr>
                <w:color w:val="000000"/>
                <w:sz w:val="18"/>
                <w:szCs w:val="18"/>
                <w:lang w:val="en-GB" w:eastAsia="en-US"/>
              </w:rPr>
            </w:pPr>
          </w:p>
        </w:tc>
      </w:tr>
      <w:tr w:rsidR="00103ED8" w:rsidRPr="00DE5153" w14:paraId="47AED6D8" w14:textId="77777777" w:rsidTr="00867119">
        <w:trPr>
          <w:trHeight w:val="300"/>
        </w:trPr>
        <w:tc>
          <w:tcPr>
            <w:tcW w:w="4548" w:type="dxa"/>
            <w:tcBorders>
              <w:top w:val="nil"/>
              <w:left w:val="single" w:sz="4" w:space="0" w:color="auto"/>
              <w:bottom w:val="single" w:sz="4" w:space="0" w:color="auto"/>
              <w:right w:val="nil"/>
            </w:tcBorders>
            <w:noWrap/>
            <w:hideMark/>
          </w:tcPr>
          <w:p w14:paraId="6DF975CE"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Joar Forssell (L)</w:t>
            </w:r>
          </w:p>
        </w:tc>
        <w:tc>
          <w:tcPr>
            <w:tcW w:w="728" w:type="dxa"/>
            <w:tcBorders>
              <w:top w:val="nil"/>
              <w:left w:val="single" w:sz="4" w:space="0" w:color="auto"/>
              <w:bottom w:val="single" w:sz="4" w:space="0" w:color="auto"/>
              <w:right w:val="single" w:sz="4" w:space="0" w:color="auto"/>
            </w:tcBorders>
            <w:noWrap/>
          </w:tcPr>
          <w:p w14:paraId="16295F97" w14:textId="0ED628EE" w:rsidR="00103ED8" w:rsidRPr="00DE5153" w:rsidRDefault="009504FA" w:rsidP="00103ED8">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4C44F228"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0ABB41"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BE7479"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8700DA"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387C31"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7014B34" w14:textId="77777777" w:rsidR="00103ED8" w:rsidRPr="00DE5153" w:rsidRDefault="00103ED8" w:rsidP="00103ED8">
            <w:pPr>
              <w:widowControl/>
              <w:spacing w:line="256" w:lineRule="auto"/>
              <w:rPr>
                <w:color w:val="000000"/>
                <w:sz w:val="18"/>
                <w:szCs w:val="18"/>
                <w:lang w:val="en-GB" w:eastAsia="en-US"/>
              </w:rPr>
            </w:pPr>
          </w:p>
        </w:tc>
      </w:tr>
      <w:tr w:rsidR="00103ED8" w:rsidRPr="00DE5153" w14:paraId="2CEECD9F" w14:textId="77777777" w:rsidTr="00867119">
        <w:trPr>
          <w:trHeight w:val="300"/>
        </w:trPr>
        <w:tc>
          <w:tcPr>
            <w:tcW w:w="4548" w:type="dxa"/>
            <w:tcBorders>
              <w:top w:val="nil"/>
              <w:left w:val="single" w:sz="4" w:space="0" w:color="auto"/>
              <w:bottom w:val="single" w:sz="4" w:space="0" w:color="auto"/>
              <w:right w:val="nil"/>
            </w:tcBorders>
            <w:noWrap/>
            <w:hideMark/>
          </w:tcPr>
          <w:p w14:paraId="1974E4DA"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Lina Nordquist (L)</w:t>
            </w:r>
          </w:p>
        </w:tc>
        <w:tc>
          <w:tcPr>
            <w:tcW w:w="728" w:type="dxa"/>
            <w:tcBorders>
              <w:top w:val="nil"/>
              <w:left w:val="single" w:sz="4" w:space="0" w:color="auto"/>
              <w:bottom w:val="single" w:sz="4" w:space="0" w:color="auto"/>
              <w:right w:val="single" w:sz="4" w:space="0" w:color="auto"/>
            </w:tcBorders>
            <w:noWrap/>
          </w:tcPr>
          <w:p w14:paraId="347C4481"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E5CE361"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8BC3E5"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E72938"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251B17"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8D21B7"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2533395" w14:textId="77777777" w:rsidR="00103ED8" w:rsidRPr="00DE5153" w:rsidRDefault="00103ED8" w:rsidP="00103ED8">
            <w:pPr>
              <w:widowControl/>
              <w:spacing w:line="256" w:lineRule="auto"/>
              <w:rPr>
                <w:color w:val="000000"/>
                <w:sz w:val="18"/>
                <w:szCs w:val="18"/>
                <w:lang w:val="en-GB" w:eastAsia="en-US"/>
              </w:rPr>
            </w:pPr>
          </w:p>
        </w:tc>
      </w:tr>
      <w:tr w:rsidR="00103ED8" w:rsidRPr="00DE5153" w14:paraId="70A7FD15" w14:textId="77777777" w:rsidTr="00867119">
        <w:trPr>
          <w:trHeight w:val="300"/>
        </w:trPr>
        <w:tc>
          <w:tcPr>
            <w:tcW w:w="4548" w:type="dxa"/>
            <w:tcBorders>
              <w:top w:val="nil"/>
              <w:left w:val="single" w:sz="4" w:space="0" w:color="auto"/>
              <w:bottom w:val="single" w:sz="4" w:space="0" w:color="auto"/>
              <w:right w:val="nil"/>
            </w:tcBorders>
            <w:noWrap/>
            <w:hideMark/>
          </w:tcPr>
          <w:p w14:paraId="60531537"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Helena Gellerman (L)</w:t>
            </w:r>
          </w:p>
        </w:tc>
        <w:tc>
          <w:tcPr>
            <w:tcW w:w="728" w:type="dxa"/>
            <w:tcBorders>
              <w:top w:val="nil"/>
              <w:left w:val="single" w:sz="4" w:space="0" w:color="auto"/>
              <w:bottom w:val="single" w:sz="4" w:space="0" w:color="auto"/>
              <w:right w:val="single" w:sz="4" w:space="0" w:color="auto"/>
            </w:tcBorders>
            <w:noWrap/>
          </w:tcPr>
          <w:p w14:paraId="6E61D19E"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9B39728"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BA9DA4"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3E7AB0"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F5912C"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CF19A7"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117FF3F" w14:textId="77777777" w:rsidR="00103ED8" w:rsidRPr="00DE5153" w:rsidRDefault="00103ED8" w:rsidP="00103ED8">
            <w:pPr>
              <w:widowControl/>
              <w:spacing w:line="256" w:lineRule="auto"/>
              <w:rPr>
                <w:color w:val="000000"/>
                <w:sz w:val="18"/>
                <w:szCs w:val="18"/>
                <w:lang w:val="en-GB" w:eastAsia="en-US"/>
              </w:rPr>
            </w:pPr>
          </w:p>
        </w:tc>
      </w:tr>
      <w:tr w:rsidR="00103ED8" w:rsidRPr="00DE5153" w14:paraId="5235534F" w14:textId="77777777" w:rsidTr="00867119">
        <w:trPr>
          <w:trHeight w:val="300"/>
        </w:trPr>
        <w:tc>
          <w:tcPr>
            <w:tcW w:w="4548" w:type="dxa"/>
            <w:tcBorders>
              <w:top w:val="nil"/>
              <w:left w:val="single" w:sz="4" w:space="0" w:color="auto"/>
              <w:bottom w:val="single" w:sz="4" w:space="0" w:color="auto"/>
              <w:right w:val="nil"/>
            </w:tcBorders>
            <w:noWrap/>
            <w:hideMark/>
          </w:tcPr>
          <w:p w14:paraId="77A50FBA" w14:textId="77777777" w:rsidR="00103ED8" w:rsidRPr="00DE5153" w:rsidRDefault="00103ED8" w:rsidP="00103ED8">
            <w:pPr>
              <w:widowControl/>
              <w:spacing w:line="256" w:lineRule="auto"/>
              <w:rPr>
                <w:color w:val="000000"/>
                <w:sz w:val="18"/>
                <w:szCs w:val="18"/>
                <w:lang w:val="en-GB" w:eastAsia="en-US"/>
              </w:rPr>
            </w:pPr>
            <w:proofErr w:type="spellStart"/>
            <w:r w:rsidRPr="00DE5153">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12595194"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9B49C0"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68F9F4"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49F01D"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8D66B8"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AA870B"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80BA7E8" w14:textId="77777777" w:rsidR="00103ED8" w:rsidRPr="00DE5153" w:rsidRDefault="00103ED8" w:rsidP="00103ED8">
            <w:pPr>
              <w:widowControl/>
              <w:spacing w:line="256" w:lineRule="auto"/>
              <w:rPr>
                <w:color w:val="000000"/>
                <w:sz w:val="18"/>
                <w:szCs w:val="18"/>
                <w:lang w:val="en-GB" w:eastAsia="en-US"/>
              </w:rPr>
            </w:pPr>
          </w:p>
        </w:tc>
      </w:tr>
      <w:tr w:rsidR="00103ED8" w:rsidRPr="00DE5153" w14:paraId="64E7118B" w14:textId="77777777" w:rsidTr="00867119">
        <w:trPr>
          <w:trHeight w:val="300"/>
        </w:trPr>
        <w:tc>
          <w:tcPr>
            <w:tcW w:w="4548" w:type="dxa"/>
            <w:tcBorders>
              <w:top w:val="nil"/>
              <w:left w:val="single" w:sz="4" w:space="0" w:color="auto"/>
              <w:bottom w:val="single" w:sz="4" w:space="0" w:color="auto"/>
              <w:right w:val="nil"/>
            </w:tcBorders>
            <w:noWrap/>
            <w:hideMark/>
          </w:tcPr>
          <w:p w14:paraId="62C9EA58"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Maria Malmer Stenergard (M)</w:t>
            </w:r>
          </w:p>
        </w:tc>
        <w:tc>
          <w:tcPr>
            <w:tcW w:w="728" w:type="dxa"/>
            <w:tcBorders>
              <w:top w:val="nil"/>
              <w:left w:val="single" w:sz="4" w:space="0" w:color="auto"/>
              <w:bottom w:val="single" w:sz="4" w:space="0" w:color="auto"/>
              <w:right w:val="single" w:sz="4" w:space="0" w:color="auto"/>
            </w:tcBorders>
            <w:noWrap/>
          </w:tcPr>
          <w:p w14:paraId="77301A57"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B6F7CC9"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12E430"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C8F5FB"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917148"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B39B7D"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560FD6D" w14:textId="77777777" w:rsidR="00103ED8" w:rsidRPr="00DE5153" w:rsidRDefault="00103ED8" w:rsidP="00103ED8">
            <w:pPr>
              <w:widowControl/>
              <w:spacing w:line="256" w:lineRule="auto"/>
              <w:rPr>
                <w:color w:val="000000"/>
                <w:sz w:val="18"/>
                <w:szCs w:val="18"/>
                <w:lang w:val="en-GB" w:eastAsia="en-US"/>
              </w:rPr>
            </w:pPr>
          </w:p>
        </w:tc>
      </w:tr>
      <w:tr w:rsidR="00103ED8" w:rsidRPr="00DE5153" w14:paraId="174A5321" w14:textId="77777777" w:rsidTr="00867119">
        <w:trPr>
          <w:trHeight w:val="300"/>
        </w:trPr>
        <w:tc>
          <w:tcPr>
            <w:tcW w:w="4548" w:type="dxa"/>
            <w:tcBorders>
              <w:top w:val="nil"/>
              <w:left w:val="single" w:sz="4" w:space="0" w:color="auto"/>
              <w:bottom w:val="single" w:sz="4" w:space="0" w:color="auto"/>
              <w:right w:val="nil"/>
            </w:tcBorders>
            <w:noWrap/>
            <w:hideMark/>
          </w:tcPr>
          <w:p w14:paraId="0F98DE43"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Elisabeth Svantesson (M)</w:t>
            </w:r>
          </w:p>
        </w:tc>
        <w:tc>
          <w:tcPr>
            <w:tcW w:w="728" w:type="dxa"/>
            <w:tcBorders>
              <w:top w:val="nil"/>
              <w:left w:val="single" w:sz="4" w:space="0" w:color="auto"/>
              <w:bottom w:val="single" w:sz="4" w:space="0" w:color="auto"/>
              <w:right w:val="single" w:sz="4" w:space="0" w:color="auto"/>
            </w:tcBorders>
            <w:noWrap/>
          </w:tcPr>
          <w:p w14:paraId="76935EDE"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EAB6323"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06EC30"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9FC94E"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FA5CFA"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CD99AC"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D8D0D77" w14:textId="77777777" w:rsidR="00103ED8" w:rsidRPr="00DE5153" w:rsidRDefault="00103ED8" w:rsidP="00103ED8">
            <w:pPr>
              <w:widowControl/>
              <w:spacing w:line="256" w:lineRule="auto"/>
              <w:rPr>
                <w:color w:val="000000"/>
                <w:sz w:val="18"/>
                <w:szCs w:val="18"/>
                <w:lang w:val="en-GB" w:eastAsia="en-US"/>
              </w:rPr>
            </w:pPr>
          </w:p>
        </w:tc>
      </w:tr>
      <w:tr w:rsidR="00103ED8" w:rsidRPr="00DE5153" w14:paraId="25ECA176" w14:textId="77777777" w:rsidTr="00867119">
        <w:trPr>
          <w:trHeight w:val="300"/>
        </w:trPr>
        <w:tc>
          <w:tcPr>
            <w:tcW w:w="4548" w:type="dxa"/>
            <w:tcBorders>
              <w:top w:val="nil"/>
              <w:left w:val="single" w:sz="4" w:space="0" w:color="auto"/>
              <w:bottom w:val="single" w:sz="4" w:space="0" w:color="auto"/>
              <w:right w:val="nil"/>
            </w:tcBorders>
            <w:noWrap/>
            <w:hideMark/>
          </w:tcPr>
          <w:p w14:paraId="1963E05C"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John Widegren (M)</w:t>
            </w:r>
          </w:p>
        </w:tc>
        <w:tc>
          <w:tcPr>
            <w:tcW w:w="728" w:type="dxa"/>
            <w:tcBorders>
              <w:top w:val="nil"/>
              <w:left w:val="single" w:sz="4" w:space="0" w:color="auto"/>
              <w:bottom w:val="single" w:sz="4" w:space="0" w:color="auto"/>
              <w:right w:val="single" w:sz="4" w:space="0" w:color="auto"/>
            </w:tcBorders>
            <w:noWrap/>
          </w:tcPr>
          <w:p w14:paraId="27A2F091" w14:textId="6FB3C88D"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0F3C348" w14:textId="7D6EEE19"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975FC3" w14:textId="121B3F33"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417951" w14:textId="28D33EC0"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D806D5" w14:textId="5E52C819"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8AF8D6" w14:textId="56D8D416"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E791378"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4B27F001" w14:textId="77777777" w:rsidTr="00867119">
        <w:trPr>
          <w:trHeight w:val="300"/>
        </w:trPr>
        <w:tc>
          <w:tcPr>
            <w:tcW w:w="4548" w:type="dxa"/>
            <w:tcBorders>
              <w:top w:val="nil"/>
              <w:left w:val="single" w:sz="4" w:space="0" w:color="auto"/>
              <w:bottom w:val="single" w:sz="4" w:space="0" w:color="auto"/>
              <w:right w:val="nil"/>
            </w:tcBorders>
            <w:noWrap/>
            <w:hideMark/>
          </w:tcPr>
          <w:p w14:paraId="01FAEE8F"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Maria Gardfjell (MP)</w:t>
            </w:r>
          </w:p>
        </w:tc>
        <w:tc>
          <w:tcPr>
            <w:tcW w:w="728" w:type="dxa"/>
            <w:tcBorders>
              <w:top w:val="nil"/>
              <w:left w:val="single" w:sz="4" w:space="0" w:color="auto"/>
              <w:bottom w:val="single" w:sz="4" w:space="0" w:color="auto"/>
              <w:right w:val="single" w:sz="4" w:space="0" w:color="auto"/>
            </w:tcBorders>
            <w:noWrap/>
          </w:tcPr>
          <w:p w14:paraId="129E8A64" w14:textId="5F21BE8F"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72FD8C6" w14:textId="23B12028"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9C087C"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FE4DBF"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F963EA"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7AE571"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AC10D4C"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2EBD9F20" w14:textId="77777777" w:rsidTr="00867119">
        <w:trPr>
          <w:trHeight w:val="300"/>
        </w:trPr>
        <w:tc>
          <w:tcPr>
            <w:tcW w:w="4548" w:type="dxa"/>
            <w:tcBorders>
              <w:top w:val="nil"/>
              <w:left w:val="single" w:sz="4" w:space="0" w:color="auto"/>
              <w:bottom w:val="single" w:sz="4" w:space="0" w:color="auto"/>
              <w:right w:val="nil"/>
            </w:tcBorders>
            <w:noWrap/>
            <w:hideMark/>
          </w:tcPr>
          <w:p w14:paraId="562F3692"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Karolina Skog (MP)</w:t>
            </w:r>
          </w:p>
        </w:tc>
        <w:tc>
          <w:tcPr>
            <w:tcW w:w="728" w:type="dxa"/>
            <w:tcBorders>
              <w:top w:val="nil"/>
              <w:left w:val="single" w:sz="4" w:space="0" w:color="auto"/>
              <w:bottom w:val="single" w:sz="4" w:space="0" w:color="auto"/>
              <w:right w:val="single" w:sz="4" w:space="0" w:color="auto"/>
            </w:tcBorders>
            <w:noWrap/>
          </w:tcPr>
          <w:p w14:paraId="6C4D6191" w14:textId="7A35F68B"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FA4F268" w14:textId="1170B66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F46E01"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2CD755"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4DAFD9"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5FD4C0"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6719713"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46494927" w14:textId="77777777" w:rsidTr="00867119">
        <w:trPr>
          <w:trHeight w:val="300"/>
        </w:trPr>
        <w:tc>
          <w:tcPr>
            <w:tcW w:w="4548" w:type="dxa"/>
            <w:tcBorders>
              <w:top w:val="nil"/>
              <w:left w:val="single" w:sz="4" w:space="0" w:color="auto"/>
              <w:bottom w:val="single" w:sz="4" w:space="0" w:color="auto"/>
              <w:right w:val="nil"/>
            </w:tcBorders>
            <w:noWrap/>
            <w:hideMark/>
          </w:tcPr>
          <w:p w14:paraId="3B8E65B1"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Ida Drougge (M)</w:t>
            </w:r>
          </w:p>
        </w:tc>
        <w:tc>
          <w:tcPr>
            <w:tcW w:w="728" w:type="dxa"/>
            <w:tcBorders>
              <w:top w:val="nil"/>
              <w:left w:val="single" w:sz="4" w:space="0" w:color="auto"/>
              <w:bottom w:val="single" w:sz="4" w:space="0" w:color="auto"/>
              <w:right w:val="single" w:sz="4" w:space="0" w:color="auto"/>
            </w:tcBorders>
            <w:noWrap/>
          </w:tcPr>
          <w:p w14:paraId="60E013B0" w14:textId="49F3FA2C"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601F5B" w14:textId="611A5321"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9FA66B" w14:textId="338DC70F"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C05833" w14:textId="5926761B"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0463C8"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74E5E6"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CA44DCA"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345512CD" w14:textId="77777777" w:rsidTr="00867119">
        <w:trPr>
          <w:trHeight w:val="300"/>
        </w:trPr>
        <w:tc>
          <w:tcPr>
            <w:tcW w:w="4548" w:type="dxa"/>
            <w:tcBorders>
              <w:top w:val="nil"/>
              <w:left w:val="single" w:sz="4" w:space="0" w:color="auto"/>
              <w:bottom w:val="single" w:sz="4" w:space="0" w:color="auto"/>
              <w:right w:val="nil"/>
            </w:tcBorders>
            <w:noWrap/>
            <w:hideMark/>
          </w:tcPr>
          <w:p w14:paraId="04882B79"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 xml:space="preserve">Lars Adaktusson (KD) </w:t>
            </w:r>
          </w:p>
        </w:tc>
        <w:tc>
          <w:tcPr>
            <w:tcW w:w="728" w:type="dxa"/>
            <w:tcBorders>
              <w:top w:val="nil"/>
              <w:left w:val="single" w:sz="4" w:space="0" w:color="auto"/>
              <w:bottom w:val="single" w:sz="4" w:space="0" w:color="auto"/>
              <w:right w:val="single" w:sz="4" w:space="0" w:color="auto"/>
            </w:tcBorders>
            <w:noWrap/>
          </w:tcPr>
          <w:p w14:paraId="76F86D50"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3868448"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8D9F7D"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2C5660"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FA8427"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ACBFDB"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4491FC7"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76F21388" w14:textId="77777777" w:rsidTr="00867119">
        <w:trPr>
          <w:trHeight w:val="300"/>
        </w:trPr>
        <w:tc>
          <w:tcPr>
            <w:tcW w:w="4548" w:type="dxa"/>
            <w:tcBorders>
              <w:top w:val="nil"/>
              <w:left w:val="single" w:sz="4" w:space="0" w:color="auto"/>
              <w:bottom w:val="single" w:sz="4" w:space="0" w:color="auto"/>
              <w:right w:val="nil"/>
            </w:tcBorders>
            <w:noWrap/>
            <w:hideMark/>
          </w:tcPr>
          <w:p w14:paraId="3EBEFF8A"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Ida Gabrielsson (V)</w:t>
            </w:r>
          </w:p>
        </w:tc>
        <w:tc>
          <w:tcPr>
            <w:tcW w:w="728" w:type="dxa"/>
            <w:tcBorders>
              <w:top w:val="nil"/>
              <w:left w:val="single" w:sz="4" w:space="0" w:color="auto"/>
              <w:bottom w:val="single" w:sz="4" w:space="0" w:color="auto"/>
              <w:right w:val="single" w:sz="4" w:space="0" w:color="auto"/>
            </w:tcBorders>
            <w:noWrap/>
          </w:tcPr>
          <w:p w14:paraId="405E2C65"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7DA01AB"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7EFB4E"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7B8E50"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0F8EFF"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ED9C49"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B917994"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1EE61DD6" w14:textId="77777777" w:rsidTr="00867119">
        <w:trPr>
          <w:trHeight w:val="300"/>
        </w:trPr>
        <w:tc>
          <w:tcPr>
            <w:tcW w:w="4548" w:type="dxa"/>
            <w:tcBorders>
              <w:top w:val="nil"/>
              <w:left w:val="single" w:sz="4" w:space="0" w:color="auto"/>
              <w:bottom w:val="single" w:sz="4" w:space="0" w:color="auto"/>
              <w:right w:val="nil"/>
            </w:tcBorders>
            <w:noWrap/>
            <w:hideMark/>
          </w:tcPr>
          <w:p w14:paraId="3FE43068"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Ali Esbati (V)</w:t>
            </w:r>
          </w:p>
        </w:tc>
        <w:tc>
          <w:tcPr>
            <w:tcW w:w="728" w:type="dxa"/>
            <w:tcBorders>
              <w:top w:val="nil"/>
              <w:left w:val="single" w:sz="4" w:space="0" w:color="auto"/>
              <w:bottom w:val="single" w:sz="4" w:space="0" w:color="auto"/>
              <w:right w:val="single" w:sz="4" w:space="0" w:color="auto"/>
            </w:tcBorders>
            <w:noWrap/>
          </w:tcPr>
          <w:p w14:paraId="3021E41E"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F3920AD"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A75527"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7A9DDF"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0752A5"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FA6D98"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F4B180B"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0C9AE2E6" w14:textId="77777777" w:rsidTr="00867119">
        <w:trPr>
          <w:trHeight w:val="300"/>
        </w:trPr>
        <w:tc>
          <w:tcPr>
            <w:tcW w:w="4548" w:type="dxa"/>
            <w:tcBorders>
              <w:top w:val="nil"/>
              <w:left w:val="single" w:sz="4" w:space="0" w:color="auto"/>
              <w:bottom w:val="single" w:sz="4" w:space="0" w:color="auto"/>
              <w:right w:val="nil"/>
            </w:tcBorders>
            <w:noWrap/>
            <w:hideMark/>
          </w:tcPr>
          <w:p w14:paraId="7D136B49"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Karin Rågsjö (V)</w:t>
            </w:r>
          </w:p>
        </w:tc>
        <w:tc>
          <w:tcPr>
            <w:tcW w:w="728" w:type="dxa"/>
            <w:tcBorders>
              <w:top w:val="nil"/>
              <w:left w:val="single" w:sz="4" w:space="0" w:color="auto"/>
              <w:bottom w:val="single" w:sz="4" w:space="0" w:color="auto"/>
              <w:right w:val="single" w:sz="4" w:space="0" w:color="auto"/>
            </w:tcBorders>
            <w:noWrap/>
          </w:tcPr>
          <w:p w14:paraId="6D07D9D6"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13CCC91"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80D12E"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E5D13E"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98F0FE"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622653"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D652720"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041043BC" w14:textId="77777777" w:rsidTr="00867119">
        <w:trPr>
          <w:trHeight w:val="300"/>
        </w:trPr>
        <w:tc>
          <w:tcPr>
            <w:tcW w:w="4548" w:type="dxa"/>
            <w:tcBorders>
              <w:top w:val="nil"/>
              <w:left w:val="single" w:sz="4" w:space="0" w:color="auto"/>
              <w:bottom w:val="single" w:sz="4" w:space="0" w:color="auto"/>
              <w:right w:val="nil"/>
            </w:tcBorders>
            <w:noWrap/>
            <w:hideMark/>
          </w:tcPr>
          <w:p w14:paraId="2CFF5717"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Lorena Delgado Varas (V)</w:t>
            </w:r>
          </w:p>
        </w:tc>
        <w:tc>
          <w:tcPr>
            <w:tcW w:w="728" w:type="dxa"/>
            <w:tcBorders>
              <w:top w:val="nil"/>
              <w:left w:val="single" w:sz="4" w:space="0" w:color="auto"/>
              <w:bottom w:val="single" w:sz="4" w:space="0" w:color="auto"/>
              <w:right w:val="single" w:sz="4" w:space="0" w:color="auto"/>
            </w:tcBorders>
            <w:noWrap/>
          </w:tcPr>
          <w:p w14:paraId="5ABCD669"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97A57CF"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8755A1"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ECA228"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15B9DE"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882B41"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6F01988"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1479E83A" w14:textId="77777777" w:rsidTr="00867119">
        <w:trPr>
          <w:trHeight w:val="300"/>
        </w:trPr>
        <w:tc>
          <w:tcPr>
            <w:tcW w:w="4548" w:type="dxa"/>
            <w:tcBorders>
              <w:top w:val="nil"/>
              <w:left w:val="single" w:sz="4" w:space="0" w:color="auto"/>
              <w:bottom w:val="single" w:sz="4" w:space="0" w:color="auto"/>
              <w:right w:val="nil"/>
            </w:tcBorders>
            <w:noWrap/>
            <w:hideMark/>
          </w:tcPr>
          <w:p w14:paraId="7F034827"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US" w:eastAsia="en-US"/>
              </w:rPr>
              <w:t>Linda Westerlund Snecker (V)</w:t>
            </w:r>
          </w:p>
        </w:tc>
        <w:tc>
          <w:tcPr>
            <w:tcW w:w="728" w:type="dxa"/>
            <w:tcBorders>
              <w:top w:val="nil"/>
              <w:left w:val="single" w:sz="4" w:space="0" w:color="auto"/>
              <w:bottom w:val="single" w:sz="4" w:space="0" w:color="auto"/>
              <w:right w:val="single" w:sz="4" w:space="0" w:color="auto"/>
            </w:tcBorders>
            <w:noWrap/>
          </w:tcPr>
          <w:p w14:paraId="3BF3FD99"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A54B31F"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686C40"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0DB1BC"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3685502"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921428"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31C01B1"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30D32036" w14:textId="77777777" w:rsidTr="00867119">
        <w:trPr>
          <w:trHeight w:val="300"/>
        </w:trPr>
        <w:tc>
          <w:tcPr>
            <w:tcW w:w="4548" w:type="dxa"/>
            <w:tcBorders>
              <w:top w:val="nil"/>
              <w:left w:val="single" w:sz="4" w:space="0" w:color="auto"/>
              <w:bottom w:val="single" w:sz="4" w:space="0" w:color="auto"/>
              <w:right w:val="nil"/>
            </w:tcBorders>
            <w:noWrap/>
            <w:hideMark/>
          </w:tcPr>
          <w:p w14:paraId="23CEB58A" w14:textId="77777777" w:rsidR="00103ED8" w:rsidRPr="00DE5153" w:rsidRDefault="00103ED8" w:rsidP="00103ED8">
            <w:pPr>
              <w:widowControl/>
              <w:spacing w:line="256" w:lineRule="auto"/>
              <w:rPr>
                <w:color w:val="000000"/>
                <w:sz w:val="18"/>
                <w:szCs w:val="18"/>
                <w:lang w:val="en-GB" w:eastAsia="en-US"/>
              </w:rPr>
            </w:pPr>
            <w:proofErr w:type="spellStart"/>
            <w:r w:rsidRPr="00DE5153">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4C173903"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1F305AD"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2D92AA"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607547"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7FDF64"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A9B473"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27C97A9"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2409C81B" w14:textId="77777777" w:rsidTr="00867119">
        <w:trPr>
          <w:trHeight w:val="300"/>
        </w:trPr>
        <w:tc>
          <w:tcPr>
            <w:tcW w:w="4548" w:type="dxa"/>
            <w:tcBorders>
              <w:top w:val="nil"/>
              <w:left w:val="single" w:sz="4" w:space="0" w:color="auto"/>
              <w:bottom w:val="single" w:sz="4" w:space="0" w:color="auto"/>
              <w:right w:val="nil"/>
            </w:tcBorders>
            <w:noWrap/>
            <w:hideMark/>
          </w:tcPr>
          <w:p w14:paraId="2E878E29"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Vasiliki Tsouplaki (V)</w:t>
            </w:r>
          </w:p>
        </w:tc>
        <w:tc>
          <w:tcPr>
            <w:tcW w:w="728" w:type="dxa"/>
            <w:tcBorders>
              <w:top w:val="nil"/>
              <w:left w:val="single" w:sz="4" w:space="0" w:color="auto"/>
              <w:bottom w:val="single" w:sz="4" w:space="0" w:color="auto"/>
              <w:right w:val="single" w:sz="4" w:space="0" w:color="auto"/>
            </w:tcBorders>
            <w:noWrap/>
          </w:tcPr>
          <w:p w14:paraId="21658CDE"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FD9EF8C"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C7B1F6"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031DFB"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A20A84"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7A25C0"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006E848"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5D78A0AC" w14:textId="77777777" w:rsidTr="00867119">
        <w:trPr>
          <w:trHeight w:val="300"/>
        </w:trPr>
        <w:tc>
          <w:tcPr>
            <w:tcW w:w="4548" w:type="dxa"/>
            <w:tcBorders>
              <w:top w:val="nil"/>
              <w:left w:val="single" w:sz="4" w:space="0" w:color="auto"/>
              <w:bottom w:val="single" w:sz="4" w:space="0" w:color="auto"/>
              <w:right w:val="nil"/>
            </w:tcBorders>
            <w:noWrap/>
            <w:hideMark/>
          </w:tcPr>
          <w:p w14:paraId="264E8542"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Lorentz Tovatt (MP)</w:t>
            </w:r>
          </w:p>
        </w:tc>
        <w:tc>
          <w:tcPr>
            <w:tcW w:w="728" w:type="dxa"/>
            <w:tcBorders>
              <w:top w:val="nil"/>
              <w:left w:val="single" w:sz="4" w:space="0" w:color="auto"/>
              <w:bottom w:val="single" w:sz="4" w:space="0" w:color="auto"/>
              <w:right w:val="single" w:sz="4" w:space="0" w:color="auto"/>
            </w:tcBorders>
            <w:noWrap/>
          </w:tcPr>
          <w:p w14:paraId="2D5B0719"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82C26EC"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DDE13B"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1688CD"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8AD764"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761D00"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D4364A3"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01914252" w14:textId="77777777" w:rsidTr="00867119">
        <w:trPr>
          <w:trHeight w:val="300"/>
        </w:trPr>
        <w:tc>
          <w:tcPr>
            <w:tcW w:w="4548" w:type="dxa"/>
            <w:tcBorders>
              <w:top w:val="nil"/>
              <w:left w:val="single" w:sz="4" w:space="0" w:color="auto"/>
              <w:bottom w:val="single" w:sz="4" w:space="0" w:color="auto"/>
              <w:right w:val="nil"/>
            </w:tcBorders>
            <w:noWrap/>
            <w:hideMark/>
          </w:tcPr>
          <w:p w14:paraId="77B8D00E"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 xml:space="preserve">Anna Sibinska (MP) </w:t>
            </w:r>
          </w:p>
        </w:tc>
        <w:tc>
          <w:tcPr>
            <w:tcW w:w="728" w:type="dxa"/>
            <w:tcBorders>
              <w:top w:val="nil"/>
              <w:left w:val="single" w:sz="4" w:space="0" w:color="auto"/>
              <w:bottom w:val="single" w:sz="4" w:space="0" w:color="auto"/>
              <w:right w:val="single" w:sz="4" w:space="0" w:color="auto"/>
            </w:tcBorders>
            <w:noWrap/>
          </w:tcPr>
          <w:p w14:paraId="0812A6AB"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E90B215"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0C9FCE"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5B62F3"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EFD833"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45E0C9"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6CD6B11"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58FDCE59" w14:textId="77777777" w:rsidTr="00867119">
        <w:trPr>
          <w:trHeight w:val="300"/>
        </w:trPr>
        <w:tc>
          <w:tcPr>
            <w:tcW w:w="4548" w:type="dxa"/>
            <w:tcBorders>
              <w:top w:val="nil"/>
              <w:left w:val="single" w:sz="4" w:space="0" w:color="auto"/>
              <w:bottom w:val="single" w:sz="4" w:space="0" w:color="auto"/>
              <w:right w:val="nil"/>
            </w:tcBorders>
            <w:noWrap/>
            <w:hideMark/>
          </w:tcPr>
          <w:p w14:paraId="3CAA00C8"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Mats Berglund (MP)</w:t>
            </w:r>
          </w:p>
        </w:tc>
        <w:tc>
          <w:tcPr>
            <w:tcW w:w="728" w:type="dxa"/>
            <w:tcBorders>
              <w:top w:val="nil"/>
              <w:left w:val="single" w:sz="4" w:space="0" w:color="auto"/>
              <w:bottom w:val="single" w:sz="4" w:space="0" w:color="auto"/>
              <w:right w:val="single" w:sz="4" w:space="0" w:color="auto"/>
            </w:tcBorders>
            <w:noWrap/>
          </w:tcPr>
          <w:p w14:paraId="60ECCCF3" w14:textId="55434BF0"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77F78D7" w14:textId="35994D9D"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4BC5E4" w14:textId="07C5429E"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F3AA59" w14:textId="2FD13404"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DAEF2D"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1658D4"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D5AA1CB"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7E4DCE8E" w14:textId="77777777" w:rsidTr="00867119">
        <w:trPr>
          <w:trHeight w:val="300"/>
        </w:trPr>
        <w:tc>
          <w:tcPr>
            <w:tcW w:w="4548" w:type="dxa"/>
            <w:tcBorders>
              <w:top w:val="nil"/>
              <w:left w:val="single" w:sz="4" w:space="0" w:color="auto"/>
              <w:bottom w:val="single" w:sz="4" w:space="0" w:color="auto"/>
              <w:right w:val="nil"/>
            </w:tcBorders>
            <w:noWrap/>
            <w:hideMark/>
          </w:tcPr>
          <w:p w14:paraId="1BE211DD"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Emma Hult (MP)</w:t>
            </w:r>
          </w:p>
        </w:tc>
        <w:tc>
          <w:tcPr>
            <w:tcW w:w="728" w:type="dxa"/>
            <w:tcBorders>
              <w:top w:val="nil"/>
              <w:left w:val="single" w:sz="4" w:space="0" w:color="auto"/>
              <w:bottom w:val="single" w:sz="4" w:space="0" w:color="auto"/>
              <w:right w:val="single" w:sz="4" w:space="0" w:color="auto"/>
            </w:tcBorders>
            <w:noWrap/>
          </w:tcPr>
          <w:p w14:paraId="4AD4037B"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296685D"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2E9A18"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DA4A2F"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5CC125"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6A7AA3"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2EFA305"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154DF33F" w14:textId="77777777" w:rsidTr="00867119">
        <w:trPr>
          <w:trHeight w:val="300"/>
        </w:trPr>
        <w:tc>
          <w:tcPr>
            <w:tcW w:w="4548" w:type="dxa"/>
            <w:tcBorders>
              <w:top w:val="nil"/>
              <w:left w:val="single" w:sz="4" w:space="0" w:color="auto"/>
              <w:bottom w:val="single" w:sz="4" w:space="0" w:color="auto"/>
              <w:right w:val="nil"/>
            </w:tcBorders>
            <w:noWrap/>
            <w:hideMark/>
          </w:tcPr>
          <w:p w14:paraId="09FA1254" w14:textId="186C59C6" w:rsidR="00103ED8" w:rsidRPr="00DE5153" w:rsidRDefault="00103ED8" w:rsidP="00103ED8">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r w:rsidRPr="00DE5153">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599DD3FD"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6DA88F3"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C4854D"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3ACF91"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399311"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CBBF27"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3711C0D"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19007D3D" w14:textId="77777777" w:rsidTr="00867119">
        <w:trPr>
          <w:trHeight w:val="300"/>
        </w:trPr>
        <w:tc>
          <w:tcPr>
            <w:tcW w:w="4548" w:type="dxa"/>
            <w:tcBorders>
              <w:top w:val="single" w:sz="4" w:space="0" w:color="auto"/>
              <w:left w:val="single" w:sz="4" w:space="0" w:color="auto"/>
              <w:bottom w:val="single" w:sz="4" w:space="0" w:color="auto"/>
              <w:right w:val="nil"/>
            </w:tcBorders>
            <w:noWrap/>
            <w:hideMark/>
          </w:tcPr>
          <w:p w14:paraId="6A79672A"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Hans Eklind (KD)</w:t>
            </w:r>
          </w:p>
        </w:tc>
        <w:tc>
          <w:tcPr>
            <w:tcW w:w="728" w:type="dxa"/>
            <w:tcBorders>
              <w:top w:val="single" w:sz="4" w:space="0" w:color="auto"/>
              <w:left w:val="single" w:sz="4" w:space="0" w:color="auto"/>
              <w:bottom w:val="single" w:sz="4" w:space="0" w:color="auto"/>
              <w:right w:val="single" w:sz="4" w:space="0" w:color="auto"/>
            </w:tcBorders>
            <w:noWrap/>
          </w:tcPr>
          <w:p w14:paraId="4E77A7B3"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5F695804"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6762710F"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shd w:val="clear" w:color="auto" w:fill="auto"/>
            <w:noWrap/>
          </w:tcPr>
          <w:p w14:paraId="469843F6" w14:textId="6732DDAB" w:rsidR="00103ED8" w:rsidRPr="00DE5153" w:rsidRDefault="00103ED8" w:rsidP="00103ED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5A740357" w14:textId="5FE4CA54" w:rsidR="00103ED8" w:rsidRPr="00DE5153" w:rsidRDefault="00103ED8" w:rsidP="00103ED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2FB10BAE" w14:textId="574D2A5B" w:rsidR="00103ED8" w:rsidRPr="00DE5153" w:rsidRDefault="00103ED8" w:rsidP="00103ED8">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noWrap/>
          </w:tcPr>
          <w:p w14:paraId="3619DB58" w14:textId="77777777" w:rsidR="00103ED8" w:rsidRPr="00DE5153" w:rsidRDefault="00103ED8" w:rsidP="00103ED8">
            <w:pPr>
              <w:widowControl/>
              <w:spacing w:line="256" w:lineRule="auto"/>
              <w:rPr>
                <w:color w:val="000000"/>
                <w:sz w:val="22"/>
                <w:szCs w:val="22"/>
                <w:lang w:val="en-GB" w:eastAsia="en-US"/>
              </w:rPr>
            </w:pPr>
          </w:p>
        </w:tc>
      </w:tr>
      <w:tr w:rsidR="00103ED8" w:rsidRPr="00DE5153" w14:paraId="755301CD" w14:textId="77777777" w:rsidTr="0031245F">
        <w:trPr>
          <w:trHeight w:val="300"/>
        </w:trPr>
        <w:tc>
          <w:tcPr>
            <w:tcW w:w="4548" w:type="dxa"/>
            <w:tcBorders>
              <w:top w:val="single" w:sz="4" w:space="0" w:color="auto"/>
              <w:left w:val="single" w:sz="4" w:space="0" w:color="auto"/>
              <w:bottom w:val="single" w:sz="4" w:space="0" w:color="000000"/>
              <w:right w:val="nil"/>
            </w:tcBorders>
            <w:noWrap/>
            <w:hideMark/>
          </w:tcPr>
          <w:p w14:paraId="42D13E77" w14:textId="77777777" w:rsidR="00103ED8" w:rsidRPr="00DE5153" w:rsidRDefault="00103ED8" w:rsidP="00103ED8">
            <w:pPr>
              <w:widowControl/>
              <w:spacing w:line="256" w:lineRule="auto"/>
              <w:rPr>
                <w:color w:val="000000"/>
                <w:sz w:val="18"/>
                <w:szCs w:val="18"/>
                <w:lang w:val="en-GB" w:eastAsia="en-US"/>
              </w:rPr>
            </w:pPr>
            <w:r w:rsidRPr="00DE5153">
              <w:rPr>
                <w:color w:val="000000"/>
                <w:sz w:val="18"/>
                <w:szCs w:val="18"/>
                <w:lang w:val="en-GB" w:eastAsia="en-US"/>
              </w:rPr>
              <w:t>Camilla Brodin (KD)</w:t>
            </w:r>
          </w:p>
        </w:tc>
        <w:tc>
          <w:tcPr>
            <w:tcW w:w="728" w:type="dxa"/>
            <w:tcBorders>
              <w:top w:val="single" w:sz="4" w:space="0" w:color="auto"/>
              <w:left w:val="single" w:sz="4" w:space="0" w:color="auto"/>
              <w:bottom w:val="single" w:sz="4" w:space="0" w:color="000000"/>
              <w:right w:val="single" w:sz="4" w:space="0" w:color="auto"/>
            </w:tcBorders>
            <w:noWrap/>
          </w:tcPr>
          <w:p w14:paraId="705622A2" w14:textId="77777777" w:rsidR="00103ED8" w:rsidRPr="00DE5153" w:rsidRDefault="00103ED8" w:rsidP="00103ED8">
            <w:pPr>
              <w:widowControl/>
              <w:spacing w:line="256" w:lineRule="auto"/>
              <w:rPr>
                <w:color w:val="000000"/>
                <w:sz w:val="22"/>
                <w:szCs w:val="22"/>
                <w:lang w:val="en-GB" w:eastAsia="en-US"/>
              </w:rPr>
            </w:pPr>
          </w:p>
        </w:tc>
        <w:tc>
          <w:tcPr>
            <w:tcW w:w="728" w:type="dxa"/>
            <w:tcBorders>
              <w:top w:val="single" w:sz="4" w:space="0" w:color="auto"/>
              <w:left w:val="nil"/>
              <w:bottom w:val="single" w:sz="4" w:space="0" w:color="000000"/>
              <w:right w:val="single" w:sz="4" w:space="0" w:color="auto"/>
            </w:tcBorders>
            <w:noWrap/>
          </w:tcPr>
          <w:p w14:paraId="337BA507" w14:textId="4CE2B743" w:rsidR="00103ED8" w:rsidRPr="00DE5153" w:rsidRDefault="00103ED8" w:rsidP="00103ED8">
            <w:pPr>
              <w:widowControl/>
              <w:spacing w:line="256" w:lineRule="auto"/>
              <w:rPr>
                <w:color w:val="000000"/>
                <w:sz w:val="22"/>
                <w:szCs w:val="22"/>
                <w:lang w:val="en-GB" w:eastAsia="en-US"/>
              </w:rPr>
            </w:pPr>
          </w:p>
        </w:tc>
        <w:tc>
          <w:tcPr>
            <w:tcW w:w="727" w:type="dxa"/>
            <w:tcBorders>
              <w:top w:val="single" w:sz="4" w:space="0" w:color="auto"/>
              <w:left w:val="nil"/>
              <w:bottom w:val="single" w:sz="4" w:space="0" w:color="000000"/>
              <w:right w:val="single" w:sz="4" w:space="0" w:color="auto"/>
            </w:tcBorders>
            <w:noWrap/>
          </w:tcPr>
          <w:p w14:paraId="2976C0E8" w14:textId="50078E16" w:rsidR="00103ED8" w:rsidRPr="00DE5153" w:rsidRDefault="00103ED8" w:rsidP="00103ED8">
            <w:pPr>
              <w:widowControl/>
              <w:spacing w:line="256" w:lineRule="auto"/>
              <w:rPr>
                <w:color w:val="000000"/>
                <w:sz w:val="22"/>
                <w:szCs w:val="22"/>
                <w:lang w:val="en-GB" w:eastAsia="en-US"/>
              </w:rPr>
            </w:pPr>
          </w:p>
        </w:tc>
        <w:tc>
          <w:tcPr>
            <w:tcW w:w="727" w:type="dxa"/>
            <w:tcBorders>
              <w:top w:val="single" w:sz="4" w:space="0" w:color="auto"/>
              <w:left w:val="nil"/>
              <w:bottom w:val="single" w:sz="4" w:space="0" w:color="000000"/>
              <w:right w:val="single" w:sz="4" w:space="0" w:color="auto"/>
            </w:tcBorders>
            <w:noWrap/>
          </w:tcPr>
          <w:p w14:paraId="4BD34312" w14:textId="11C5101B" w:rsidR="00103ED8" w:rsidRPr="00DE5153" w:rsidRDefault="00103ED8" w:rsidP="00103ED8">
            <w:pPr>
              <w:widowControl/>
              <w:spacing w:line="256" w:lineRule="auto"/>
              <w:rPr>
                <w:color w:val="000000"/>
                <w:sz w:val="22"/>
                <w:szCs w:val="22"/>
                <w:lang w:val="en-GB" w:eastAsia="en-US"/>
              </w:rPr>
            </w:pPr>
          </w:p>
        </w:tc>
        <w:tc>
          <w:tcPr>
            <w:tcW w:w="727" w:type="dxa"/>
            <w:tcBorders>
              <w:top w:val="single" w:sz="4" w:space="0" w:color="auto"/>
              <w:left w:val="nil"/>
              <w:bottom w:val="single" w:sz="4" w:space="0" w:color="000000"/>
              <w:right w:val="single" w:sz="4" w:space="0" w:color="auto"/>
            </w:tcBorders>
            <w:noWrap/>
          </w:tcPr>
          <w:p w14:paraId="02C0EBA0" w14:textId="77777777" w:rsidR="00103ED8" w:rsidRPr="00DE5153" w:rsidRDefault="00103ED8" w:rsidP="00103ED8">
            <w:pPr>
              <w:widowControl/>
              <w:spacing w:line="256" w:lineRule="auto"/>
              <w:rPr>
                <w:color w:val="000000"/>
                <w:sz w:val="22"/>
                <w:szCs w:val="22"/>
                <w:lang w:val="en-GB" w:eastAsia="en-US"/>
              </w:rPr>
            </w:pPr>
          </w:p>
        </w:tc>
        <w:tc>
          <w:tcPr>
            <w:tcW w:w="727" w:type="dxa"/>
            <w:tcBorders>
              <w:top w:val="single" w:sz="4" w:space="0" w:color="auto"/>
              <w:left w:val="nil"/>
              <w:bottom w:val="single" w:sz="4" w:space="0" w:color="000000"/>
              <w:right w:val="single" w:sz="4" w:space="0" w:color="auto"/>
            </w:tcBorders>
            <w:noWrap/>
          </w:tcPr>
          <w:p w14:paraId="3E1C03AF" w14:textId="77777777" w:rsidR="00103ED8" w:rsidRPr="00DE5153" w:rsidRDefault="00103ED8" w:rsidP="00103ED8">
            <w:pPr>
              <w:widowControl/>
              <w:spacing w:line="256" w:lineRule="auto"/>
              <w:rPr>
                <w:color w:val="000000"/>
                <w:sz w:val="22"/>
                <w:szCs w:val="22"/>
                <w:lang w:val="en-GB" w:eastAsia="en-US"/>
              </w:rPr>
            </w:pPr>
          </w:p>
        </w:tc>
        <w:tc>
          <w:tcPr>
            <w:tcW w:w="732" w:type="dxa"/>
            <w:tcBorders>
              <w:top w:val="single" w:sz="4" w:space="0" w:color="auto"/>
              <w:left w:val="nil"/>
              <w:bottom w:val="single" w:sz="4" w:space="0" w:color="000000"/>
              <w:right w:val="single" w:sz="4" w:space="0" w:color="auto"/>
            </w:tcBorders>
            <w:noWrap/>
          </w:tcPr>
          <w:p w14:paraId="53C63102" w14:textId="77777777" w:rsidR="00103ED8" w:rsidRPr="00DE5153" w:rsidRDefault="00103ED8" w:rsidP="00103ED8">
            <w:pPr>
              <w:widowControl/>
              <w:spacing w:line="256" w:lineRule="auto"/>
              <w:rPr>
                <w:color w:val="000000"/>
                <w:sz w:val="22"/>
                <w:szCs w:val="22"/>
                <w:lang w:val="en-GB" w:eastAsia="en-US"/>
              </w:rPr>
            </w:pPr>
          </w:p>
        </w:tc>
      </w:tr>
      <w:tr w:rsidR="0031245F" w:rsidRPr="00DE5153" w14:paraId="48FDD40B" w14:textId="77777777" w:rsidTr="000978AE">
        <w:trPr>
          <w:trHeight w:val="300"/>
        </w:trPr>
        <w:tc>
          <w:tcPr>
            <w:tcW w:w="4548" w:type="dxa"/>
            <w:tcBorders>
              <w:top w:val="single" w:sz="4" w:space="0" w:color="000000"/>
              <w:left w:val="single" w:sz="4" w:space="0" w:color="000000"/>
              <w:bottom w:val="single" w:sz="12" w:space="0" w:color="auto"/>
              <w:right w:val="single" w:sz="4" w:space="0" w:color="000000"/>
            </w:tcBorders>
            <w:noWrap/>
          </w:tcPr>
          <w:p w14:paraId="0C78FAC7" w14:textId="77777777" w:rsidR="00103ED8" w:rsidRPr="00F61746" w:rsidRDefault="00103ED8" w:rsidP="00103ED8">
            <w:pPr>
              <w:widowControl/>
              <w:spacing w:line="256" w:lineRule="auto"/>
              <w:rPr>
                <w:color w:val="000000"/>
                <w:sz w:val="18"/>
                <w:szCs w:val="18"/>
                <w:lang w:eastAsia="en-US"/>
              </w:rPr>
            </w:pPr>
            <w:r w:rsidRPr="00F61746">
              <w:rPr>
                <w:color w:val="000000"/>
                <w:sz w:val="18"/>
                <w:szCs w:val="18"/>
                <w:lang w:eastAsia="en-US"/>
              </w:rPr>
              <w:t>Marie-Louise Hänel Sandström (M)</w:t>
            </w:r>
          </w:p>
        </w:tc>
        <w:tc>
          <w:tcPr>
            <w:tcW w:w="728" w:type="dxa"/>
            <w:tcBorders>
              <w:top w:val="single" w:sz="4" w:space="0" w:color="000000"/>
              <w:left w:val="single" w:sz="4" w:space="0" w:color="000000"/>
              <w:bottom w:val="single" w:sz="12" w:space="0" w:color="auto"/>
              <w:right w:val="single" w:sz="4" w:space="0" w:color="000000"/>
            </w:tcBorders>
            <w:noWrap/>
          </w:tcPr>
          <w:p w14:paraId="18396DF3" w14:textId="67CF0915" w:rsidR="00103ED8" w:rsidRPr="00F61746" w:rsidRDefault="00103ED8" w:rsidP="00103ED8">
            <w:pPr>
              <w:widowControl/>
              <w:spacing w:line="256" w:lineRule="auto"/>
              <w:rPr>
                <w:color w:val="000000"/>
                <w:sz w:val="22"/>
                <w:szCs w:val="22"/>
                <w:lang w:eastAsia="en-US"/>
              </w:rPr>
            </w:pPr>
          </w:p>
        </w:tc>
        <w:tc>
          <w:tcPr>
            <w:tcW w:w="728" w:type="dxa"/>
            <w:tcBorders>
              <w:top w:val="single" w:sz="4" w:space="0" w:color="000000"/>
              <w:left w:val="single" w:sz="4" w:space="0" w:color="000000"/>
              <w:bottom w:val="single" w:sz="12" w:space="0" w:color="auto"/>
              <w:right w:val="single" w:sz="4" w:space="0" w:color="000000"/>
            </w:tcBorders>
            <w:noWrap/>
          </w:tcPr>
          <w:p w14:paraId="6E3BCBF5" w14:textId="7CB93263" w:rsidR="00103ED8" w:rsidRPr="00F61746" w:rsidRDefault="00103ED8" w:rsidP="00103ED8">
            <w:pPr>
              <w:widowControl/>
              <w:spacing w:line="256" w:lineRule="auto"/>
              <w:rPr>
                <w:color w:val="000000"/>
                <w:sz w:val="22"/>
                <w:szCs w:val="22"/>
                <w:lang w:eastAsia="en-US"/>
              </w:rPr>
            </w:pPr>
          </w:p>
        </w:tc>
        <w:tc>
          <w:tcPr>
            <w:tcW w:w="727" w:type="dxa"/>
            <w:tcBorders>
              <w:top w:val="single" w:sz="4" w:space="0" w:color="000000"/>
              <w:left w:val="single" w:sz="4" w:space="0" w:color="000000"/>
              <w:bottom w:val="single" w:sz="12" w:space="0" w:color="auto"/>
              <w:right w:val="single" w:sz="4" w:space="0" w:color="000000"/>
            </w:tcBorders>
            <w:noWrap/>
          </w:tcPr>
          <w:p w14:paraId="070C5731" w14:textId="1EAA0CC9" w:rsidR="00103ED8" w:rsidRPr="00F61746" w:rsidRDefault="00103ED8" w:rsidP="00103ED8">
            <w:pPr>
              <w:widowControl/>
              <w:spacing w:line="256" w:lineRule="auto"/>
              <w:rPr>
                <w:color w:val="000000"/>
                <w:sz w:val="22"/>
                <w:szCs w:val="22"/>
                <w:lang w:eastAsia="en-US"/>
              </w:rPr>
            </w:pPr>
          </w:p>
        </w:tc>
        <w:tc>
          <w:tcPr>
            <w:tcW w:w="727" w:type="dxa"/>
            <w:tcBorders>
              <w:top w:val="single" w:sz="4" w:space="0" w:color="000000"/>
              <w:left w:val="single" w:sz="4" w:space="0" w:color="000000"/>
              <w:bottom w:val="single" w:sz="12" w:space="0" w:color="auto"/>
              <w:right w:val="single" w:sz="4" w:space="0" w:color="000000"/>
            </w:tcBorders>
            <w:noWrap/>
          </w:tcPr>
          <w:p w14:paraId="7F79968A" w14:textId="309D53F1" w:rsidR="00103ED8" w:rsidRPr="00F61746" w:rsidRDefault="00103ED8" w:rsidP="00103ED8">
            <w:pPr>
              <w:widowControl/>
              <w:spacing w:line="256" w:lineRule="auto"/>
              <w:rPr>
                <w:color w:val="000000"/>
                <w:sz w:val="22"/>
                <w:szCs w:val="22"/>
                <w:lang w:eastAsia="en-US"/>
              </w:rPr>
            </w:pPr>
          </w:p>
        </w:tc>
        <w:tc>
          <w:tcPr>
            <w:tcW w:w="727" w:type="dxa"/>
            <w:tcBorders>
              <w:top w:val="single" w:sz="4" w:space="0" w:color="000000"/>
              <w:left w:val="single" w:sz="4" w:space="0" w:color="000000"/>
              <w:bottom w:val="single" w:sz="12" w:space="0" w:color="auto"/>
              <w:right w:val="single" w:sz="4" w:space="0" w:color="000000"/>
            </w:tcBorders>
            <w:noWrap/>
          </w:tcPr>
          <w:p w14:paraId="76911E9F" w14:textId="77777777" w:rsidR="00103ED8" w:rsidRPr="00F61746" w:rsidRDefault="00103ED8" w:rsidP="00103ED8">
            <w:pPr>
              <w:widowControl/>
              <w:spacing w:line="256" w:lineRule="auto"/>
              <w:rPr>
                <w:color w:val="000000"/>
                <w:sz w:val="22"/>
                <w:szCs w:val="22"/>
                <w:lang w:eastAsia="en-US"/>
              </w:rPr>
            </w:pPr>
          </w:p>
        </w:tc>
        <w:tc>
          <w:tcPr>
            <w:tcW w:w="727" w:type="dxa"/>
            <w:tcBorders>
              <w:top w:val="single" w:sz="4" w:space="0" w:color="000000"/>
              <w:left w:val="single" w:sz="4" w:space="0" w:color="000000"/>
              <w:bottom w:val="single" w:sz="12" w:space="0" w:color="auto"/>
              <w:right w:val="single" w:sz="4" w:space="0" w:color="000000"/>
            </w:tcBorders>
            <w:noWrap/>
          </w:tcPr>
          <w:p w14:paraId="3850A895" w14:textId="77777777" w:rsidR="00103ED8" w:rsidRPr="00F61746" w:rsidRDefault="00103ED8" w:rsidP="00103ED8">
            <w:pPr>
              <w:widowControl/>
              <w:spacing w:line="256" w:lineRule="auto"/>
              <w:rPr>
                <w:color w:val="000000"/>
                <w:sz w:val="22"/>
                <w:szCs w:val="22"/>
                <w:lang w:eastAsia="en-US"/>
              </w:rPr>
            </w:pPr>
          </w:p>
        </w:tc>
        <w:tc>
          <w:tcPr>
            <w:tcW w:w="732" w:type="dxa"/>
            <w:tcBorders>
              <w:top w:val="single" w:sz="4" w:space="0" w:color="000000"/>
              <w:left w:val="single" w:sz="4" w:space="0" w:color="000000"/>
              <w:bottom w:val="single" w:sz="12" w:space="0" w:color="auto"/>
              <w:right w:val="single" w:sz="4" w:space="0" w:color="000000"/>
            </w:tcBorders>
            <w:noWrap/>
          </w:tcPr>
          <w:p w14:paraId="0960287C" w14:textId="77777777" w:rsidR="00103ED8" w:rsidRPr="00F61746" w:rsidRDefault="00103ED8" w:rsidP="00103ED8">
            <w:pPr>
              <w:widowControl/>
              <w:spacing w:line="256" w:lineRule="auto"/>
              <w:rPr>
                <w:color w:val="000000"/>
                <w:sz w:val="22"/>
                <w:szCs w:val="22"/>
                <w:lang w:eastAsia="en-US"/>
              </w:rPr>
            </w:pPr>
          </w:p>
        </w:tc>
      </w:tr>
      <w:tr w:rsidR="000978AE" w:rsidRPr="00DE5153" w14:paraId="79749687" w14:textId="77777777" w:rsidTr="000978AE">
        <w:trPr>
          <w:trHeight w:val="300"/>
        </w:trPr>
        <w:tc>
          <w:tcPr>
            <w:tcW w:w="4548" w:type="dxa"/>
            <w:tcBorders>
              <w:top w:val="single" w:sz="12" w:space="0" w:color="auto"/>
              <w:left w:val="single" w:sz="4" w:space="0" w:color="000000"/>
              <w:bottom w:val="single" w:sz="12" w:space="0" w:color="auto"/>
              <w:right w:val="single" w:sz="4" w:space="0" w:color="000000"/>
            </w:tcBorders>
            <w:noWrap/>
          </w:tcPr>
          <w:p w14:paraId="54F4F72F" w14:textId="49D7E6A5" w:rsidR="000978AE" w:rsidRPr="00F61746" w:rsidRDefault="000978AE" w:rsidP="00103ED8">
            <w:pPr>
              <w:widowControl/>
              <w:spacing w:line="256" w:lineRule="auto"/>
              <w:rPr>
                <w:color w:val="000000"/>
                <w:sz w:val="18"/>
                <w:szCs w:val="18"/>
                <w:lang w:eastAsia="en-US"/>
              </w:rPr>
            </w:pPr>
            <w:r>
              <w:rPr>
                <w:i/>
                <w:color w:val="000000"/>
                <w:lang w:val="en-GB" w:eastAsia="en-US"/>
              </w:rPr>
              <w:t xml:space="preserve">EXTRA </w:t>
            </w:r>
            <w:r w:rsidRPr="00DE5153">
              <w:rPr>
                <w:i/>
                <w:color w:val="000000"/>
                <w:lang w:val="en-GB" w:eastAsia="en-US"/>
              </w:rPr>
              <w:t>SUPPLEANTER</w:t>
            </w:r>
          </w:p>
        </w:tc>
        <w:tc>
          <w:tcPr>
            <w:tcW w:w="728" w:type="dxa"/>
            <w:tcBorders>
              <w:top w:val="single" w:sz="12" w:space="0" w:color="auto"/>
              <w:left w:val="single" w:sz="4" w:space="0" w:color="000000"/>
              <w:bottom w:val="single" w:sz="12" w:space="0" w:color="auto"/>
              <w:right w:val="single" w:sz="4" w:space="0" w:color="000000"/>
            </w:tcBorders>
            <w:noWrap/>
          </w:tcPr>
          <w:p w14:paraId="54BBB471" w14:textId="77777777" w:rsidR="000978AE" w:rsidRPr="00F61746" w:rsidRDefault="000978AE" w:rsidP="00103ED8">
            <w:pPr>
              <w:widowControl/>
              <w:spacing w:line="256" w:lineRule="auto"/>
              <w:rPr>
                <w:color w:val="000000"/>
                <w:sz w:val="22"/>
                <w:szCs w:val="22"/>
                <w:lang w:eastAsia="en-US"/>
              </w:rPr>
            </w:pPr>
          </w:p>
        </w:tc>
        <w:tc>
          <w:tcPr>
            <w:tcW w:w="728" w:type="dxa"/>
            <w:tcBorders>
              <w:top w:val="single" w:sz="12" w:space="0" w:color="auto"/>
              <w:left w:val="single" w:sz="4" w:space="0" w:color="000000"/>
              <w:bottom w:val="single" w:sz="12" w:space="0" w:color="auto"/>
              <w:right w:val="single" w:sz="4" w:space="0" w:color="000000"/>
            </w:tcBorders>
            <w:noWrap/>
          </w:tcPr>
          <w:p w14:paraId="4006423F" w14:textId="77777777" w:rsidR="000978AE" w:rsidRPr="00F61746" w:rsidRDefault="000978AE" w:rsidP="00103ED8">
            <w:pPr>
              <w:widowControl/>
              <w:spacing w:line="256" w:lineRule="auto"/>
              <w:rPr>
                <w:color w:val="000000"/>
                <w:sz w:val="22"/>
                <w:szCs w:val="22"/>
                <w:lang w:eastAsia="en-US"/>
              </w:rPr>
            </w:pPr>
          </w:p>
        </w:tc>
        <w:tc>
          <w:tcPr>
            <w:tcW w:w="727" w:type="dxa"/>
            <w:tcBorders>
              <w:top w:val="single" w:sz="12" w:space="0" w:color="auto"/>
              <w:left w:val="single" w:sz="4" w:space="0" w:color="000000"/>
              <w:bottom w:val="single" w:sz="12" w:space="0" w:color="auto"/>
              <w:right w:val="single" w:sz="4" w:space="0" w:color="000000"/>
            </w:tcBorders>
            <w:noWrap/>
          </w:tcPr>
          <w:p w14:paraId="4B2833A4" w14:textId="77777777" w:rsidR="000978AE" w:rsidRPr="00F61746" w:rsidRDefault="000978AE" w:rsidP="00103ED8">
            <w:pPr>
              <w:widowControl/>
              <w:spacing w:line="256" w:lineRule="auto"/>
              <w:rPr>
                <w:color w:val="000000"/>
                <w:sz w:val="22"/>
                <w:szCs w:val="22"/>
                <w:lang w:eastAsia="en-US"/>
              </w:rPr>
            </w:pPr>
          </w:p>
        </w:tc>
        <w:tc>
          <w:tcPr>
            <w:tcW w:w="727" w:type="dxa"/>
            <w:tcBorders>
              <w:top w:val="single" w:sz="12" w:space="0" w:color="auto"/>
              <w:left w:val="single" w:sz="4" w:space="0" w:color="000000"/>
              <w:bottom w:val="single" w:sz="12" w:space="0" w:color="auto"/>
              <w:right w:val="single" w:sz="4" w:space="0" w:color="000000"/>
            </w:tcBorders>
            <w:noWrap/>
          </w:tcPr>
          <w:p w14:paraId="605202BA" w14:textId="77777777" w:rsidR="000978AE" w:rsidRPr="00F61746" w:rsidRDefault="000978AE" w:rsidP="00103ED8">
            <w:pPr>
              <w:widowControl/>
              <w:spacing w:line="256" w:lineRule="auto"/>
              <w:rPr>
                <w:color w:val="000000"/>
                <w:sz w:val="22"/>
                <w:szCs w:val="22"/>
                <w:lang w:eastAsia="en-US"/>
              </w:rPr>
            </w:pPr>
          </w:p>
        </w:tc>
        <w:tc>
          <w:tcPr>
            <w:tcW w:w="727" w:type="dxa"/>
            <w:tcBorders>
              <w:top w:val="single" w:sz="12" w:space="0" w:color="auto"/>
              <w:left w:val="single" w:sz="4" w:space="0" w:color="000000"/>
              <w:bottom w:val="single" w:sz="12" w:space="0" w:color="auto"/>
              <w:right w:val="single" w:sz="4" w:space="0" w:color="000000"/>
            </w:tcBorders>
            <w:noWrap/>
          </w:tcPr>
          <w:p w14:paraId="453F85D7" w14:textId="77777777" w:rsidR="000978AE" w:rsidRPr="00F61746" w:rsidRDefault="000978AE" w:rsidP="00103ED8">
            <w:pPr>
              <w:widowControl/>
              <w:spacing w:line="256" w:lineRule="auto"/>
              <w:rPr>
                <w:color w:val="000000"/>
                <w:sz w:val="22"/>
                <w:szCs w:val="22"/>
                <w:lang w:eastAsia="en-US"/>
              </w:rPr>
            </w:pPr>
          </w:p>
        </w:tc>
        <w:tc>
          <w:tcPr>
            <w:tcW w:w="727" w:type="dxa"/>
            <w:tcBorders>
              <w:top w:val="single" w:sz="12" w:space="0" w:color="auto"/>
              <w:left w:val="single" w:sz="4" w:space="0" w:color="000000"/>
              <w:bottom w:val="single" w:sz="12" w:space="0" w:color="auto"/>
              <w:right w:val="single" w:sz="4" w:space="0" w:color="000000"/>
            </w:tcBorders>
            <w:noWrap/>
          </w:tcPr>
          <w:p w14:paraId="30FE7501" w14:textId="77777777" w:rsidR="000978AE" w:rsidRPr="00F61746" w:rsidRDefault="000978AE" w:rsidP="00103ED8">
            <w:pPr>
              <w:widowControl/>
              <w:spacing w:line="256" w:lineRule="auto"/>
              <w:rPr>
                <w:color w:val="000000"/>
                <w:sz w:val="22"/>
                <w:szCs w:val="22"/>
                <w:lang w:eastAsia="en-US"/>
              </w:rPr>
            </w:pPr>
          </w:p>
        </w:tc>
        <w:tc>
          <w:tcPr>
            <w:tcW w:w="732" w:type="dxa"/>
            <w:tcBorders>
              <w:top w:val="single" w:sz="12" w:space="0" w:color="auto"/>
              <w:left w:val="single" w:sz="4" w:space="0" w:color="000000"/>
              <w:bottom w:val="single" w:sz="12" w:space="0" w:color="auto"/>
              <w:right w:val="single" w:sz="4" w:space="0" w:color="000000"/>
            </w:tcBorders>
            <w:noWrap/>
          </w:tcPr>
          <w:p w14:paraId="2CDB706B" w14:textId="77777777" w:rsidR="000978AE" w:rsidRPr="00F61746" w:rsidRDefault="000978AE" w:rsidP="00103ED8">
            <w:pPr>
              <w:widowControl/>
              <w:spacing w:line="256" w:lineRule="auto"/>
              <w:rPr>
                <w:color w:val="000000"/>
                <w:sz w:val="22"/>
                <w:szCs w:val="22"/>
                <w:lang w:eastAsia="en-US"/>
              </w:rPr>
            </w:pPr>
          </w:p>
        </w:tc>
      </w:tr>
      <w:tr w:rsidR="0031245F" w:rsidRPr="00DE5153" w14:paraId="3AB29B94" w14:textId="77777777" w:rsidTr="009504FA">
        <w:trPr>
          <w:trHeight w:val="300"/>
        </w:trPr>
        <w:tc>
          <w:tcPr>
            <w:tcW w:w="4548" w:type="dxa"/>
            <w:tcBorders>
              <w:top w:val="single" w:sz="12" w:space="0" w:color="auto"/>
              <w:left w:val="single" w:sz="4" w:space="0" w:color="000000"/>
              <w:bottom w:val="single" w:sz="4" w:space="0" w:color="auto"/>
              <w:right w:val="single" w:sz="4" w:space="0" w:color="000000"/>
            </w:tcBorders>
            <w:noWrap/>
          </w:tcPr>
          <w:p w14:paraId="44D12628" w14:textId="2D0115F5" w:rsidR="006B4B8C" w:rsidRPr="00F61746" w:rsidRDefault="00CC1CEE" w:rsidP="00103ED8">
            <w:pPr>
              <w:widowControl/>
              <w:spacing w:line="256" w:lineRule="auto"/>
              <w:rPr>
                <w:color w:val="000000"/>
                <w:sz w:val="18"/>
                <w:szCs w:val="18"/>
                <w:lang w:eastAsia="en-US"/>
              </w:rPr>
            </w:pPr>
            <w:r>
              <w:rPr>
                <w:color w:val="000000"/>
                <w:sz w:val="18"/>
                <w:szCs w:val="18"/>
                <w:lang w:eastAsia="en-US"/>
              </w:rPr>
              <w:t>ClasGöran Carlsson (S)</w:t>
            </w:r>
          </w:p>
        </w:tc>
        <w:tc>
          <w:tcPr>
            <w:tcW w:w="728" w:type="dxa"/>
            <w:tcBorders>
              <w:top w:val="single" w:sz="12" w:space="0" w:color="auto"/>
              <w:left w:val="single" w:sz="4" w:space="0" w:color="000000"/>
              <w:bottom w:val="single" w:sz="4" w:space="0" w:color="auto"/>
              <w:right w:val="single" w:sz="4" w:space="0" w:color="000000"/>
            </w:tcBorders>
            <w:noWrap/>
          </w:tcPr>
          <w:p w14:paraId="26B19956" w14:textId="649F19FA" w:rsidR="006B4B8C" w:rsidRPr="00F61746" w:rsidRDefault="00CC1CEE" w:rsidP="00103ED8">
            <w:pPr>
              <w:widowControl/>
              <w:spacing w:line="256" w:lineRule="auto"/>
              <w:rPr>
                <w:color w:val="000000"/>
                <w:sz w:val="22"/>
                <w:szCs w:val="22"/>
                <w:lang w:eastAsia="en-US"/>
              </w:rPr>
            </w:pPr>
            <w:r>
              <w:rPr>
                <w:color w:val="000000"/>
                <w:sz w:val="22"/>
                <w:szCs w:val="22"/>
                <w:lang w:eastAsia="en-US"/>
              </w:rPr>
              <w:t>X</w:t>
            </w:r>
          </w:p>
        </w:tc>
        <w:tc>
          <w:tcPr>
            <w:tcW w:w="728" w:type="dxa"/>
            <w:tcBorders>
              <w:top w:val="single" w:sz="12" w:space="0" w:color="auto"/>
              <w:left w:val="single" w:sz="4" w:space="0" w:color="000000"/>
              <w:bottom w:val="single" w:sz="4" w:space="0" w:color="auto"/>
              <w:right w:val="single" w:sz="4" w:space="0" w:color="000000"/>
            </w:tcBorders>
            <w:noWrap/>
          </w:tcPr>
          <w:p w14:paraId="065432B1" w14:textId="77777777" w:rsidR="006B4B8C" w:rsidRPr="00F61746" w:rsidRDefault="006B4B8C" w:rsidP="00103ED8">
            <w:pPr>
              <w:widowControl/>
              <w:spacing w:line="256" w:lineRule="auto"/>
              <w:rPr>
                <w:color w:val="000000"/>
                <w:sz w:val="22"/>
                <w:szCs w:val="22"/>
                <w:lang w:eastAsia="en-US"/>
              </w:rPr>
            </w:pPr>
          </w:p>
        </w:tc>
        <w:tc>
          <w:tcPr>
            <w:tcW w:w="727" w:type="dxa"/>
            <w:tcBorders>
              <w:top w:val="single" w:sz="12" w:space="0" w:color="auto"/>
              <w:left w:val="single" w:sz="4" w:space="0" w:color="000000"/>
              <w:bottom w:val="single" w:sz="4" w:space="0" w:color="auto"/>
              <w:right w:val="single" w:sz="4" w:space="0" w:color="000000"/>
            </w:tcBorders>
            <w:noWrap/>
          </w:tcPr>
          <w:p w14:paraId="6729577C" w14:textId="77777777" w:rsidR="006B4B8C" w:rsidRPr="00F61746" w:rsidRDefault="006B4B8C" w:rsidP="00103ED8">
            <w:pPr>
              <w:widowControl/>
              <w:spacing w:line="256" w:lineRule="auto"/>
              <w:rPr>
                <w:color w:val="000000"/>
                <w:sz w:val="22"/>
                <w:szCs w:val="22"/>
                <w:lang w:eastAsia="en-US"/>
              </w:rPr>
            </w:pPr>
          </w:p>
        </w:tc>
        <w:tc>
          <w:tcPr>
            <w:tcW w:w="727" w:type="dxa"/>
            <w:tcBorders>
              <w:top w:val="single" w:sz="12" w:space="0" w:color="auto"/>
              <w:left w:val="single" w:sz="4" w:space="0" w:color="000000"/>
              <w:bottom w:val="single" w:sz="4" w:space="0" w:color="auto"/>
              <w:right w:val="single" w:sz="4" w:space="0" w:color="000000"/>
            </w:tcBorders>
            <w:noWrap/>
          </w:tcPr>
          <w:p w14:paraId="380E302D" w14:textId="77777777" w:rsidR="006B4B8C" w:rsidRPr="00F61746" w:rsidRDefault="006B4B8C" w:rsidP="00103ED8">
            <w:pPr>
              <w:widowControl/>
              <w:spacing w:line="256" w:lineRule="auto"/>
              <w:rPr>
                <w:color w:val="000000"/>
                <w:sz w:val="22"/>
                <w:szCs w:val="22"/>
                <w:lang w:eastAsia="en-US"/>
              </w:rPr>
            </w:pPr>
          </w:p>
        </w:tc>
        <w:tc>
          <w:tcPr>
            <w:tcW w:w="727" w:type="dxa"/>
            <w:tcBorders>
              <w:top w:val="single" w:sz="12" w:space="0" w:color="auto"/>
              <w:left w:val="single" w:sz="4" w:space="0" w:color="000000"/>
              <w:bottom w:val="single" w:sz="4" w:space="0" w:color="auto"/>
              <w:right w:val="single" w:sz="4" w:space="0" w:color="000000"/>
            </w:tcBorders>
            <w:noWrap/>
          </w:tcPr>
          <w:p w14:paraId="135AF90E" w14:textId="77777777" w:rsidR="006B4B8C" w:rsidRPr="00F61746" w:rsidRDefault="006B4B8C" w:rsidP="00103ED8">
            <w:pPr>
              <w:widowControl/>
              <w:spacing w:line="256" w:lineRule="auto"/>
              <w:rPr>
                <w:color w:val="000000"/>
                <w:sz w:val="22"/>
                <w:szCs w:val="22"/>
                <w:lang w:eastAsia="en-US"/>
              </w:rPr>
            </w:pPr>
          </w:p>
        </w:tc>
        <w:tc>
          <w:tcPr>
            <w:tcW w:w="727" w:type="dxa"/>
            <w:tcBorders>
              <w:top w:val="single" w:sz="12" w:space="0" w:color="auto"/>
              <w:left w:val="single" w:sz="4" w:space="0" w:color="000000"/>
              <w:bottom w:val="single" w:sz="4" w:space="0" w:color="auto"/>
              <w:right w:val="single" w:sz="4" w:space="0" w:color="000000"/>
            </w:tcBorders>
            <w:noWrap/>
          </w:tcPr>
          <w:p w14:paraId="2411453C" w14:textId="77777777" w:rsidR="006B4B8C" w:rsidRPr="00F61746" w:rsidRDefault="006B4B8C" w:rsidP="00103ED8">
            <w:pPr>
              <w:widowControl/>
              <w:spacing w:line="256" w:lineRule="auto"/>
              <w:rPr>
                <w:color w:val="000000"/>
                <w:sz w:val="22"/>
                <w:szCs w:val="22"/>
                <w:lang w:eastAsia="en-US"/>
              </w:rPr>
            </w:pPr>
          </w:p>
        </w:tc>
        <w:tc>
          <w:tcPr>
            <w:tcW w:w="732" w:type="dxa"/>
            <w:tcBorders>
              <w:top w:val="single" w:sz="12" w:space="0" w:color="auto"/>
              <w:left w:val="single" w:sz="4" w:space="0" w:color="000000"/>
              <w:bottom w:val="single" w:sz="4" w:space="0" w:color="auto"/>
              <w:right w:val="single" w:sz="4" w:space="0" w:color="000000"/>
            </w:tcBorders>
            <w:noWrap/>
          </w:tcPr>
          <w:p w14:paraId="4599DCA6" w14:textId="77777777" w:rsidR="006B4B8C" w:rsidRPr="00F61746" w:rsidRDefault="006B4B8C" w:rsidP="00103ED8">
            <w:pPr>
              <w:widowControl/>
              <w:spacing w:line="256" w:lineRule="auto"/>
              <w:rPr>
                <w:color w:val="000000"/>
                <w:sz w:val="22"/>
                <w:szCs w:val="22"/>
                <w:lang w:eastAsia="en-US"/>
              </w:rPr>
            </w:pPr>
          </w:p>
        </w:tc>
      </w:tr>
      <w:tr w:rsidR="00CC1CEE" w:rsidRPr="00DE5153" w14:paraId="136728A3" w14:textId="77777777" w:rsidTr="009504FA">
        <w:trPr>
          <w:trHeight w:val="300"/>
        </w:trPr>
        <w:tc>
          <w:tcPr>
            <w:tcW w:w="4548" w:type="dxa"/>
            <w:tcBorders>
              <w:top w:val="single" w:sz="4" w:space="0" w:color="auto"/>
              <w:left w:val="single" w:sz="4" w:space="0" w:color="000000"/>
              <w:bottom w:val="single" w:sz="2" w:space="0" w:color="000000"/>
              <w:right w:val="single" w:sz="4" w:space="0" w:color="000000"/>
            </w:tcBorders>
            <w:noWrap/>
          </w:tcPr>
          <w:p w14:paraId="3CFE2926" w14:textId="008E0D41" w:rsidR="00CC1CEE" w:rsidRPr="00F61746" w:rsidRDefault="00CC1CEE" w:rsidP="00103ED8">
            <w:pPr>
              <w:widowControl/>
              <w:spacing w:line="256" w:lineRule="auto"/>
              <w:rPr>
                <w:color w:val="000000"/>
                <w:sz w:val="18"/>
                <w:szCs w:val="18"/>
                <w:lang w:eastAsia="en-US"/>
              </w:rPr>
            </w:pPr>
            <w:r>
              <w:rPr>
                <w:color w:val="000000"/>
                <w:sz w:val="18"/>
                <w:szCs w:val="18"/>
                <w:lang w:eastAsia="en-US"/>
              </w:rPr>
              <w:t>Angelika Bengtsson (SD)</w:t>
            </w:r>
          </w:p>
        </w:tc>
        <w:tc>
          <w:tcPr>
            <w:tcW w:w="728" w:type="dxa"/>
            <w:tcBorders>
              <w:top w:val="single" w:sz="4" w:space="0" w:color="auto"/>
              <w:left w:val="single" w:sz="4" w:space="0" w:color="000000"/>
              <w:bottom w:val="single" w:sz="2" w:space="0" w:color="000000"/>
              <w:right w:val="single" w:sz="4" w:space="0" w:color="000000"/>
            </w:tcBorders>
            <w:noWrap/>
          </w:tcPr>
          <w:p w14:paraId="7D7D6A6C" w14:textId="46B481D5" w:rsidR="00CC1CEE" w:rsidRPr="00F61746" w:rsidRDefault="00CC1CEE" w:rsidP="00103ED8">
            <w:pPr>
              <w:widowControl/>
              <w:spacing w:line="256" w:lineRule="auto"/>
              <w:rPr>
                <w:color w:val="000000"/>
                <w:sz w:val="22"/>
                <w:szCs w:val="22"/>
                <w:lang w:eastAsia="en-US"/>
              </w:rPr>
            </w:pPr>
            <w:r>
              <w:rPr>
                <w:color w:val="000000"/>
                <w:sz w:val="22"/>
                <w:szCs w:val="22"/>
                <w:lang w:eastAsia="en-US"/>
              </w:rPr>
              <w:t>X</w:t>
            </w:r>
          </w:p>
        </w:tc>
        <w:tc>
          <w:tcPr>
            <w:tcW w:w="728" w:type="dxa"/>
            <w:tcBorders>
              <w:top w:val="single" w:sz="4" w:space="0" w:color="auto"/>
              <w:left w:val="single" w:sz="4" w:space="0" w:color="000000"/>
              <w:bottom w:val="single" w:sz="2" w:space="0" w:color="000000"/>
              <w:right w:val="single" w:sz="4" w:space="0" w:color="000000"/>
            </w:tcBorders>
            <w:noWrap/>
          </w:tcPr>
          <w:p w14:paraId="4F68A659" w14:textId="77777777" w:rsidR="00CC1CEE" w:rsidRPr="00F61746" w:rsidRDefault="00CC1CEE" w:rsidP="00103ED8">
            <w:pPr>
              <w:widowControl/>
              <w:spacing w:line="256" w:lineRule="auto"/>
              <w:rPr>
                <w:color w:val="000000"/>
                <w:sz w:val="22"/>
                <w:szCs w:val="22"/>
                <w:lang w:eastAsia="en-US"/>
              </w:rPr>
            </w:pPr>
          </w:p>
        </w:tc>
        <w:tc>
          <w:tcPr>
            <w:tcW w:w="727" w:type="dxa"/>
            <w:tcBorders>
              <w:top w:val="single" w:sz="4" w:space="0" w:color="auto"/>
              <w:left w:val="single" w:sz="4" w:space="0" w:color="000000"/>
              <w:bottom w:val="single" w:sz="4" w:space="0" w:color="000000"/>
              <w:right w:val="single" w:sz="4" w:space="0" w:color="000000"/>
            </w:tcBorders>
            <w:noWrap/>
          </w:tcPr>
          <w:p w14:paraId="7CC27A92" w14:textId="77777777" w:rsidR="00CC1CEE" w:rsidRPr="00F61746" w:rsidRDefault="00CC1CEE" w:rsidP="00103ED8">
            <w:pPr>
              <w:widowControl/>
              <w:spacing w:line="256" w:lineRule="auto"/>
              <w:rPr>
                <w:color w:val="000000"/>
                <w:sz w:val="22"/>
                <w:szCs w:val="22"/>
                <w:lang w:eastAsia="en-US"/>
              </w:rPr>
            </w:pPr>
          </w:p>
        </w:tc>
        <w:tc>
          <w:tcPr>
            <w:tcW w:w="727" w:type="dxa"/>
            <w:tcBorders>
              <w:top w:val="single" w:sz="4" w:space="0" w:color="auto"/>
              <w:left w:val="single" w:sz="4" w:space="0" w:color="000000"/>
              <w:bottom w:val="single" w:sz="4" w:space="0" w:color="000000"/>
              <w:right w:val="single" w:sz="4" w:space="0" w:color="000000"/>
            </w:tcBorders>
            <w:noWrap/>
          </w:tcPr>
          <w:p w14:paraId="4BE535DD" w14:textId="77777777" w:rsidR="00CC1CEE" w:rsidRPr="00F61746" w:rsidRDefault="00CC1CEE" w:rsidP="00103ED8">
            <w:pPr>
              <w:widowControl/>
              <w:spacing w:line="256" w:lineRule="auto"/>
              <w:rPr>
                <w:color w:val="000000"/>
                <w:sz w:val="22"/>
                <w:szCs w:val="22"/>
                <w:lang w:eastAsia="en-US"/>
              </w:rPr>
            </w:pPr>
          </w:p>
        </w:tc>
        <w:tc>
          <w:tcPr>
            <w:tcW w:w="727" w:type="dxa"/>
            <w:tcBorders>
              <w:top w:val="single" w:sz="4" w:space="0" w:color="auto"/>
              <w:left w:val="single" w:sz="4" w:space="0" w:color="000000"/>
              <w:bottom w:val="single" w:sz="4" w:space="0" w:color="000000"/>
              <w:right w:val="single" w:sz="4" w:space="0" w:color="000000"/>
            </w:tcBorders>
            <w:noWrap/>
          </w:tcPr>
          <w:p w14:paraId="33503ED2" w14:textId="77777777" w:rsidR="00CC1CEE" w:rsidRPr="00F61746" w:rsidRDefault="00CC1CEE" w:rsidP="00103ED8">
            <w:pPr>
              <w:widowControl/>
              <w:spacing w:line="256" w:lineRule="auto"/>
              <w:rPr>
                <w:color w:val="000000"/>
                <w:sz w:val="22"/>
                <w:szCs w:val="22"/>
                <w:lang w:eastAsia="en-US"/>
              </w:rPr>
            </w:pPr>
          </w:p>
        </w:tc>
        <w:tc>
          <w:tcPr>
            <w:tcW w:w="727" w:type="dxa"/>
            <w:tcBorders>
              <w:top w:val="single" w:sz="4" w:space="0" w:color="auto"/>
              <w:left w:val="single" w:sz="4" w:space="0" w:color="000000"/>
              <w:bottom w:val="single" w:sz="4" w:space="0" w:color="000000"/>
              <w:right w:val="single" w:sz="4" w:space="0" w:color="000000"/>
            </w:tcBorders>
            <w:noWrap/>
          </w:tcPr>
          <w:p w14:paraId="2886C878" w14:textId="77777777" w:rsidR="00CC1CEE" w:rsidRPr="00F61746" w:rsidRDefault="00CC1CEE" w:rsidP="00103ED8">
            <w:pPr>
              <w:widowControl/>
              <w:spacing w:line="256" w:lineRule="auto"/>
              <w:rPr>
                <w:color w:val="000000"/>
                <w:sz w:val="22"/>
                <w:szCs w:val="22"/>
                <w:lang w:eastAsia="en-US"/>
              </w:rPr>
            </w:pPr>
          </w:p>
        </w:tc>
        <w:tc>
          <w:tcPr>
            <w:tcW w:w="732" w:type="dxa"/>
            <w:tcBorders>
              <w:top w:val="single" w:sz="4" w:space="0" w:color="auto"/>
              <w:left w:val="single" w:sz="4" w:space="0" w:color="000000"/>
              <w:bottom w:val="single" w:sz="4" w:space="0" w:color="000000"/>
              <w:right w:val="single" w:sz="4" w:space="0" w:color="000000"/>
            </w:tcBorders>
            <w:noWrap/>
          </w:tcPr>
          <w:p w14:paraId="55C576B0" w14:textId="77777777" w:rsidR="00CC1CEE" w:rsidRPr="00F61746" w:rsidRDefault="00CC1CEE" w:rsidP="00103ED8">
            <w:pPr>
              <w:widowControl/>
              <w:spacing w:line="256" w:lineRule="auto"/>
              <w:rPr>
                <w:color w:val="000000"/>
                <w:sz w:val="22"/>
                <w:szCs w:val="22"/>
                <w:lang w:eastAsia="en-US"/>
              </w:rPr>
            </w:pPr>
          </w:p>
        </w:tc>
      </w:tr>
    </w:tbl>
    <w:p w14:paraId="25593B63" w14:textId="4874E640" w:rsidR="00ED52B0" w:rsidRDefault="00ED52B0" w:rsidP="00B17B15"/>
    <w:p w14:paraId="47B205AF" w14:textId="77777777" w:rsidR="00B06222" w:rsidRPr="00321ABF" w:rsidRDefault="00B06222"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14:paraId="1795B230" w14:textId="77777777" w:rsidTr="0023617C">
        <w:trPr>
          <w:trHeight w:val="1135"/>
          <w:jc w:val="center"/>
        </w:trPr>
        <w:tc>
          <w:tcPr>
            <w:tcW w:w="4395" w:type="dxa"/>
          </w:tcPr>
          <w:p w14:paraId="083EADE7" w14:textId="220303E1" w:rsidR="00983497"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68B8A31B" w14:textId="77777777" w:rsidR="00B344DE" w:rsidRPr="00C80B21"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484E2445" w14:textId="53D1DD79" w:rsidR="00EA7B27"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sidR="005B578A">
              <w:rPr>
                <w:sz w:val="20"/>
                <w:lang w:eastAsia="en-US"/>
              </w:rPr>
              <w:t xml:space="preserve"> genom att närvara fysiskt</w:t>
            </w:r>
            <w:r w:rsidR="005B578A">
              <w:rPr>
                <w:sz w:val="20"/>
                <w:lang w:eastAsia="en-US"/>
              </w:rPr>
              <w:br/>
            </w:r>
            <w:r w:rsidR="005B578A" w:rsidRPr="000475F8">
              <w:rPr>
                <w:sz w:val="20"/>
                <w:lang w:eastAsia="en-US"/>
              </w:rPr>
              <w:t>X</w:t>
            </w:r>
            <w:r w:rsidR="005B578A">
              <w:rPr>
                <w:sz w:val="20"/>
                <w:lang w:eastAsia="en-US"/>
              </w:rPr>
              <w:t>*</w:t>
            </w:r>
            <w:r w:rsidR="005B578A" w:rsidRPr="000475F8">
              <w:rPr>
                <w:sz w:val="20"/>
                <w:lang w:eastAsia="en-US"/>
              </w:rPr>
              <w:t xml:space="preserve"> = Ledamöter som deltagit i samrådet</w:t>
            </w:r>
            <w:r w:rsidR="005B578A">
              <w:rPr>
                <w:sz w:val="20"/>
                <w:lang w:eastAsia="en-US"/>
              </w:rPr>
              <w:t xml:space="preserve"> genom att närvara på distans</w:t>
            </w:r>
          </w:p>
          <w:p w14:paraId="783B71EA" w14:textId="7E8F77B8" w:rsidR="00F70DB9"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sidR="005B578A">
              <w:rPr>
                <w:sz w:val="20"/>
                <w:lang w:eastAsia="en-US"/>
              </w:rPr>
              <w:t xml:space="preserve">fysiskt </w:t>
            </w:r>
            <w:r w:rsidRPr="000475F8">
              <w:rPr>
                <w:sz w:val="20"/>
                <w:lang w:eastAsia="en-US"/>
              </w:rPr>
              <w:t>närvarande</w:t>
            </w:r>
            <w:r w:rsidR="005B578A">
              <w:rPr>
                <w:sz w:val="20"/>
                <w:lang w:eastAsia="en-US"/>
              </w:rPr>
              <w:br/>
            </w:r>
            <w:r w:rsidR="005B578A" w:rsidRPr="000475F8">
              <w:rPr>
                <w:sz w:val="20"/>
                <w:lang w:eastAsia="en-US"/>
              </w:rPr>
              <w:t>O</w:t>
            </w:r>
            <w:r w:rsidR="005B578A">
              <w:rPr>
                <w:sz w:val="20"/>
                <w:lang w:eastAsia="en-US"/>
              </w:rPr>
              <w:t>*</w:t>
            </w:r>
            <w:r w:rsidR="005B578A" w:rsidRPr="000475F8">
              <w:rPr>
                <w:sz w:val="20"/>
                <w:lang w:eastAsia="en-US"/>
              </w:rPr>
              <w:t xml:space="preserve"> = Ledamöter som härutöver varit</w:t>
            </w:r>
            <w:r w:rsidR="005B578A">
              <w:rPr>
                <w:sz w:val="20"/>
                <w:lang w:eastAsia="en-US"/>
              </w:rPr>
              <w:t xml:space="preserve"> </w:t>
            </w:r>
            <w:r w:rsidR="005B578A" w:rsidRPr="000475F8">
              <w:rPr>
                <w:sz w:val="20"/>
                <w:lang w:eastAsia="en-US"/>
              </w:rPr>
              <w:t>närvarande</w:t>
            </w:r>
            <w:r w:rsidR="005B578A">
              <w:rPr>
                <w:sz w:val="20"/>
                <w:lang w:eastAsia="en-US"/>
              </w:rPr>
              <w:t xml:space="preserve"> på distans</w:t>
            </w:r>
            <w:r w:rsidR="002E32FF" w:rsidRPr="000475F8">
              <w:rPr>
                <w:sz w:val="20"/>
                <w:lang w:eastAsia="en-US"/>
              </w:rPr>
              <w:br/>
            </w:r>
            <w:r w:rsidR="002E32FF" w:rsidRPr="000475F8">
              <w:rPr>
                <w:sz w:val="20"/>
                <w:lang w:eastAsia="en-US"/>
              </w:rPr>
              <w:br/>
            </w:r>
            <w:r w:rsidR="002E32FF" w:rsidRPr="000475F8">
              <w:rPr>
                <w:sz w:val="20"/>
                <w:lang w:eastAsia="en-US"/>
              </w:rPr>
              <w:br/>
            </w:r>
          </w:p>
        </w:tc>
        <w:tc>
          <w:tcPr>
            <w:tcW w:w="4812" w:type="dxa"/>
          </w:tcPr>
          <w:p w14:paraId="5DC997D4" w14:textId="3E2855E9"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3C9F00F4" w14:textId="77777777"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0E838F5A" w14:textId="77777777" w:rsidR="00401370" w:rsidRPr="00BC4F16" w:rsidRDefault="00401370" w:rsidP="00401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BC4F16">
              <w:rPr>
                <w:color w:val="000000" w:themeColor="text1"/>
                <w:sz w:val="20"/>
                <w:lang w:eastAsia="en-US"/>
              </w:rPr>
              <w:t>Anmärkning:</w:t>
            </w:r>
          </w:p>
          <w:p w14:paraId="681F29D6" w14:textId="2E4AB38E" w:rsidR="00401370" w:rsidRPr="00BC4F16" w:rsidRDefault="00401370" w:rsidP="00401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BC4F16">
              <w:rPr>
                <w:color w:val="000000" w:themeColor="text1"/>
                <w:sz w:val="20"/>
                <w:lang w:eastAsia="en-US"/>
              </w:rPr>
              <w:t xml:space="preserve">1) X </w:t>
            </w:r>
            <w:r w:rsidR="009A4F8C">
              <w:rPr>
                <w:color w:val="000000" w:themeColor="text1"/>
                <w:sz w:val="20"/>
                <w:lang w:eastAsia="en-US"/>
              </w:rPr>
              <w:t>från</w:t>
            </w:r>
            <w:r w:rsidR="00F86A81">
              <w:rPr>
                <w:color w:val="000000" w:themeColor="text1"/>
                <w:sz w:val="20"/>
                <w:lang w:eastAsia="en-US"/>
              </w:rPr>
              <w:t xml:space="preserve"> kl.</w:t>
            </w:r>
          </w:p>
          <w:p w14:paraId="0E94F526" w14:textId="02D72A74" w:rsidR="00401370" w:rsidRPr="000475F8" w:rsidRDefault="00401370" w:rsidP="00401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BC4F16">
              <w:rPr>
                <w:color w:val="000000" w:themeColor="text1"/>
                <w:sz w:val="20"/>
                <w:lang w:eastAsia="en-US"/>
              </w:rPr>
              <w:t>2) X från</w:t>
            </w:r>
            <w:r w:rsidR="00F86A81">
              <w:rPr>
                <w:color w:val="000000" w:themeColor="text1"/>
                <w:sz w:val="20"/>
                <w:lang w:eastAsia="en-US"/>
              </w:rPr>
              <w:t xml:space="preserve"> kl.</w:t>
            </w:r>
          </w:p>
          <w:p w14:paraId="7D433D5A" w14:textId="4ED59179" w:rsidR="00F70DB9" w:rsidRPr="000475F8" w:rsidRDefault="00F70DB9" w:rsidP="00BC4F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bl>
    <w:p w14:paraId="501B28A5" w14:textId="3CB677C7" w:rsidR="002B2004" w:rsidRDefault="002B2004" w:rsidP="00651E95">
      <w:pPr>
        <w:rPr>
          <w:sz w:val="22"/>
          <w:szCs w:val="22"/>
        </w:rPr>
      </w:pPr>
    </w:p>
    <w:p w14:paraId="3F1DDDD7" w14:textId="2EBC5225" w:rsidR="00B52F21" w:rsidRDefault="00B52F21">
      <w:pPr>
        <w:widowControl/>
        <w:spacing w:after="160" w:line="259" w:lineRule="auto"/>
        <w:rPr>
          <w:sz w:val="22"/>
          <w:szCs w:val="22"/>
        </w:rPr>
      </w:pPr>
    </w:p>
    <w:p w14:paraId="585C1CAD" w14:textId="0EDF8F5E" w:rsidR="00076F48" w:rsidRDefault="00076F48">
      <w:pPr>
        <w:widowControl/>
        <w:spacing w:after="160" w:line="259" w:lineRule="auto"/>
        <w:rPr>
          <w:sz w:val="22"/>
          <w:szCs w:val="22"/>
        </w:rPr>
      </w:pPr>
      <w:r>
        <w:rPr>
          <w:sz w:val="22"/>
          <w:szCs w:val="22"/>
        </w:rPr>
        <w:br w:type="page"/>
      </w:r>
    </w:p>
    <w:p w14:paraId="56D90E6E" w14:textId="21B88565" w:rsidR="00076F48" w:rsidRDefault="00076F48" w:rsidP="00076F48">
      <w:r w:rsidRPr="00577962">
        <w:rPr>
          <w:b/>
        </w:rPr>
        <w:lastRenderedPageBreak/>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Pr>
          <w:b/>
          <w:color w:val="000000"/>
          <w:lang w:eastAsia="en-US"/>
        </w:rPr>
        <w:t>1</w:t>
      </w:r>
      <w:r w:rsidRPr="00577962">
        <w:rPr>
          <w:b/>
          <w:color w:val="000000"/>
          <w:lang w:eastAsia="en-US"/>
        </w:rPr>
        <w:t>/2</w:t>
      </w:r>
      <w:r>
        <w:rPr>
          <w:b/>
          <w:color w:val="000000"/>
          <w:lang w:eastAsia="en-US"/>
        </w:rPr>
        <w:t>2</w:t>
      </w:r>
      <w:r w:rsidRPr="00577962">
        <w:rPr>
          <w:b/>
          <w:color w:val="000000"/>
          <w:lang w:eastAsia="en-US"/>
        </w:rPr>
        <w:t>:</w:t>
      </w:r>
      <w:r>
        <w:rPr>
          <w:b/>
          <w:color w:val="000000"/>
          <w:lang w:eastAsia="en-US"/>
        </w:rPr>
        <w:t>1</w:t>
      </w:r>
      <w:r w:rsidR="005D4492">
        <w:rPr>
          <w:b/>
          <w:color w:val="000000"/>
          <w:lang w:eastAsia="en-US"/>
        </w:rPr>
        <w:t>9</w:t>
      </w:r>
      <w:r w:rsidRPr="00577962">
        <w:rPr>
          <w:b/>
          <w:color w:val="000000"/>
          <w:lang w:eastAsia="en-US"/>
        </w:rPr>
        <w:br/>
      </w:r>
    </w:p>
    <w:p w14:paraId="0F620B98" w14:textId="77777777" w:rsidR="00B22D22" w:rsidRDefault="00B22D22" w:rsidP="00076F48"/>
    <w:p w14:paraId="51E38DA7" w14:textId="742D7803" w:rsidR="00B22D22" w:rsidRPr="00B22D22" w:rsidRDefault="00B22D22" w:rsidP="00076F48">
      <w:pPr>
        <w:rPr>
          <w:b/>
        </w:rPr>
      </w:pPr>
      <w:r w:rsidRPr="00B22D22">
        <w:rPr>
          <w:b/>
        </w:rPr>
        <w:t>Skriftligt samråd med EU-nämnden om annotering rörande rådets 18-månadersprogram</w:t>
      </w:r>
    </w:p>
    <w:p w14:paraId="35585043" w14:textId="181073C4" w:rsidR="00B22D22" w:rsidRPr="00B22D22" w:rsidRDefault="00B22D22" w:rsidP="00B22D22">
      <w:r w:rsidRPr="00AB5C4A">
        <w:t xml:space="preserve">Samrådet avslutades den </w:t>
      </w:r>
      <w:r>
        <w:t>13</w:t>
      </w:r>
      <w:r w:rsidRPr="00AB5C4A">
        <w:t xml:space="preserve"> december 2021. </w:t>
      </w:r>
      <w:r w:rsidRPr="00B22D22">
        <w:t>Det fanns stöd för regeringens ståndpunkt.</w:t>
      </w:r>
    </w:p>
    <w:p w14:paraId="1E473303" w14:textId="77777777" w:rsidR="00B22D22" w:rsidRPr="00B22D22" w:rsidRDefault="00B22D22" w:rsidP="00B22D22"/>
    <w:p w14:paraId="2C7CCEC3" w14:textId="77777777" w:rsidR="00B22D22" w:rsidRPr="00B22D22" w:rsidRDefault="00B22D22" w:rsidP="00B22D22">
      <w:r w:rsidRPr="00B22D22">
        <w:rPr>
          <w:u w:val="single"/>
        </w:rPr>
        <w:t>Följande avvikande ståndpunkt har inkommit från Sverigedemokraterna:</w:t>
      </w:r>
    </w:p>
    <w:p w14:paraId="4B14CC0E" w14:textId="77777777" w:rsidR="00B22D22" w:rsidRPr="00B22D22" w:rsidRDefault="00B22D22" w:rsidP="00B22D22"/>
    <w:p w14:paraId="77E51E48" w14:textId="77777777" w:rsidR="00B22D22" w:rsidRPr="00B22D22" w:rsidRDefault="00B22D22" w:rsidP="00B22D22">
      <w:r w:rsidRPr="00B22D22">
        <w:t xml:space="preserve">”Sverigedemokraterna kan inte ställa sig bakom regeringen avseende förslaget till 18-månadersprogram av flera anledningar. </w:t>
      </w:r>
    </w:p>
    <w:p w14:paraId="2BC7B142" w14:textId="77777777" w:rsidR="00B22D22" w:rsidRPr="00B22D22" w:rsidRDefault="00B22D22" w:rsidP="00B22D22">
      <w:r w:rsidRPr="00B22D22">
        <w:t xml:space="preserve">För det första anser Sverigedemokraterna att programmet inte ska syfta till att EU ska anamma ännu större överstatlighet. Programmet bör istället innehålla en konkret diskussion och utvärdera mekanismerna vilka gör EU-samarbetet tätare samt vidareutveckla frågan om hur nära samarbetet mellan medlemsstaterna ska vara. Programmet bör fokusera på hur överstatligheten ska frysas eller minska och vilka möjligheter och mekanismer som finns eller kan antas för att frysa eller minska överstatlighet. </w:t>
      </w:r>
    </w:p>
    <w:p w14:paraId="26E8099E" w14:textId="77777777" w:rsidR="00B22D22" w:rsidRPr="00B22D22" w:rsidRDefault="00B22D22" w:rsidP="00B22D22">
      <w:r w:rsidRPr="00B22D22">
        <w:t xml:space="preserve">För det andra ska programmet inte sträva mot vare sig att nationsgränser suddas ut eller att unionen ska ha en gemensam asyl- och </w:t>
      </w:r>
      <w:proofErr w:type="spellStart"/>
      <w:r w:rsidRPr="00B22D22">
        <w:t>migrationspolitik</w:t>
      </w:r>
      <w:proofErr w:type="spellEnd"/>
      <w:r w:rsidRPr="00B22D22">
        <w:t>.</w:t>
      </w:r>
    </w:p>
    <w:p w14:paraId="2EC5C7AB" w14:textId="77777777" w:rsidR="00B22D22" w:rsidRPr="00B22D22" w:rsidRDefault="00B22D22" w:rsidP="00B22D22">
      <w:r w:rsidRPr="00B22D22">
        <w:t>För det tredje ska programmet syfta till att ”fördjupa unionens ekonomiska och monetära samarbete i alla sina dimensioner”. Den ekonomiska effektiviteten ska istället stärkas utan ökad överstatlighet.</w:t>
      </w:r>
    </w:p>
    <w:p w14:paraId="7489B9B8" w14:textId="77777777" w:rsidR="00B22D22" w:rsidRPr="00B22D22" w:rsidRDefault="00B22D22" w:rsidP="00B22D22">
      <w:r w:rsidRPr="00B22D22">
        <w:t>För det fjärde bör EU dra sig tillbaka från skogspolitiska frågor samt frågor som avser lönesättningen och lönebildningen i medlemsstaterna. ”</w:t>
      </w:r>
    </w:p>
    <w:p w14:paraId="4E457281" w14:textId="5946A477" w:rsidR="005D4492" w:rsidRDefault="005D4492" w:rsidP="00076F48"/>
    <w:p w14:paraId="3AC92EA2" w14:textId="1D13F55C" w:rsidR="00B22D22" w:rsidRDefault="00B22D22" w:rsidP="00B22D22">
      <w:r w:rsidRPr="00202542">
        <w:rPr>
          <w:b/>
        </w:rPr>
        <w:t>Skriftligt samråd</w:t>
      </w:r>
      <w:r>
        <w:rPr>
          <w:b/>
        </w:rPr>
        <w:t xml:space="preserve"> med EU-nämnden avseende </w:t>
      </w:r>
      <w:r w:rsidRPr="00AB5C4A">
        <w:rPr>
          <w:b/>
        </w:rPr>
        <w:t>troliga A-punkter v 49</w:t>
      </w:r>
      <w:r>
        <w:rPr>
          <w:b/>
        </w:rPr>
        <w:t xml:space="preserve"> - komplettering</w:t>
      </w:r>
      <w:r>
        <w:rPr>
          <w:b/>
        </w:rPr>
        <w:br/>
      </w:r>
      <w:r w:rsidRPr="00AB5C4A">
        <w:t xml:space="preserve">Samrådet avslutades den </w:t>
      </w:r>
      <w:r>
        <w:t>10</w:t>
      </w:r>
      <w:r w:rsidRPr="00AB5C4A">
        <w:t xml:space="preserve"> december 2021. </w:t>
      </w:r>
      <w:r>
        <w:t>Det fanns stöd för regeringens ståndpunkter. Ingen avvikande ståndpunkt har anmälts.</w:t>
      </w:r>
    </w:p>
    <w:p w14:paraId="742B98C8" w14:textId="369CDCA3" w:rsidR="00B22D22" w:rsidRDefault="00B22D22" w:rsidP="00B22D22">
      <w:pPr>
        <w:rPr>
          <w:sz w:val="22"/>
          <w:szCs w:val="22"/>
        </w:rPr>
      </w:pPr>
    </w:p>
    <w:p w14:paraId="06204EC3" w14:textId="207A470A" w:rsidR="005D4492" w:rsidRDefault="005D4492" w:rsidP="00076F48"/>
    <w:p w14:paraId="0E0406F4" w14:textId="4B8B7A95" w:rsidR="005D4492" w:rsidRDefault="005D4492" w:rsidP="00076F48"/>
    <w:p w14:paraId="40EA8BF5" w14:textId="01080A14" w:rsidR="005D4492" w:rsidRDefault="005D4492" w:rsidP="00076F48"/>
    <w:p w14:paraId="2C774D1A" w14:textId="77D59BE2" w:rsidR="005D4492" w:rsidRDefault="005D4492" w:rsidP="00076F48"/>
    <w:p w14:paraId="58CA36B5" w14:textId="60A19AE3" w:rsidR="005D4492" w:rsidRDefault="005D4492" w:rsidP="00076F48"/>
    <w:p w14:paraId="32BFEE34" w14:textId="0821FE69" w:rsidR="005D4492" w:rsidRDefault="005D4492" w:rsidP="00076F48"/>
    <w:p w14:paraId="1B29BA7E" w14:textId="2AE43E07" w:rsidR="005D4492" w:rsidRDefault="005D4492" w:rsidP="00076F48"/>
    <w:p w14:paraId="112C6C9C" w14:textId="704F5CE2" w:rsidR="005D4492" w:rsidRDefault="005D4492" w:rsidP="00076F48"/>
    <w:p w14:paraId="2FAB3D7E" w14:textId="5762DA1F" w:rsidR="005D4492" w:rsidRDefault="005D4492" w:rsidP="00076F48"/>
    <w:p w14:paraId="0656BED1" w14:textId="48E30C73" w:rsidR="005D4492" w:rsidRDefault="005D4492" w:rsidP="00076F48"/>
    <w:p w14:paraId="318BAF83" w14:textId="77777777" w:rsidR="00876288" w:rsidRDefault="00876288">
      <w:pPr>
        <w:widowControl/>
        <w:spacing w:after="160" w:line="259" w:lineRule="auto"/>
        <w:rPr>
          <w:sz w:val="22"/>
          <w:szCs w:val="22"/>
        </w:rPr>
      </w:pPr>
    </w:p>
    <w:sectPr w:rsidR="00876288" w:rsidSect="0031245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574E4" w14:textId="77777777" w:rsidR="00867119" w:rsidRDefault="00867119" w:rsidP="00011EB2">
      <w:r>
        <w:separator/>
      </w:r>
    </w:p>
  </w:endnote>
  <w:endnote w:type="continuationSeparator" w:id="0">
    <w:p w14:paraId="2203FCD8" w14:textId="77777777" w:rsidR="00867119" w:rsidRDefault="00867119"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720DB" w14:textId="77777777" w:rsidR="00867119" w:rsidRDefault="00867119" w:rsidP="00011EB2">
      <w:r>
        <w:separator/>
      </w:r>
    </w:p>
  </w:footnote>
  <w:footnote w:type="continuationSeparator" w:id="0">
    <w:p w14:paraId="7A734F61" w14:textId="77777777" w:rsidR="00867119" w:rsidRDefault="00867119"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B11F8"/>
    <w:multiLevelType w:val="multilevel"/>
    <w:tmpl w:val="0DF266B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 w15:restartNumberingAfterBreak="0">
    <w:nsid w:val="0C850902"/>
    <w:multiLevelType w:val="hybridMultilevel"/>
    <w:tmpl w:val="E3EA250A"/>
    <w:lvl w:ilvl="0" w:tplc="AB9855F4">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9705AA"/>
    <w:multiLevelType w:val="hybridMultilevel"/>
    <w:tmpl w:val="BF94196C"/>
    <w:lvl w:ilvl="0" w:tplc="8BE2F24A">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E434A75"/>
    <w:multiLevelType w:val="hybridMultilevel"/>
    <w:tmpl w:val="E4E81C1E"/>
    <w:lvl w:ilvl="0" w:tplc="C352BDE0">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FAA1674"/>
    <w:multiLevelType w:val="hybridMultilevel"/>
    <w:tmpl w:val="6088BC44"/>
    <w:lvl w:ilvl="0" w:tplc="7DE2CFB2">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200486E"/>
    <w:multiLevelType w:val="hybridMultilevel"/>
    <w:tmpl w:val="9AC86928"/>
    <w:lvl w:ilvl="0" w:tplc="D800F6E6">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FC049B8"/>
    <w:multiLevelType w:val="hybridMultilevel"/>
    <w:tmpl w:val="8176E8FA"/>
    <w:lvl w:ilvl="0" w:tplc="CC463278">
      <w:start w:val="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0324A68"/>
    <w:multiLevelType w:val="hybridMultilevel"/>
    <w:tmpl w:val="304078E0"/>
    <w:lvl w:ilvl="0" w:tplc="3BB4DE98">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21D7B77"/>
    <w:multiLevelType w:val="hybridMultilevel"/>
    <w:tmpl w:val="3970FADE"/>
    <w:lvl w:ilvl="0" w:tplc="EF5C2E0E">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B5D43A4"/>
    <w:multiLevelType w:val="hybridMultilevel"/>
    <w:tmpl w:val="39EED264"/>
    <w:lvl w:ilvl="0" w:tplc="856056DA">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BA04439"/>
    <w:multiLevelType w:val="hybridMultilevel"/>
    <w:tmpl w:val="8D9E74B2"/>
    <w:lvl w:ilvl="0" w:tplc="A580B00E">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C503356"/>
    <w:multiLevelType w:val="multilevel"/>
    <w:tmpl w:val="B08808D6"/>
    <w:lvl w:ilvl="0">
      <w:start w:val="1"/>
      <w:numFmt w:val="decimal"/>
      <w:lvlText w:val="%1."/>
      <w:legacy w:legacy="1" w:legacySpace="0" w:legacyIndent="720"/>
      <w:lvlJc w:val="left"/>
      <w:pPr>
        <w:ind w:left="2160" w:hanging="720"/>
      </w:pPr>
      <w:rPr>
        <w:rFonts w:ascii="Times New Roman" w:eastAsiaTheme="minorHAnsi" w:hAnsi="Times New Roman" w:cs="Times New Roman"/>
      </w:rPr>
    </w:lvl>
    <w:lvl w:ilvl="1">
      <w:start w:val="1"/>
      <w:numFmt w:val="upperLetter"/>
      <w:lvlText w:val="%2."/>
      <w:legacy w:legacy="1" w:legacySpace="0" w:legacyIndent="720"/>
      <w:lvlJc w:val="left"/>
      <w:pPr>
        <w:ind w:left="2880" w:hanging="720"/>
      </w:pPr>
    </w:lvl>
    <w:lvl w:ilvl="2">
      <w:start w:val="1"/>
      <w:numFmt w:val="decimal"/>
      <w:lvlText w:val="%3."/>
      <w:legacy w:legacy="1" w:legacySpace="0" w:legacyIndent="720"/>
      <w:lvlJc w:val="left"/>
      <w:pPr>
        <w:ind w:left="3600" w:hanging="720"/>
      </w:pPr>
    </w:lvl>
    <w:lvl w:ilvl="3">
      <w:start w:val="1"/>
      <w:numFmt w:val="lowerLetter"/>
      <w:lvlText w:val="%4)"/>
      <w:legacy w:legacy="1" w:legacySpace="0" w:legacyIndent="720"/>
      <w:lvlJc w:val="left"/>
      <w:pPr>
        <w:ind w:left="4320" w:hanging="720"/>
      </w:pPr>
    </w:lvl>
    <w:lvl w:ilvl="4">
      <w:start w:val="1"/>
      <w:numFmt w:val="decimal"/>
      <w:lvlText w:val="(%5)"/>
      <w:legacy w:legacy="1" w:legacySpace="0" w:legacyIndent="720"/>
      <w:lvlJc w:val="left"/>
      <w:pPr>
        <w:ind w:left="5040" w:hanging="720"/>
      </w:pPr>
    </w:lvl>
    <w:lvl w:ilvl="5">
      <w:start w:val="1"/>
      <w:numFmt w:val="lowerLetter"/>
      <w:lvlText w:val="(%6)"/>
      <w:legacy w:legacy="1" w:legacySpace="0" w:legacyIndent="720"/>
      <w:lvlJc w:val="left"/>
      <w:pPr>
        <w:ind w:left="5760" w:hanging="720"/>
      </w:pPr>
    </w:lvl>
    <w:lvl w:ilvl="6">
      <w:start w:val="1"/>
      <w:numFmt w:val="lowerRoman"/>
      <w:lvlText w:val="(%7)"/>
      <w:legacy w:legacy="1" w:legacySpace="0" w:legacyIndent="720"/>
      <w:lvlJc w:val="left"/>
      <w:pPr>
        <w:ind w:left="6480" w:hanging="720"/>
      </w:pPr>
    </w:lvl>
    <w:lvl w:ilvl="7">
      <w:start w:val="1"/>
      <w:numFmt w:val="lowerLetter"/>
      <w:lvlText w:val="(%8)"/>
      <w:legacy w:legacy="1" w:legacySpace="0" w:legacyIndent="720"/>
      <w:lvlJc w:val="left"/>
      <w:pPr>
        <w:ind w:left="7200" w:hanging="720"/>
      </w:pPr>
    </w:lvl>
    <w:lvl w:ilvl="8">
      <w:start w:val="1"/>
      <w:numFmt w:val="lowerRoman"/>
      <w:lvlText w:val="(%9)"/>
      <w:legacy w:legacy="1" w:legacySpace="0" w:legacyIndent="720"/>
      <w:lvlJc w:val="left"/>
      <w:pPr>
        <w:ind w:left="7920" w:hanging="720"/>
      </w:pPr>
    </w:lvl>
  </w:abstractNum>
  <w:abstractNum w:abstractNumId="12" w15:restartNumberingAfterBreak="0">
    <w:nsid w:val="30097490"/>
    <w:multiLevelType w:val="hybridMultilevel"/>
    <w:tmpl w:val="DB223A5E"/>
    <w:lvl w:ilvl="0" w:tplc="6DBC57C0">
      <w:start w:val="202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0D6FE3"/>
    <w:multiLevelType w:val="hybridMultilevel"/>
    <w:tmpl w:val="3412F924"/>
    <w:lvl w:ilvl="0" w:tplc="041D0001">
      <w:start w:val="1"/>
      <w:numFmt w:val="bullet"/>
      <w:lvlText w:val=""/>
      <w:lvlJc w:val="left"/>
      <w:pPr>
        <w:ind w:left="780" w:hanging="360"/>
      </w:pPr>
      <w:rPr>
        <w:rFonts w:ascii="Symbol" w:hAnsi="Symbol" w:hint="default"/>
      </w:rPr>
    </w:lvl>
    <w:lvl w:ilvl="1" w:tplc="041D0003">
      <w:start w:val="1"/>
      <w:numFmt w:val="bullet"/>
      <w:lvlText w:val="o"/>
      <w:lvlJc w:val="left"/>
      <w:pPr>
        <w:ind w:left="1500" w:hanging="360"/>
      </w:pPr>
      <w:rPr>
        <w:rFonts w:ascii="Courier New" w:hAnsi="Courier New" w:cs="Courier New" w:hint="default"/>
      </w:rPr>
    </w:lvl>
    <w:lvl w:ilvl="2" w:tplc="041D0005">
      <w:start w:val="1"/>
      <w:numFmt w:val="bullet"/>
      <w:lvlText w:val=""/>
      <w:lvlJc w:val="left"/>
      <w:pPr>
        <w:ind w:left="2220" w:hanging="360"/>
      </w:pPr>
      <w:rPr>
        <w:rFonts w:ascii="Wingdings" w:hAnsi="Wingdings" w:hint="default"/>
      </w:rPr>
    </w:lvl>
    <w:lvl w:ilvl="3" w:tplc="041D0001">
      <w:start w:val="1"/>
      <w:numFmt w:val="bullet"/>
      <w:lvlText w:val=""/>
      <w:lvlJc w:val="left"/>
      <w:pPr>
        <w:ind w:left="2940" w:hanging="360"/>
      </w:pPr>
      <w:rPr>
        <w:rFonts w:ascii="Symbol" w:hAnsi="Symbol" w:hint="default"/>
      </w:rPr>
    </w:lvl>
    <w:lvl w:ilvl="4" w:tplc="041D0003">
      <w:start w:val="1"/>
      <w:numFmt w:val="bullet"/>
      <w:lvlText w:val="o"/>
      <w:lvlJc w:val="left"/>
      <w:pPr>
        <w:ind w:left="3660" w:hanging="360"/>
      </w:pPr>
      <w:rPr>
        <w:rFonts w:ascii="Courier New" w:hAnsi="Courier New" w:cs="Courier New" w:hint="default"/>
      </w:rPr>
    </w:lvl>
    <w:lvl w:ilvl="5" w:tplc="041D0005">
      <w:start w:val="1"/>
      <w:numFmt w:val="bullet"/>
      <w:lvlText w:val=""/>
      <w:lvlJc w:val="left"/>
      <w:pPr>
        <w:ind w:left="4380" w:hanging="360"/>
      </w:pPr>
      <w:rPr>
        <w:rFonts w:ascii="Wingdings" w:hAnsi="Wingdings" w:hint="default"/>
      </w:rPr>
    </w:lvl>
    <w:lvl w:ilvl="6" w:tplc="041D0001">
      <w:start w:val="1"/>
      <w:numFmt w:val="bullet"/>
      <w:lvlText w:val=""/>
      <w:lvlJc w:val="left"/>
      <w:pPr>
        <w:ind w:left="5100" w:hanging="360"/>
      </w:pPr>
      <w:rPr>
        <w:rFonts w:ascii="Symbol" w:hAnsi="Symbol" w:hint="default"/>
      </w:rPr>
    </w:lvl>
    <w:lvl w:ilvl="7" w:tplc="041D0003">
      <w:start w:val="1"/>
      <w:numFmt w:val="bullet"/>
      <w:lvlText w:val="o"/>
      <w:lvlJc w:val="left"/>
      <w:pPr>
        <w:ind w:left="5820" w:hanging="360"/>
      </w:pPr>
      <w:rPr>
        <w:rFonts w:ascii="Courier New" w:hAnsi="Courier New" w:cs="Courier New" w:hint="default"/>
      </w:rPr>
    </w:lvl>
    <w:lvl w:ilvl="8" w:tplc="041D0005">
      <w:start w:val="1"/>
      <w:numFmt w:val="bullet"/>
      <w:lvlText w:val=""/>
      <w:lvlJc w:val="left"/>
      <w:pPr>
        <w:ind w:left="6540" w:hanging="360"/>
      </w:pPr>
      <w:rPr>
        <w:rFonts w:ascii="Wingdings" w:hAnsi="Wingdings" w:hint="default"/>
      </w:rPr>
    </w:lvl>
  </w:abstractNum>
  <w:abstractNum w:abstractNumId="14" w15:restartNumberingAfterBreak="0">
    <w:nsid w:val="311C3FF7"/>
    <w:multiLevelType w:val="hybridMultilevel"/>
    <w:tmpl w:val="BF00F9FE"/>
    <w:lvl w:ilvl="0" w:tplc="DB70F2EA">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696F11"/>
    <w:multiLevelType w:val="hybridMultilevel"/>
    <w:tmpl w:val="E5B868A6"/>
    <w:lvl w:ilvl="0" w:tplc="99164928">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D35F70"/>
    <w:multiLevelType w:val="hybridMultilevel"/>
    <w:tmpl w:val="70F6F3CE"/>
    <w:lvl w:ilvl="0" w:tplc="5AE2207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CA3C26"/>
    <w:multiLevelType w:val="hybridMultilevel"/>
    <w:tmpl w:val="253274C4"/>
    <w:lvl w:ilvl="0" w:tplc="E548883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9E8305D"/>
    <w:multiLevelType w:val="hybridMultilevel"/>
    <w:tmpl w:val="EEC0FBD6"/>
    <w:lvl w:ilvl="0" w:tplc="63BEFC2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A0103E0"/>
    <w:multiLevelType w:val="hybridMultilevel"/>
    <w:tmpl w:val="F2D8C9E8"/>
    <w:lvl w:ilvl="0" w:tplc="5E462E0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B197DC9"/>
    <w:multiLevelType w:val="hybridMultilevel"/>
    <w:tmpl w:val="2AF20244"/>
    <w:lvl w:ilvl="0" w:tplc="CB96BB04">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CF53102"/>
    <w:multiLevelType w:val="multilevel"/>
    <w:tmpl w:val="D1D45A4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2" w15:restartNumberingAfterBreak="0">
    <w:nsid w:val="3D89670F"/>
    <w:multiLevelType w:val="hybridMultilevel"/>
    <w:tmpl w:val="6E449908"/>
    <w:lvl w:ilvl="0" w:tplc="AD5645DC">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04E392D"/>
    <w:multiLevelType w:val="hybridMultilevel"/>
    <w:tmpl w:val="AE54627E"/>
    <w:lvl w:ilvl="0" w:tplc="5A88AB1A">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2295C88"/>
    <w:multiLevelType w:val="hybridMultilevel"/>
    <w:tmpl w:val="BDFE4DF8"/>
    <w:lvl w:ilvl="0" w:tplc="0494F496">
      <w:start w:val="5"/>
      <w:numFmt w:val="decimal"/>
      <w:lvlText w:val="%1."/>
      <w:lvlJc w:val="left"/>
      <w:pPr>
        <w:ind w:left="2520" w:hanging="360"/>
      </w:pPr>
      <w:rPr>
        <w:rFonts w:hint="default"/>
      </w:rPr>
    </w:lvl>
    <w:lvl w:ilvl="1" w:tplc="041D0019" w:tentative="1">
      <w:start w:val="1"/>
      <w:numFmt w:val="lowerLetter"/>
      <w:lvlText w:val="%2."/>
      <w:lvlJc w:val="left"/>
      <w:pPr>
        <w:ind w:left="3240" w:hanging="360"/>
      </w:pPr>
    </w:lvl>
    <w:lvl w:ilvl="2" w:tplc="041D001B" w:tentative="1">
      <w:start w:val="1"/>
      <w:numFmt w:val="lowerRoman"/>
      <w:lvlText w:val="%3."/>
      <w:lvlJc w:val="right"/>
      <w:pPr>
        <w:ind w:left="3960" w:hanging="180"/>
      </w:pPr>
    </w:lvl>
    <w:lvl w:ilvl="3" w:tplc="041D000F" w:tentative="1">
      <w:start w:val="1"/>
      <w:numFmt w:val="decimal"/>
      <w:lvlText w:val="%4."/>
      <w:lvlJc w:val="left"/>
      <w:pPr>
        <w:ind w:left="4680" w:hanging="360"/>
      </w:pPr>
    </w:lvl>
    <w:lvl w:ilvl="4" w:tplc="041D0019" w:tentative="1">
      <w:start w:val="1"/>
      <w:numFmt w:val="lowerLetter"/>
      <w:lvlText w:val="%5."/>
      <w:lvlJc w:val="left"/>
      <w:pPr>
        <w:ind w:left="5400" w:hanging="360"/>
      </w:pPr>
    </w:lvl>
    <w:lvl w:ilvl="5" w:tplc="041D001B" w:tentative="1">
      <w:start w:val="1"/>
      <w:numFmt w:val="lowerRoman"/>
      <w:lvlText w:val="%6."/>
      <w:lvlJc w:val="right"/>
      <w:pPr>
        <w:ind w:left="6120" w:hanging="180"/>
      </w:pPr>
    </w:lvl>
    <w:lvl w:ilvl="6" w:tplc="041D000F" w:tentative="1">
      <w:start w:val="1"/>
      <w:numFmt w:val="decimal"/>
      <w:lvlText w:val="%7."/>
      <w:lvlJc w:val="left"/>
      <w:pPr>
        <w:ind w:left="6840" w:hanging="360"/>
      </w:pPr>
    </w:lvl>
    <w:lvl w:ilvl="7" w:tplc="041D0019" w:tentative="1">
      <w:start w:val="1"/>
      <w:numFmt w:val="lowerLetter"/>
      <w:lvlText w:val="%8."/>
      <w:lvlJc w:val="left"/>
      <w:pPr>
        <w:ind w:left="7560" w:hanging="360"/>
      </w:pPr>
    </w:lvl>
    <w:lvl w:ilvl="8" w:tplc="041D001B" w:tentative="1">
      <w:start w:val="1"/>
      <w:numFmt w:val="lowerRoman"/>
      <w:lvlText w:val="%9."/>
      <w:lvlJc w:val="right"/>
      <w:pPr>
        <w:ind w:left="8280" w:hanging="180"/>
      </w:pPr>
    </w:lvl>
  </w:abstractNum>
  <w:abstractNum w:abstractNumId="25" w15:restartNumberingAfterBreak="0">
    <w:nsid w:val="479318E2"/>
    <w:multiLevelType w:val="hybridMultilevel"/>
    <w:tmpl w:val="CC38338C"/>
    <w:lvl w:ilvl="0" w:tplc="61463C3A">
      <w:start w:val="9"/>
      <w:numFmt w:val="bullet"/>
      <w:lvlText w:val="-"/>
      <w:lvlJc w:val="left"/>
      <w:pPr>
        <w:ind w:left="720" w:hanging="360"/>
      </w:pPr>
      <w:rPr>
        <w:rFonts w:ascii="Times New Roman" w:eastAsia="Times New Roman" w:hAnsi="Times New Roman" w:cs="Times New Roman" w:hint="default"/>
        <w:b w:val="0"/>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90C13DE"/>
    <w:multiLevelType w:val="multilevel"/>
    <w:tmpl w:val="AD1CAA6E"/>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7" w15:restartNumberingAfterBreak="0">
    <w:nsid w:val="4C801F2A"/>
    <w:multiLevelType w:val="hybridMultilevel"/>
    <w:tmpl w:val="DCA2ED1E"/>
    <w:lvl w:ilvl="0" w:tplc="12FEFAC4">
      <w:start w:val="202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E2359C7"/>
    <w:multiLevelType w:val="multilevel"/>
    <w:tmpl w:val="FF225D24"/>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9" w15:restartNumberingAfterBreak="0">
    <w:nsid w:val="4FDF57C1"/>
    <w:multiLevelType w:val="hybridMultilevel"/>
    <w:tmpl w:val="8F680148"/>
    <w:lvl w:ilvl="0" w:tplc="A1501DA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19B009F"/>
    <w:multiLevelType w:val="hybridMultilevel"/>
    <w:tmpl w:val="E55CB410"/>
    <w:lvl w:ilvl="0" w:tplc="6B007C6E">
      <w:start w:val="2021"/>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20B3F03"/>
    <w:multiLevelType w:val="hybridMultilevel"/>
    <w:tmpl w:val="FA58B106"/>
    <w:lvl w:ilvl="0" w:tplc="DF8C90A8">
      <w:start w:val="1"/>
      <w:numFmt w:val="decimal"/>
      <w:lvlText w:val="%1)"/>
      <w:lvlJc w:val="left"/>
      <w:pPr>
        <w:ind w:left="1080" w:hanging="360"/>
      </w:pPr>
    </w:lvl>
    <w:lvl w:ilvl="1" w:tplc="041D0019">
      <w:start w:val="1"/>
      <w:numFmt w:val="lowerLetter"/>
      <w:lvlText w:val="%2."/>
      <w:lvlJc w:val="left"/>
      <w:pPr>
        <w:ind w:left="1800" w:hanging="360"/>
      </w:pPr>
    </w:lvl>
    <w:lvl w:ilvl="2" w:tplc="041D001B">
      <w:start w:val="1"/>
      <w:numFmt w:val="lowerRoman"/>
      <w:lvlText w:val="%3."/>
      <w:lvlJc w:val="right"/>
      <w:pPr>
        <w:ind w:left="2520" w:hanging="180"/>
      </w:pPr>
    </w:lvl>
    <w:lvl w:ilvl="3" w:tplc="041D000F">
      <w:start w:val="1"/>
      <w:numFmt w:val="decimal"/>
      <w:lvlText w:val="%4."/>
      <w:lvlJc w:val="left"/>
      <w:pPr>
        <w:ind w:left="3240" w:hanging="360"/>
      </w:pPr>
    </w:lvl>
    <w:lvl w:ilvl="4" w:tplc="041D0019">
      <w:start w:val="1"/>
      <w:numFmt w:val="lowerLetter"/>
      <w:lvlText w:val="%5."/>
      <w:lvlJc w:val="left"/>
      <w:pPr>
        <w:ind w:left="3960" w:hanging="360"/>
      </w:pPr>
    </w:lvl>
    <w:lvl w:ilvl="5" w:tplc="041D001B">
      <w:start w:val="1"/>
      <w:numFmt w:val="lowerRoman"/>
      <w:lvlText w:val="%6."/>
      <w:lvlJc w:val="right"/>
      <w:pPr>
        <w:ind w:left="4680" w:hanging="180"/>
      </w:pPr>
    </w:lvl>
    <w:lvl w:ilvl="6" w:tplc="041D000F">
      <w:start w:val="1"/>
      <w:numFmt w:val="decimal"/>
      <w:lvlText w:val="%7."/>
      <w:lvlJc w:val="left"/>
      <w:pPr>
        <w:ind w:left="5400" w:hanging="360"/>
      </w:pPr>
    </w:lvl>
    <w:lvl w:ilvl="7" w:tplc="041D0019">
      <w:start w:val="1"/>
      <w:numFmt w:val="lowerLetter"/>
      <w:lvlText w:val="%8."/>
      <w:lvlJc w:val="left"/>
      <w:pPr>
        <w:ind w:left="6120" w:hanging="360"/>
      </w:pPr>
    </w:lvl>
    <w:lvl w:ilvl="8" w:tplc="041D001B">
      <w:start w:val="1"/>
      <w:numFmt w:val="lowerRoman"/>
      <w:lvlText w:val="%9."/>
      <w:lvlJc w:val="right"/>
      <w:pPr>
        <w:ind w:left="6840" w:hanging="180"/>
      </w:pPr>
    </w:lvl>
  </w:abstractNum>
  <w:abstractNum w:abstractNumId="32" w15:restartNumberingAfterBreak="0">
    <w:nsid w:val="58381D28"/>
    <w:multiLevelType w:val="hybridMultilevel"/>
    <w:tmpl w:val="41D027FE"/>
    <w:lvl w:ilvl="0" w:tplc="A07649F8">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A676F58"/>
    <w:multiLevelType w:val="hybridMultilevel"/>
    <w:tmpl w:val="04AC8842"/>
    <w:lvl w:ilvl="0" w:tplc="12B04554">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AB520DC"/>
    <w:multiLevelType w:val="hybridMultilevel"/>
    <w:tmpl w:val="7BD869F6"/>
    <w:lvl w:ilvl="0" w:tplc="908EF960">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4ED352A"/>
    <w:multiLevelType w:val="multilevel"/>
    <w:tmpl w:val="A64C4CF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36" w15:restartNumberingAfterBreak="0">
    <w:nsid w:val="660D46FB"/>
    <w:multiLevelType w:val="hybridMultilevel"/>
    <w:tmpl w:val="EF1CA1D4"/>
    <w:lvl w:ilvl="0" w:tplc="CF58EBB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6755754"/>
    <w:multiLevelType w:val="hybridMultilevel"/>
    <w:tmpl w:val="86F4AE8C"/>
    <w:lvl w:ilvl="0" w:tplc="6100AF66">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67B4640"/>
    <w:multiLevelType w:val="hybridMultilevel"/>
    <w:tmpl w:val="3AC2A462"/>
    <w:lvl w:ilvl="0" w:tplc="A6883150">
      <w:start w:val="202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AE22352"/>
    <w:multiLevelType w:val="hybridMultilevel"/>
    <w:tmpl w:val="A0F2F2B6"/>
    <w:lvl w:ilvl="0" w:tplc="93267FB4">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B8639D0"/>
    <w:multiLevelType w:val="multilevel"/>
    <w:tmpl w:val="4A1EEA48"/>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41" w15:restartNumberingAfterBreak="0">
    <w:nsid w:val="70792BEC"/>
    <w:multiLevelType w:val="multilevel"/>
    <w:tmpl w:val="9080E89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42" w15:restartNumberingAfterBreak="0">
    <w:nsid w:val="71215C0A"/>
    <w:multiLevelType w:val="hybridMultilevel"/>
    <w:tmpl w:val="936AE872"/>
    <w:lvl w:ilvl="0" w:tplc="74B8361E">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23C3811"/>
    <w:multiLevelType w:val="multilevel"/>
    <w:tmpl w:val="249E0E16"/>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44" w15:restartNumberingAfterBreak="0">
    <w:nsid w:val="745532B6"/>
    <w:multiLevelType w:val="hybridMultilevel"/>
    <w:tmpl w:val="A6DE0568"/>
    <w:lvl w:ilvl="0" w:tplc="6F6CF304">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F1C1A3B"/>
    <w:multiLevelType w:val="multilevel"/>
    <w:tmpl w:val="116CC2A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num w:numId="1">
    <w:abstractNumId w:val="29"/>
  </w:num>
  <w:num w:numId="2">
    <w:abstractNumId w:val="3"/>
  </w:num>
  <w:num w:numId="3">
    <w:abstractNumId w:val="5"/>
  </w:num>
  <w:num w:numId="4">
    <w:abstractNumId w:val="9"/>
  </w:num>
  <w:num w:numId="5">
    <w:abstractNumId w:val="8"/>
  </w:num>
  <w:num w:numId="6">
    <w:abstractNumId w:val="44"/>
  </w:num>
  <w:num w:numId="7">
    <w:abstractNumId w:val="0"/>
  </w:num>
  <w:num w:numId="8">
    <w:abstractNumId w:val="32"/>
  </w:num>
  <w:num w:numId="9">
    <w:abstractNumId w:val="16"/>
  </w:num>
  <w:num w:numId="10">
    <w:abstractNumId w:val="40"/>
  </w:num>
  <w:num w:numId="11">
    <w:abstractNumId w:val="11"/>
  </w:num>
  <w:num w:numId="12">
    <w:abstractNumId w:val="24"/>
  </w:num>
  <w:num w:numId="13">
    <w:abstractNumId w:val="36"/>
  </w:num>
  <w:num w:numId="14">
    <w:abstractNumId w:val="19"/>
  </w:num>
  <w:num w:numId="15">
    <w:abstractNumId w:val="7"/>
  </w:num>
  <w:num w:numId="16">
    <w:abstractNumId w:val="14"/>
  </w:num>
  <w:num w:numId="17">
    <w:abstractNumId w:val="33"/>
  </w:num>
  <w:num w:numId="18">
    <w:abstractNumId w:val="18"/>
  </w:num>
  <w:num w:numId="19">
    <w:abstractNumId w:val="17"/>
  </w:num>
  <w:num w:numId="20">
    <w:abstractNumId w:val="21"/>
  </w:num>
  <w:num w:numId="21">
    <w:abstractNumId w:val="35"/>
  </w:num>
  <w:num w:numId="22">
    <w:abstractNumId w:val="43"/>
  </w:num>
  <w:num w:numId="23">
    <w:abstractNumId w:val="1"/>
  </w:num>
  <w:num w:numId="24">
    <w:abstractNumId w:val="42"/>
  </w:num>
  <w:num w:numId="25">
    <w:abstractNumId w:val="23"/>
  </w:num>
  <w:num w:numId="26">
    <w:abstractNumId w:val="45"/>
  </w:num>
  <w:num w:numId="27">
    <w:abstractNumId w:val="45"/>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28">
    <w:abstractNumId w:val="20"/>
  </w:num>
  <w:num w:numId="29">
    <w:abstractNumId w:val="37"/>
  </w:num>
  <w:num w:numId="30">
    <w:abstractNumId w:val="2"/>
  </w:num>
  <w:num w:numId="31">
    <w:abstractNumId w:val="25"/>
  </w:num>
  <w:num w:numId="32">
    <w:abstractNumId w:val="15"/>
  </w:num>
  <w:num w:numId="33">
    <w:abstractNumId w:val="13"/>
  </w:num>
  <w:num w:numId="34">
    <w:abstractNumId w:val="4"/>
  </w:num>
  <w:num w:numId="35">
    <w:abstractNumId w:val="26"/>
  </w:num>
  <w:num w:numId="36">
    <w:abstractNumId w:val="41"/>
  </w:num>
  <w:num w:numId="37">
    <w:abstractNumId w:val="22"/>
  </w:num>
  <w:num w:numId="38">
    <w:abstractNumId w:val="39"/>
  </w:num>
  <w:num w:numId="39">
    <w:abstractNumId w:val="28"/>
  </w:num>
  <w:num w:numId="40">
    <w:abstractNumId w:val="10"/>
  </w:num>
  <w:num w:numId="41">
    <w:abstractNumId w:val="34"/>
  </w:num>
  <w:num w:numId="42">
    <w:abstractNumId w:val="12"/>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 w:numId="45">
    <w:abstractNumId w:val="6"/>
  </w:num>
  <w:num w:numId="46">
    <w:abstractNumId w:val="38"/>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1163"/>
    <w:rsid w:val="0000287F"/>
    <w:rsid w:val="00004023"/>
    <w:rsid w:val="00005AAC"/>
    <w:rsid w:val="00005B40"/>
    <w:rsid w:val="00007909"/>
    <w:rsid w:val="0001073C"/>
    <w:rsid w:val="0001143D"/>
    <w:rsid w:val="000119A4"/>
    <w:rsid w:val="00011EB2"/>
    <w:rsid w:val="00012105"/>
    <w:rsid w:val="000121CA"/>
    <w:rsid w:val="00012752"/>
    <w:rsid w:val="000128AF"/>
    <w:rsid w:val="00012A1D"/>
    <w:rsid w:val="000135BB"/>
    <w:rsid w:val="0001386B"/>
    <w:rsid w:val="000150C7"/>
    <w:rsid w:val="0001511A"/>
    <w:rsid w:val="0001579E"/>
    <w:rsid w:val="000157F3"/>
    <w:rsid w:val="00021347"/>
    <w:rsid w:val="00023659"/>
    <w:rsid w:val="00023D0F"/>
    <w:rsid w:val="00026E5C"/>
    <w:rsid w:val="00027C77"/>
    <w:rsid w:val="00030298"/>
    <w:rsid w:val="00030827"/>
    <w:rsid w:val="00030B72"/>
    <w:rsid w:val="0003112F"/>
    <w:rsid w:val="000313B0"/>
    <w:rsid w:val="0003168C"/>
    <w:rsid w:val="00031BD2"/>
    <w:rsid w:val="00031EEF"/>
    <w:rsid w:val="0003205F"/>
    <w:rsid w:val="00034289"/>
    <w:rsid w:val="000347FE"/>
    <w:rsid w:val="00035020"/>
    <w:rsid w:val="00035C3E"/>
    <w:rsid w:val="00036769"/>
    <w:rsid w:val="00036C88"/>
    <w:rsid w:val="00036D86"/>
    <w:rsid w:val="00037B24"/>
    <w:rsid w:val="00037D29"/>
    <w:rsid w:val="000404C6"/>
    <w:rsid w:val="00040DCE"/>
    <w:rsid w:val="00041543"/>
    <w:rsid w:val="00041C21"/>
    <w:rsid w:val="00041E75"/>
    <w:rsid w:val="00042158"/>
    <w:rsid w:val="00042651"/>
    <w:rsid w:val="00042E21"/>
    <w:rsid w:val="00043030"/>
    <w:rsid w:val="000432AC"/>
    <w:rsid w:val="00043E10"/>
    <w:rsid w:val="0004421F"/>
    <w:rsid w:val="00044882"/>
    <w:rsid w:val="00044B84"/>
    <w:rsid w:val="0004539E"/>
    <w:rsid w:val="000462AD"/>
    <w:rsid w:val="00046A5C"/>
    <w:rsid w:val="000475F8"/>
    <w:rsid w:val="000478C9"/>
    <w:rsid w:val="00047C03"/>
    <w:rsid w:val="00051110"/>
    <w:rsid w:val="00051214"/>
    <w:rsid w:val="0005150E"/>
    <w:rsid w:val="00051782"/>
    <w:rsid w:val="00051D5C"/>
    <w:rsid w:val="000526C1"/>
    <w:rsid w:val="0005353A"/>
    <w:rsid w:val="000543E3"/>
    <w:rsid w:val="000549EB"/>
    <w:rsid w:val="00054A58"/>
    <w:rsid w:val="000565DC"/>
    <w:rsid w:val="00056799"/>
    <w:rsid w:val="00056C34"/>
    <w:rsid w:val="00060232"/>
    <w:rsid w:val="0006043F"/>
    <w:rsid w:val="000614BA"/>
    <w:rsid w:val="000624E3"/>
    <w:rsid w:val="000628DF"/>
    <w:rsid w:val="00062EB8"/>
    <w:rsid w:val="000638C3"/>
    <w:rsid w:val="00064376"/>
    <w:rsid w:val="00064876"/>
    <w:rsid w:val="00064AF7"/>
    <w:rsid w:val="00064BCA"/>
    <w:rsid w:val="00064FD2"/>
    <w:rsid w:val="0006504F"/>
    <w:rsid w:val="00065202"/>
    <w:rsid w:val="00065C9A"/>
    <w:rsid w:val="00066A5F"/>
    <w:rsid w:val="00067F43"/>
    <w:rsid w:val="000701C4"/>
    <w:rsid w:val="00070605"/>
    <w:rsid w:val="00070839"/>
    <w:rsid w:val="00071166"/>
    <w:rsid w:val="000726A5"/>
    <w:rsid w:val="00072835"/>
    <w:rsid w:val="00074FA7"/>
    <w:rsid w:val="000762EB"/>
    <w:rsid w:val="00076F48"/>
    <w:rsid w:val="000779B0"/>
    <w:rsid w:val="00077C14"/>
    <w:rsid w:val="00080031"/>
    <w:rsid w:val="000801BB"/>
    <w:rsid w:val="00080666"/>
    <w:rsid w:val="00080E28"/>
    <w:rsid w:val="00080F8D"/>
    <w:rsid w:val="000810B7"/>
    <w:rsid w:val="000817FD"/>
    <w:rsid w:val="000819A1"/>
    <w:rsid w:val="00082C5F"/>
    <w:rsid w:val="00082FE6"/>
    <w:rsid w:val="00084DC2"/>
    <w:rsid w:val="0008525D"/>
    <w:rsid w:val="0008548D"/>
    <w:rsid w:val="000858F3"/>
    <w:rsid w:val="00086938"/>
    <w:rsid w:val="000871AB"/>
    <w:rsid w:val="000873FE"/>
    <w:rsid w:val="000900CF"/>
    <w:rsid w:val="00090A57"/>
    <w:rsid w:val="0009179B"/>
    <w:rsid w:val="00091E9C"/>
    <w:rsid w:val="0009242D"/>
    <w:rsid w:val="00093635"/>
    <w:rsid w:val="0009487B"/>
    <w:rsid w:val="00094A50"/>
    <w:rsid w:val="00094C3D"/>
    <w:rsid w:val="00094C41"/>
    <w:rsid w:val="00094DF3"/>
    <w:rsid w:val="00096209"/>
    <w:rsid w:val="00096707"/>
    <w:rsid w:val="000973F6"/>
    <w:rsid w:val="000978AE"/>
    <w:rsid w:val="00097D2D"/>
    <w:rsid w:val="000A0C88"/>
    <w:rsid w:val="000A1B02"/>
    <w:rsid w:val="000A2290"/>
    <w:rsid w:val="000A2752"/>
    <w:rsid w:val="000A2CE4"/>
    <w:rsid w:val="000A37D8"/>
    <w:rsid w:val="000A475A"/>
    <w:rsid w:val="000A4BF0"/>
    <w:rsid w:val="000A505D"/>
    <w:rsid w:val="000A7149"/>
    <w:rsid w:val="000A738D"/>
    <w:rsid w:val="000A7990"/>
    <w:rsid w:val="000A7CCD"/>
    <w:rsid w:val="000B005F"/>
    <w:rsid w:val="000B0C6C"/>
    <w:rsid w:val="000B11C3"/>
    <w:rsid w:val="000B1853"/>
    <w:rsid w:val="000B1D5E"/>
    <w:rsid w:val="000B1EA4"/>
    <w:rsid w:val="000B2344"/>
    <w:rsid w:val="000B252F"/>
    <w:rsid w:val="000B2728"/>
    <w:rsid w:val="000B2F79"/>
    <w:rsid w:val="000B30BB"/>
    <w:rsid w:val="000B3AE5"/>
    <w:rsid w:val="000B54EF"/>
    <w:rsid w:val="000B5964"/>
    <w:rsid w:val="000B63C3"/>
    <w:rsid w:val="000B7255"/>
    <w:rsid w:val="000C04B6"/>
    <w:rsid w:val="000C07FD"/>
    <w:rsid w:val="000C0E69"/>
    <w:rsid w:val="000C1655"/>
    <w:rsid w:val="000C211F"/>
    <w:rsid w:val="000C35C6"/>
    <w:rsid w:val="000C3B4C"/>
    <w:rsid w:val="000C50CD"/>
    <w:rsid w:val="000C5437"/>
    <w:rsid w:val="000C5D71"/>
    <w:rsid w:val="000C63AA"/>
    <w:rsid w:val="000C6D7A"/>
    <w:rsid w:val="000C7FF2"/>
    <w:rsid w:val="000D04A4"/>
    <w:rsid w:val="000D368E"/>
    <w:rsid w:val="000D43B8"/>
    <w:rsid w:val="000D55F4"/>
    <w:rsid w:val="000D57FB"/>
    <w:rsid w:val="000D62C7"/>
    <w:rsid w:val="000D77E0"/>
    <w:rsid w:val="000E0371"/>
    <w:rsid w:val="000E08B6"/>
    <w:rsid w:val="000E0F4A"/>
    <w:rsid w:val="000E14A0"/>
    <w:rsid w:val="000E1665"/>
    <w:rsid w:val="000E1753"/>
    <w:rsid w:val="000E187B"/>
    <w:rsid w:val="000E2060"/>
    <w:rsid w:val="000E2360"/>
    <w:rsid w:val="000E2519"/>
    <w:rsid w:val="000E359A"/>
    <w:rsid w:val="000E47E0"/>
    <w:rsid w:val="000E709A"/>
    <w:rsid w:val="000F007A"/>
    <w:rsid w:val="000F0706"/>
    <w:rsid w:val="000F248E"/>
    <w:rsid w:val="000F593C"/>
    <w:rsid w:val="000F61E0"/>
    <w:rsid w:val="000F638C"/>
    <w:rsid w:val="000F70F3"/>
    <w:rsid w:val="000F711C"/>
    <w:rsid w:val="000F71F8"/>
    <w:rsid w:val="000F7659"/>
    <w:rsid w:val="001002B1"/>
    <w:rsid w:val="00100CB0"/>
    <w:rsid w:val="00100FAE"/>
    <w:rsid w:val="00103352"/>
    <w:rsid w:val="00103677"/>
    <w:rsid w:val="00103ED8"/>
    <w:rsid w:val="00104DAD"/>
    <w:rsid w:val="00106BD4"/>
    <w:rsid w:val="00107264"/>
    <w:rsid w:val="001072BA"/>
    <w:rsid w:val="00107698"/>
    <w:rsid w:val="00110D81"/>
    <w:rsid w:val="00110EFD"/>
    <w:rsid w:val="00110F2E"/>
    <w:rsid w:val="0011128E"/>
    <w:rsid w:val="001115CC"/>
    <w:rsid w:val="00111CFE"/>
    <w:rsid w:val="00114519"/>
    <w:rsid w:val="00114844"/>
    <w:rsid w:val="00114BE7"/>
    <w:rsid w:val="00115016"/>
    <w:rsid w:val="001155CA"/>
    <w:rsid w:val="0011735A"/>
    <w:rsid w:val="0011752A"/>
    <w:rsid w:val="001177E3"/>
    <w:rsid w:val="00117D60"/>
    <w:rsid w:val="00117ECE"/>
    <w:rsid w:val="0012098B"/>
    <w:rsid w:val="00120B18"/>
    <w:rsid w:val="00120C46"/>
    <w:rsid w:val="00120E84"/>
    <w:rsid w:val="00120EFD"/>
    <w:rsid w:val="00121DF3"/>
    <w:rsid w:val="001220A8"/>
    <w:rsid w:val="00122E3D"/>
    <w:rsid w:val="00123FBD"/>
    <w:rsid w:val="00123FEB"/>
    <w:rsid w:val="0012424D"/>
    <w:rsid w:val="001244C9"/>
    <w:rsid w:val="00124E40"/>
    <w:rsid w:val="00124F3A"/>
    <w:rsid w:val="001256D6"/>
    <w:rsid w:val="001256E8"/>
    <w:rsid w:val="00125E85"/>
    <w:rsid w:val="001260A4"/>
    <w:rsid w:val="00126385"/>
    <w:rsid w:val="00127238"/>
    <w:rsid w:val="00127253"/>
    <w:rsid w:val="00127526"/>
    <w:rsid w:val="001300AA"/>
    <w:rsid w:val="00130875"/>
    <w:rsid w:val="00130BA4"/>
    <w:rsid w:val="00131095"/>
    <w:rsid w:val="0013177A"/>
    <w:rsid w:val="00131841"/>
    <w:rsid w:val="001318AD"/>
    <w:rsid w:val="00131C90"/>
    <w:rsid w:val="0013326C"/>
    <w:rsid w:val="001335A3"/>
    <w:rsid w:val="001336CE"/>
    <w:rsid w:val="001346B1"/>
    <w:rsid w:val="001351BE"/>
    <w:rsid w:val="001351F3"/>
    <w:rsid w:val="001361E0"/>
    <w:rsid w:val="00136D22"/>
    <w:rsid w:val="001373D6"/>
    <w:rsid w:val="001401F8"/>
    <w:rsid w:val="00141975"/>
    <w:rsid w:val="00141FEE"/>
    <w:rsid w:val="00143A04"/>
    <w:rsid w:val="0014476A"/>
    <w:rsid w:val="001447AF"/>
    <w:rsid w:val="00146609"/>
    <w:rsid w:val="0014708B"/>
    <w:rsid w:val="00147148"/>
    <w:rsid w:val="00147518"/>
    <w:rsid w:val="001509C1"/>
    <w:rsid w:val="00151249"/>
    <w:rsid w:val="00151267"/>
    <w:rsid w:val="001513BB"/>
    <w:rsid w:val="00152630"/>
    <w:rsid w:val="00152BC0"/>
    <w:rsid w:val="00152E3B"/>
    <w:rsid w:val="0015356C"/>
    <w:rsid w:val="00153D6E"/>
    <w:rsid w:val="0015445D"/>
    <w:rsid w:val="00154D48"/>
    <w:rsid w:val="00154EF6"/>
    <w:rsid w:val="001560E2"/>
    <w:rsid w:val="00156698"/>
    <w:rsid w:val="00156BEE"/>
    <w:rsid w:val="00156CE2"/>
    <w:rsid w:val="0016119F"/>
    <w:rsid w:val="00161C14"/>
    <w:rsid w:val="00162B64"/>
    <w:rsid w:val="00163542"/>
    <w:rsid w:val="00163AD8"/>
    <w:rsid w:val="0016466A"/>
    <w:rsid w:val="00164E2F"/>
    <w:rsid w:val="001654BF"/>
    <w:rsid w:val="001660EC"/>
    <w:rsid w:val="00166106"/>
    <w:rsid w:val="00166DC1"/>
    <w:rsid w:val="00170BD5"/>
    <w:rsid w:val="00171013"/>
    <w:rsid w:val="00171812"/>
    <w:rsid w:val="00171F50"/>
    <w:rsid w:val="001726F7"/>
    <w:rsid w:val="00172BA4"/>
    <w:rsid w:val="00172F58"/>
    <w:rsid w:val="00173E08"/>
    <w:rsid w:val="00174C2B"/>
    <w:rsid w:val="00175B22"/>
    <w:rsid w:val="00176E09"/>
    <w:rsid w:val="001774E2"/>
    <w:rsid w:val="00177AE0"/>
    <w:rsid w:val="001821D9"/>
    <w:rsid w:val="001832E6"/>
    <w:rsid w:val="00183AB0"/>
    <w:rsid w:val="00185304"/>
    <w:rsid w:val="00186A7D"/>
    <w:rsid w:val="00190386"/>
    <w:rsid w:val="00190449"/>
    <w:rsid w:val="00190ECA"/>
    <w:rsid w:val="00193D68"/>
    <w:rsid w:val="001948C1"/>
    <w:rsid w:val="001948F3"/>
    <w:rsid w:val="00194BB7"/>
    <w:rsid w:val="00196727"/>
    <w:rsid w:val="00196BE5"/>
    <w:rsid w:val="001974B7"/>
    <w:rsid w:val="001A0687"/>
    <w:rsid w:val="001A0FD0"/>
    <w:rsid w:val="001A11D1"/>
    <w:rsid w:val="001A19C3"/>
    <w:rsid w:val="001A3928"/>
    <w:rsid w:val="001A42A0"/>
    <w:rsid w:val="001A4317"/>
    <w:rsid w:val="001A5043"/>
    <w:rsid w:val="001A56E8"/>
    <w:rsid w:val="001A5784"/>
    <w:rsid w:val="001A5C40"/>
    <w:rsid w:val="001A5EBB"/>
    <w:rsid w:val="001A69A3"/>
    <w:rsid w:val="001A7CF5"/>
    <w:rsid w:val="001A7ED9"/>
    <w:rsid w:val="001B1434"/>
    <w:rsid w:val="001B1AF8"/>
    <w:rsid w:val="001B2F6B"/>
    <w:rsid w:val="001B300F"/>
    <w:rsid w:val="001B33BB"/>
    <w:rsid w:val="001B3C25"/>
    <w:rsid w:val="001B3CDD"/>
    <w:rsid w:val="001B43CC"/>
    <w:rsid w:val="001B5F61"/>
    <w:rsid w:val="001B6CAA"/>
    <w:rsid w:val="001C05EA"/>
    <w:rsid w:val="001C105E"/>
    <w:rsid w:val="001C186B"/>
    <w:rsid w:val="001C1BF8"/>
    <w:rsid w:val="001C302C"/>
    <w:rsid w:val="001C3206"/>
    <w:rsid w:val="001C3AFA"/>
    <w:rsid w:val="001C3FB2"/>
    <w:rsid w:val="001C4520"/>
    <w:rsid w:val="001C4C64"/>
    <w:rsid w:val="001C4E65"/>
    <w:rsid w:val="001C5A1F"/>
    <w:rsid w:val="001C5E10"/>
    <w:rsid w:val="001C68B1"/>
    <w:rsid w:val="001C6C66"/>
    <w:rsid w:val="001C7448"/>
    <w:rsid w:val="001C7DA7"/>
    <w:rsid w:val="001D05FE"/>
    <w:rsid w:val="001D1832"/>
    <w:rsid w:val="001D1CA3"/>
    <w:rsid w:val="001D1E92"/>
    <w:rsid w:val="001D2EDE"/>
    <w:rsid w:val="001D470B"/>
    <w:rsid w:val="001D5228"/>
    <w:rsid w:val="001D6DB9"/>
    <w:rsid w:val="001E073C"/>
    <w:rsid w:val="001E07D8"/>
    <w:rsid w:val="001E0F18"/>
    <w:rsid w:val="001E169A"/>
    <w:rsid w:val="001E1F5C"/>
    <w:rsid w:val="001E20AC"/>
    <w:rsid w:val="001E314C"/>
    <w:rsid w:val="001E349D"/>
    <w:rsid w:val="001E35D6"/>
    <w:rsid w:val="001E399D"/>
    <w:rsid w:val="001E3F2B"/>
    <w:rsid w:val="001E54F9"/>
    <w:rsid w:val="001E6A3D"/>
    <w:rsid w:val="001E7D8A"/>
    <w:rsid w:val="001F067F"/>
    <w:rsid w:val="001F0AAD"/>
    <w:rsid w:val="001F0ED1"/>
    <w:rsid w:val="001F116C"/>
    <w:rsid w:val="001F13BC"/>
    <w:rsid w:val="001F1A4A"/>
    <w:rsid w:val="001F1B7D"/>
    <w:rsid w:val="001F1EB8"/>
    <w:rsid w:val="001F21E7"/>
    <w:rsid w:val="001F2C0A"/>
    <w:rsid w:val="001F2EEB"/>
    <w:rsid w:val="001F341D"/>
    <w:rsid w:val="001F4A81"/>
    <w:rsid w:val="001F4EC1"/>
    <w:rsid w:val="001F4EED"/>
    <w:rsid w:val="001F7BE8"/>
    <w:rsid w:val="0020006C"/>
    <w:rsid w:val="00200BEB"/>
    <w:rsid w:val="002013AB"/>
    <w:rsid w:val="002017B1"/>
    <w:rsid w:val="002024AA"/>
    <w:rsid w:val="00202915"/>
    <w:rsid w:val="002034D5"/>
    <w:rsid w:val="00203D6E"/>
    <w:rsid w:val="002041D5"/>
    <w:rsid w:val="00204383"/>
    <w:rsid w:val="0020543C"/>
    <w:rsid w:val="00205DCE"/>
    <w:rsid w:val="00206235"/>
    <w:rsid w:val="002064EF"/>
    <w:rsid w:val="0020668D"/>
    <w:rsid w:val="00206A86"/>
    <w:rsid w:val="00207D03"/>
    <w:rsid w:val="002100D9"/>
    <w:rsid w:val="00211368"/>
    <w:rsid w:val="002123F1"/>
    <w:rsid w:val="0021314A"/>
    <w:rsid w:val="0021379E"/>
    <w:rsid w:val="002145E1"/>
    <w:rsid w:val="00214745"/>
    <w:rsid w:val="00214C76"/>
    <w:rsid w:val="00215065"/>
    <w:rsid w:val="0021523A"/>
    <w:rsid w:val="00215544"/>
    <w:rsid w:val="002157D2"/>
    <w:rsid w:val="00215FF0"/>
    <w:rsid w:val="002169C1"/>
    <w:rsid w:val="00216C81"/>
    <w:rsid w:val="002176C3"/>
    <w:rsid w:val="00217B59"/>
    <w:rsid w:val="00221292"/>
    <w:rsid w:val="00221B2C"/>
    <w:rsid w:val="00222428"/>
    <w:rsid w:val="00222F86"/>
    <w:rsid w:val="002230E7"/>
    <w:rsid w:val="0022330B"/>
    <w:rsid w:val="00223792"/>
    <w:rsid w:val="002239D3"/>
    <w:rsid w:val="00224CA0"/>
    <w:rsid w:val="00224FF4"/>
    <w:rsid w:val="00225289"/>
    <w:rsid w:val="00225689"/>
    <w:rsid w:val="002264E1"/>
    <w:rsid w:val="00226827"/>
    <w:rsid w:val="00226925"/>
    <w:rsid w:val="002276BD"/>
    <w:rsid w:val="00227730"/>
    <w:rsid w:val="00227A31"/>
    <w:rsid w:val="00227BE8"/>
    <w:rsid w:val="002306B9"/>
    <w:rsid w:val="002311FB"/>
    <w:rsid w:val="0023157D"/>
    <w:rsid w:val="00232164"/>
    <w:rsid w:val="00233E86"/>
    <w:rsid w:val="0023466C"/>
    <w:rsid w:val="0023468C"/>
    <w:rsid w:val="0023507D"/>
    <w:rsid w:val="00235A6A"/>
    <w:rsid w:val="00235ADD"/>
    <w:rsid w:val="0023617C"/>
    <w:rsid w:val="00236428"/>
    <w:rsid w:val="00236AF0"/>
    <w:rsid w:val="00237EAB"/>
    <w:rsid w:val="00240C7C"/>
    <w:rsid w:val="002414EB"/>
    <w:rsid w:val="002429E3"/>
    <w:rsid w:val="0024367B"/>
    <w:rsid w:val="00243D42"/>
    <w:rsid w:val="00245632"/>
    <w:rsid w:val="00247180"/>
    <w:rsid w:val="002475FA"/>
    <w:rsid w:val="00250F79"/>
    <w:rsid w:val="00251243"/>
    <w:rsid w:val="00252CE5"/>
    <w:rsid w:val="00253239"/>
    <w:rsid w:val="002536A8"/>
    <w:rsid w:val="00254B55"/>
    <w:rsid w:val="00254D76"/>
    <w:rsid w:val="0025501D"/>
    <w:rsid w:val="00255ADC"/>
    <w:rsid w:val="00255B81"/>
    <w:rsid w:val="0025605F"/>
    <w:rsid w:val="00256C50"/>
    <w:rsid w:val="00256DF4"/>
    <w:rsid w:val="002576F3"/>
    <w:rsid w:val="002578AB"/>
    <w:rsid w:val="00260E5A"/>
    <w:rsid w:val="002616AA"/>
    <w:rsid w:val="00261947"/>
    <w:rsid w:val="00261DDD"/>
    <w:rsid w:val="00261E29"/>
    <w:rsid w:val="00262565"/>
    <w:rsid w:val="0026356A"/>
    <w:rsid w:val="00263E06"/>
    <w:rsid w:val="0026439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6D53"/>
    <w:rsid w:val="00277941"/>
    <w:rsid w:val="0028015F"/>
    <w:rsid w:val="00280556"/>
    <w:rsid w:val="00280792"/>
    <w:rsid w:val="00280BC7"/>
    <w:rsid w:val="00280BE4"/>
    <w:rsid w:val="00280E1A"/>
    <w:rsid w:val="00281284"/>
    <w:rsid w:val="0028155A"/>
    <w:rsid w:val="00281FCA"/>
    <w:rsid w:val="00283668"/>
    <w:rsid w:val="00284265"/>
    <w:rsid w:val="002844BE"/>
    <w:rsid w:val="002847BD"/>
    <w:rsid w:val="0028514F"/>
    <w:rsid w:val="0028520A"/>
    <w:rsid w:val="002854EF"/>
    <w:rsid w:val="00287373"/>
    <w:rsid w:val="00291856"/>
    <w:rsid w:val="0029271C"/>
    <w:rsid w:val="00292846"/>
    <w:rsid w:val="002949F1"/>
    <w:rsid w:val="00295E2B"/>
    <w:rsid w:val="00295FA7"/>
    <w:rsid w:val="00296168"/>
    <w:rsid w:val="00296183"/>
    <w:rsid w:val="00296453"/>
    <w:rsid w:val="002969B6"/>
    <w:rsid w:val="00296EFD"/>
    <w:rsid w:val="0029728B"/>
    <w:rsid w:val="0029749A"/>
    <w:rsid w:val="0029766F"/>
    <w:rsid w:val="00297C0C"/>
    <w:rsid w:val="002A1A16"/>
    <w:rsid w:val="002A2851"/>
    <w:rsid w:val="002A3049"/>
    <w:rsid w:val="002A3491"/>
    <w:rsid w:val="002A368A"/>
    <w:rsid w:val="002A3F7C"/>
    <w:rsid w:val="002A52D4"/>
    <w:rsid w:val="002B0293"/>
    <w:rsid w:val="002B1034"/>
    <w:rsid w:val="002B162B"/>
    <w:rsid w:val="002B1E0E"/>
    <w:rsid w:val="002B2004"/>
    <w:rsid w:val="002B2396"/>
    <w:rsid w:val="002B25A8"/>
    <w:rsid w:val="002B3511"/>
    <w:rsid w:val="002B3B88"/>
    <w:rsid w:val="002B4671"/>
    <w:rsid w:val="002B58FE"/>
    <w:rsid w:val="002B5C95"/>
    <w:rsid w:val="002B6B2C"/>
    <w:rsid w:val="002B6BBA"/>
    <w:rsid w:val="002B7046"/>
    <w:rsid w:val="002B7A04"/>
    <w:rsid w:val="002C0213"/>
    <w:rsid w:val="002C12C5"/>
    <w:rsid w:val="002C1D17"/>
    <w:rsid w:val="002C3618"/>
    <w:rsid w:val="002C464B"/>
    <w:rsid w:val="002C471E"/>
    <w:rsid w:val="002C5856"/>
    <w:rsid w:val="002C5894"/>
    <w:rsid w:val="002C6D2C"/>
    <w:rsid w:val="002C6E46"/>
    <w:rsid w:val="002C735A"/>
    <w:rsid w:val="002D0DEF"/>
    <w:rsid w:val="002D0FD7"/>
    <w:rsid w:val="002D1567"/>
    <w:rsid w:val="002D198D"/>
    <w:rsid w:val="002D27DC"/>
    <w:rsid w:val="002D3BC5"/>
    <w:rsid w:val="002D43FC"/>
    <w:rsid w:val="002D47D3"/>
    <w:rsid w:val="002D5049"/>
    <w:rsid w:val="002D631A"/>
    <w:rsid w:val="002D674C"/>
    <w:rsid w:val="002D7526"/>
    <w:rsid w:val="002D7E92"/>
    <w:rsid w:val="002E0AFA"/>
    <w:rsid w:val="002E1A6D"/>
    <w:rsid w:val="002E1C9D"/>
    <w:rsid w:val="002E2B18"/>
    <w:rsid w:val="002E32FF"/>
    <w:rsid w:val="002E3959"/>
    <w:rsid w:val="002E3C69"/>
    <w:rsid w:val="002E41E3"/>
    <w:rsid w:val="002E54B3"/>
    <w:rsid w:val="002E5C7E"/>
    <w:rsid w:val="002E5EE0"/>
    <w:rsid w:val="002E63B7"/>
    <w:rsid w:val="002E6C51"/>
    <w:rsid w:val="002F0950"/>
    <w:rsid w:val="002F0CF1"/>
    <w:rsid w:val="002F34A0"/>
    <w:rsid w:val="002F39C4"/>
    <w:rsid w:val="002F4959"/>
    <w:rsid w:val="002F5333"/>
    <w:rsid w:val="002F5CBB"/>
    <w:rsid w:val="002F6181"/>
    <w:rsid w:val="002F63F6"/>
    <w:rsid w:val="003037E7"/>
    <w:rsid w:val="00304E80"/>
    <w:rsid w:val="00304F7D"/>
    <w:rsid w:val="00305BD6"/>
    <w:rsid w:val="00305DD0"/>
    <w:rsid w:val="0030614A"/>
    <w:rsid w:val="0030646E"/>
    <w:rsid w:val="00306E2E"/>
    <w:rsid w:val="003071E1"/>
    <w:rsid w:val="003078B8"/>
    <w:rsid w:val="003079C6"/>
    <w:rsid w:val="00310352"/>
    <w:rsid w:val="00310B25"/>
    <w:rsid w:val="00312213"/>
    <w:rsid w:val="0031230E"/>
    <w:rsid w:val="0031245F"/>
    <w:rsid w:val="00312B57"/>
    <w:rsid w:val="00313D9A"/>
    <w:rsid w:val="00313EAF"/>
    <w:rsid w:val="003143B0"/>
    <w:rsid w:val="003175BB"/>
    <w:rsid w:val="00317FA8"/>
    <w:rsid w:val="003206EB"/>
    <w:rsid w:val="0032160A"/>
    <w:rsid w:val="00321622"/>
    <w:rsid w:val="00321ABF"/>
    <w:rsid w:val="00321B2D"/>
    <w:rsid w:val="00324895"/>
    <w:rsid w:val="00325699"/>
    <w:rsid w:val="003258AE"/>
    <w:rsid w:val="00326CF1"/>
    <w:rsid w:val="00326E7A"/>
    <w:rsid w:val="003301B8"/>
    <w:rsid w:val="00330605"/>
    <w:rsid w:val="003306E0"/>
    <w:rsid w:val="003308AE"/>
    <w:rsid w:val="00330C61"/>
    <w:rsid w:val="00332826"/>
    <w:rsid w:val="003338B2"/>
    <w:rsid w:val="0033431B"/>
    <w:rsid w:val="00334DEE"/>
    <w:rsid w:val="00335A9A"/>
    <w:rsid w:val="003374EB"/>
    <w:rsid w:val="003378E7"/>
    <w:rsid w:val="003379EC"/>
    <w:rsid w:val="00337ECE"/>
    <w:rsid w:val="00340E81"/>
    <w:rsid w:val="0034112B"/>
    <w:rsid w:val="0034360B"/>
    <w:rsid w:val="00343685"/>
    <w:rsid w:val="00343E93"/>
    <w:rsid w:val="00343EBA"/>
    <w:rsid w:val="00344103"/>
    <w:rsid w:val="003451B4"/>
    <w:rsid w:val="003451BA"/>
    <w:rsid w:val="003478EE"/>
    <w:rsid w:val="003503EB"/>
    <w:rsid w:val="0035075A"/>
    <w:rsid w:val="0035087E"/>
    <w:rsid w:val="00350911"/>
    <w:rsid w:val="00350E3D"/>
    <w:rsid w:val="003511C6"/>
    <w:rsid w:val="00351B73"/>
    <w:rsid w:val="003522A6"/>
    <w:rsid w:val="003533EC"/>
    <w:rsid w:val="0035364C"/>
    <w:rsid w:val="003539C2"/>
    <w:rsid w:val="003540C7"/>
    <w:rsid w:val="00354B71"/>
    <w:rsid w:val="00354FD3"/>
    <w:rsid w:val="003570F6"/>
    <w:rsid w:val="00357C13"/>
    <w:rsid w:val="00357DE9"/>
    <w:rsid w:val="003635D1"/>
    <w:rsid w:val="003640B6"/>
    <w:rsid w:val="00364639"/>
    <w:rsid w:val="00364CC8"/>
    <w:rsid w:val="00364D87"/>
    <w:rsid w:val="003655CB"/>
    <w:rsid w:val="00366EA9"/>
    <w:rsid w:val="0037012B"/>
    <w:rsid w:val="0037052A"/>
    <w:rsid w:val="003715DA"/>
    <w:rsid w:val="003726CD"/>
    <w:rsid w:val="00374C72"/>
    <w:rsid w:val="00375FE0"/>
    <w:rsid w:val="00376F09"/>
    <w:rsid w:val="00377318"/>
    <w:rsid w:val="00377D6E"/>
    <w:rsid w:val="0038011B"/>
    <w:rsid w:val="0038023D"/>
    <w:rsid w:val="00380ADB"/>
    <w:rsid w:val="00380DBC"/>
    <w:rsid w:val="00380DD9"/>
    <w:rsid w:val="0038128B"/>
    <w:rsid w:val="0038197F"/>
    <w:rsid w:val="003824DD"/>
    <w:rsid w:val="003830EA"/>
    <w:rsid w:val="00383D24"/>
    <w:rsid w:val="00384820"/>
    <w:rsid w:val="00386CC5"/>
    <w:rsid w:val="003873FD"/>
    <w:rsid w:val="00387AB2"/>
    <w:rsid w:val="00390570"/>
    <w:rsid w:val="00390813"/>
    <w:rsid w:val="00390AEE"/>
    <w:rsid w:val="00391110"/>
    <w:rsid w:val="00392DEF"/>
    <w:rsid w:val="00393409"/>
    <w:rsid w:val="0039387F"/>
    <w:rsid w:val="00394F50"/>
    <w:rsid w:val="00396A2B"/>
    <w:rsid w:val="003A0314"/>
    <w:rsid w:val="003A0E8F"/>
    <w:rsid w:val="003A1AC8"/>
    <w:rsid w:val="003A1FD6"/>
    <w:rsid w:val="003A2AC6"/>
    <w:rsid w:val="003A3984"/>
    <w:rsid w:val="003A52FE"/>
    <w:rsid w:val="003A5FA3"/>
    <w:rsid w:val="003A6D98"/>
    <w:rsid w:val="003A70B5"/>
    <w:rsid w:val="003B02BA"/>
    <w:rsid w:val="003B0445"/>
    <w:rsid w:val="003B075C"/>
    <w:rsid w:val="003B094C"/>
    <w:rsid w:val="003B0C64"/>
    <w:rsid w:val="003B1657"/>
    <w:rsid w:val="003B1855"/>
    <w:rsid w:val="003B550C"/>
    <w:rsid w:val="003B5D72"/>
    <w:rsid w:val="003B5D91"/>
    <w:rsid w:val="003B5DAC"/>
    <w:rsid w:val="003B6715"/>
    <w:rsid w:val="003C026D"/>
    <w:rsid w:val="003C1179"/>
    <w:rsid w:val="003C171B"/>
    <w:rsid w:val="003C18D2"/>
    <w:rsid w:val="003C2505"/>
    <w:rsid w:val="003C2DA2"/>
    <w:rsid w:val="003C3517"/>
    <w:rsid w:val="003C371C"/>
    <w:rsid w:val="003C3DDE"/>
    <w:rsid w:val="003C4669"/>
    <w:rsid w:val="003C503A"/>
    <w:rsid w:val="003C50DE"/>
    <w:rsid w:val="003C5833"/>
    <w:rsid w:val="003C5D7A"/>
    <w:rsid w:val="003C6831"/>
    <w:rsid w:val="003C7843"/>
    <w:rsid w:val="003D1291"/>
    <w:rsid w:val="003D1863"/>
    <w:rsid w:val="003D2664"/>
    <w:rsid w:val="003D4684"/>
    <w:rsid w:val="003D6924"/>
    <w:rsid w:val="003D6E70"/>
    <w:rsid w:val="003E0F6B"/>
    <w:rsid w:val="003E14CC"/>
    <w:rsid w:val="003E1E8C"/>
    <w:rsid w:val="003E216D"/>
    <w:rsid w:val="003E2806"/>
    <w:rsid w:val="003E32E5"/>
    <w:rsid w:val="003E4A3B"/>
    <w:rsid w:val="003E59F9"/>
    <w:rsid w:val="003E7311"/>
    <w:rsid w:val="003E79CD"/>
    <w:rsid w:val="003F077D"/>
    <w:rsid w:val="003F1E86"/>
    <w:rsid w:val="003F20E8"/>
    <w:rsid w:val="003F4E8C"/>
    <w:rsid w:val="003F5664"/>
    <w:rsid w:val="003F7F24"/>
    <w:rsid w:val="00400F13"/>
    <w:rsid w:val="00401370"/>
    <w:rsid w:val="00401976"/>
    <w:rsid w:val="00404205"/>
    <w:rsid w:val="00405DBE"/>
    <w:rsid w:val="004061F8"/>
    <w:rsid w:val="004062A3"/>
    <w:rsid w:val="0040756F"/>
    <w:rsid w:val="00407CC3"/>
    <w:rsid w:val="004101F0"/>
    <w:rsid w:val="00411D06"/>
    <w:rsid w:val="00412400"/>
    <w:rsid w:val="004132B9"/>
    <w:rsid w:val="004144E6"/>
    <w:rsid w:val="00415DE2"/>
    <w:rsid w:val="00416382"/>
    <w:rsid w:val="004173D5"/>
    <w:rsid w:val="00420BAC"/>
    <w:rsid w:val="00421A1B"/>
    <w:rsid w:val="00421CB5"/>
    <w:rsid w:val="004230CE"/>
    <w:rsid w:val="004240BA"/>
    <w:rsid w:val="004248A1"/>
    <w:rsid w:val="00425152"/>
    <w:rsid w:val="00425744"/>
    <w:rsid w:val="00425892"/>
    <w:rsid w:val="00425D3E"/>
    <w:rsid w:val="00426355"/>
    <w:rsid w:val="004321C1"/>
    <w:rsid w:val="004325F3"/>
    <w:rsid w:val="004328CC"/>
    <w:rsid w:val="00432959"/>
    <w:rsid w:val="00432B37"/>
    <w:rsid w:val="0043317E"/>
    <w:rsid w:val="00434F06"/>
    <w:rsid w:val="004352AB"/>
    <w:rsid w:val="0043609E"/>
    <w:rsid w:val="004363BF"/>
    <w:rsid w:val="00436950"/>
    <w:rsid w:val="00437981"/>
    <w:rsid w:val="004406D8"/>
    <w:rsid w:val="00440FBA"/>
    <w:rsid w:val="004412A4"/>
    <w:rsid w:val="00441607"/>
    <w:rsid w:val="00443342"/>
    <w:rsid w:val="0044563E"/>
    <w:rsid w:val="00446605"/>
    <w:rsid w:val="00446E9B"/>
    <w:rsid w:val="004478F8"/>
    <w:rsid w:val="00451188"/>
    <w:rsid w:val="004532CA"/>
    <w:rsid w:val="004538D4"/>
    <w:rsid w:val="00453FEF"/>
    <w:rsid w:val="0045406F"/>
    <w:rsid w:val="004541E6"/>
    <w:rsid w:val="004546B9"/>
    <w:rsid w:val="00454D65"/>
    <w:rsid w:val="00455191"/>
    <w:rsid w:val="004555FD"/>
    <w:rsid w:val="0045655D"/>
    <w:rsid w:val="0045674A"/>
    <w:rsid w:val="00460EB1"/>
    <w:rsid w:val="00461443"/>
    <w:rsid w:val="00461D76"/>
    <w:rsid w:val="00463929"/>
    <w:rsid w:val="004655F9"/>
    <w:rsid w:val="0046615D"/>
    <w:rsid w:val="00466AED"/>
    <w:rsid w:val="004673CE"/>
    <w:rsid w:val="00471FDF"/>
    <w:rsid w:val="0047203A"/>
    <w:rsid w:val="004725D2"/>
    <w:rsid w:val="004732BB"/>
    <w:rsid w:val="00473C82"/>
    <w:rsid w:val="00474C2D"/>
    <w:rsid w:val="0047578A"/>
    <w:rsid w:val="004757D0"/>
    <w:rsid w:val="004757D4"/>
    <w:rsid w:val="00475A4F"/>
    <w:rsid w:val="004767F1"/>
    <w:rsid w:val="004770D8"/>
    <w:rsid w:val="0048319C"/>
    <w:rsid w:val="00484A4F"/>
    <w:rsid w:val="00484B99"/>
    <w:rsid w:val="004854C4"/>
    <w:rsid w:val="00486A1C"/>
    <w:rsid w:val="00490B2B"/>
    <w:rsid w:val="00491781"/>
    <w:rsid w:val="00492C19"/>
    <w:rsid w:val="00494765"/>
    <w:rsid w:val="00494E5D"/>
    <w:rsid w:val="00495078"/>
    <w:rsid w:val="00495A4A"/>
    <w:rsid w:val="00496122"/>
    <w:rsid w:val="0049618B"/>
    <w:rsid w:val="00496A44"/>
    <w:rsid w:val="0049749C"/>
    <w:rsid w:val="004A090D"/>
    <w:rsid w:val="004A0C4E"/>
    <w:rsid w:val="004A1273"/>
    <w:rsid w:val="004A33ED"/>
    <w:rsid w:val="004A355B"/>
    <w:rsid w:val="004A411D"/>
    <w:rsid w:val="004A54ED"/>
    <w:rsid w:val="004A5543"/>
    <w:rsid w:val="004A587C"/>
    <w:rsid w:val="004A7D22"/>
    <w:rsid w:val="004A7D56"/>
    <w:rsid w:val="004B01E1"/>
    <w:rsid w:val="004B180E"/>
    <w:rsid w:val="004B30B3"/>
    <w:rsid w:val="004B32AE"/>
    <w:rsid w:val="004B3DAD"/>
    <w:rsid w:val="004B4835"/>
    <w:rsid w:val="004B5042"/>
    <w:rsid w:val="004B5667"/>
    <w:rsid w:val="004B58FF"/>
    <w:rsid w:val="004B5AFD"/>
    <w:rsid w:val="004B6102"/>
    <w:rsid w:val="004B6F67"/>
    <w:rsid w:val="004B7AA9"/>
    <w:rsid w:val="004B7FCC"/>
    <w:rsid w:val="004C0534"/>
    <w:rsid w:val="004C12B1"/>
    <w:rsid w:val="004C162F"/>
    <w:rsid w:val="004C219E"/>
    <w:rsid w:val="004C3467"/>
    <w:rsid w:val="004C4611"/>
    <w:rsid w:val="004C4DCC"/>
    <w:rsid w:val="004C58E3"/>
    <w:rsid w:val="004C691F"/>
    <w:rsid w:val="004D04CD"/>
    <w:rsid w:val="004D10DF"/>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9FD"/>
    <w:rsid w:val="004E0EA3"/>
    <w:rsid w:val="004E2071"/>
    <w:rsid w:val="004E2BFA"/>
    <w:rsid w:val="004E2E87"/>
    <w:rsid w:val="004E342F"/>
    <w:rsid w:val="004E39B2"/>
    <w:rsid w:val="004E6AD4"/>
    <w:rsid w:val="004E6D58"/>
    <w:rsid w:val="004E7C4F"/>
    <w:rsid w:val="004F138B"/>
    <w:rsid w:val="004F20A3"/>
    <w:rsid w:val="004F23BA"/>
    <w:rsid w:val="004F25A5"/>
    <w:rsid w:val="004F3229"/>
    <w:rsid w:val="004F439C"/>
    <w:rsid w:val="004F667C"/>
    <w:rsid w:val="004F698F"/>
    <w:rsid w:val="004F700D"/>
    <w:rsid w:val="004F726D"/>
    <w:rsid w:val="004F7597"/>
    <w:rsid w:val="00501235"/>
    <w:rsid w:val="00501BB6"/>
    <w:rsid w:val="005023E5"/>
    <w:rsid w:val="005030A3"/>
    <w:rsid w:val="00504BB2"/>
    <w:rsid w:val="00504D24"/>
    <w:rsid w:val="005051D3"/>
    <w:rsid w:val="0050553A"/>
    <w:rsid w:val="005056DC"/>
    <w:rsid w:val="005057FD"/>
    <w:rsid w:val="005058BB"/>
    <w:rsid w:val="00505925"/>
    <w:rsid w:val="00505F9B"/>
    <w:rsid w:val="00506607"/>
    <w:rsid w:val="00506907"/>
    <w:rsid w:val="005077A2"/>
    <w:rsid w:val="0050782D"/>
    <w:rsid w:val="00511577"/>
    <w:rsid w:val="00513FA6"/>
    <w:rsid w:val="005144B9"/>
    <w:rsid w:val="0051575D"/>
    <w:rsid w:val="00517BE7"/>
    <w:rsid w:val="00517CDE"/>
    <w:rsid w:val="00521932"/>
    <w:rsid w:val="005228EC"/>
    <w:rsid w:val="005230EA"/>
    <w:rsid w:val="0052351A"/>
    <w:rsid w:val="005248B1"/>
    <w:rsid w:val="00525261"/>
    <w:rsid w:val="00525372"/>
    <w:rsid w:val="005256CA"/>
    <w:rsid w:val="00525C7F"/>
    <w:rsid w:val="00525F3B"/>
    <w:rsid w:val="00526C3C"/>
    <w:rsid w:val="0052701C"/>
    <w:rsid w:val="00527D00"/>
    <w:rsid w:val="00527E56"/>
    <w:rsid w:val="005315D0"/>
    <w:rsid w:val="0053200B"/>
    <w:rsid w:val="0053205B"/>
    <w:rsid w:val="00532321"/>
    <w:rsid w:val="0053303B"/>
    <w:rsid w:val="0053334B"/>
    <w:rsid w:val="00533F54"/>
    <w:rsid w:val="00534023"/>
    <w:rsid w:val="00535E88"/>
    <w:rsid w:val="0053610B"/>
    <w:rsid w:val="005361C3"/>
    <w:rsid w:val="00536E30"/>
    <w:rsid w:val="00536F39"/>
    <w:rsid w:val="0054170A"/>
    <w:rsid w:val="00541F55"/>
    <w:rsid w:val="00543533"/>
    <w:rsid w:val="00545B92"/>
    <w:rsid w:val="00545C55"/>
    <w:rsid w:val="005462E1"/>
    <w:rsid w:val="00546B7E"/>
    <w:rsid w:val="00546D91"/>
    <w:rsid w:val="005516D7"/>
    <w:rsid w:val="00553C0C"/>
    <w:rsid w:val="00553C22"/>
    <w:rsid w:val="00553ECD"/>
    <w:rsid w:val="005545E6"/>
    <w:rsid w:val="00554798"/>
    <w:rsid w:val="00554907"/>
    <w:rsid w:val="00554D0A"/>
    <w:rsid w:val="005579B6"/>
    <w:rsid w:val="00557ACF"/>
    <w:rsid w:val="00557F60"/>
    <w:rsid w:val="00560CB7"/>
    <w:rsid w:val="0056169C"/>
    <w:rsid w:val="00561869"/>
    <w:rsid w:val="005630DE"/>
    <w:rsid w:val="005636BC"/>
    <w:rsid w:val="00565FFC"/>
    <w:rsid w:val="005669F4"/>
    <w:rsid w:val="00566A32"/>
    <w:rsid w:val="0056723C"/>
    <w:rsid w:val="005679F0"/>
    <w:rsid w:val="0057013F"/>
    <w:rsid w:val="005717E1"/>
    <w:rsid w:val="00572B6B"/>
    <w:rsid w:val="00573410"/>
    <w:rsid w:val="00574540"/>
    <w:rsid w:val="00574543"/>
    <w:rsid w:val="0057463C"/>
    <w:rsid w:val="00575140"/>
    <w:rsid w:val="005757DE"/>
    <w:rsid w:val="00575B07"/>
    <w:rsid w:val="00575BC6"/>
    <w:rsid w:val="00577962"/>
    <w:rsid w:val="00577A6E"/>
    <w:rsid w:val="0058281E"/>
    <w:rsid w:val="0058354B"/>
    <w:rsid w:val="00584750"/>
    <w:rsid w:val="0058488F"/>
    <w:rsid w:val="00584DB5"/>
    <w:rsid w:val="00585BEE"/>
    <w:rsid w:val="00585C22"/>
    <w:rsid w:val="00587F96"/>
    <w:rsid w:val="00591379"/>
    <w:rsid w:val="00591919"/>
    <w:rsid w:val="00591E7F"/>
    <w:rsid w:val="00592D43"/>
    <w:rsid w:val="00593365"/>
    <w:rsid w:val="00593D39"/>
    <w:rsid w:val="00594753"/>
    <w:rsid w:val="005961CD"/>
    <w:rsid w:val="00596A08"/>
    <w:rsid w:val="00597B29"/>
    <w:rsid w:val="00597FED"/>
    <w:rsid w:val="005A0373"/>
    <w:rsid w:val="005A03F1"/>
    <w:rsid w:val="005A1DF2"/>
    <w:rsid w:val="005A23B8"/>
    <w:rsid w:val="005A29E9"/>
    <w:rsid w:val="005A35EA"/>
    <w:rsid w:val="005A3D68"/>
    <w:rsid w:val="005A444A"/>
    <w:rsid w:val="005A56DF"/>
    <w:rsid w:val="005B133C"/>
    <w:rsid w:val="005B1F18"/>
    <w:rsid w:val="005B255D"/>
    <w:rsid w:val="005B2DF1"/>
    <w:rsid w:val="005B36D1"/>
    <w:rsid w:val="005B38E3"/>
    <w:rsid w:val="005B495D"/>
    <w:rsid w:val="005B578A"/>
    <w:rsid w:val="005B59D8"/>
    <w:rsid w:val="005B5C58"/>
    <w:rsid w:val="005B6050"/>
    <w:rsid w:val="005B6C3F"/>
    <w:rsid w:val="005B7557"/>
    <w:rsid w:val="005B792F"/>
    <w:rsid w:val="005B7E19"/>
    <w:rsid w:val="005C1162"/>
    <w:rsid w:val="005C1372"/>
    <w:rsid w:val="005C1501"/>
    <w:rsid w:val="005C15E5"/>
    <w:rsid w:val="005C1CDD"/>
    <w:rsid w:val="005C293E"/>
    <w:rsid w:val="005C3345"/>
    <w:rsid w:val="005C3AEC"/>
    <w:rsid w:val="005C4180"/>
    <w:rsid w:val="005C4D3B"/>
    <w:rsid w:val="005C4DEF"/>
    <w:rsid w:val="005C57D3"/>
    <w:rsid w:val="005C5B20"/>
    <w:rsid w:val="005C656A"/>
    <w:rsid w:val="005C7BB8"/>
    <w:rsid w:val="005D041A"/>
    <w:rsid w:val="005D1ACF"/>
    <w:rsid w:val="005D2342"/>
    <w:rsid w:val="005D270C"/>
    <w:rsid w:val="005D3733"/>
    <w:rsid w:val="005D40FA"/>
    <w:rsid w:val="005D4492"/>
    <w:rsid w:val="005D62DE"/>
    <w:rsid w:val="005D6846"/>
    <w:rsid w:val="005D6CC9"/>
    <w:rsid w:val="005D7466"/>
    <w:rsid w:val="005D7D78"/>
    <w:rsid w:val="005D7DE2"/>
    <w:rsid w:val="005E0106"/>
    <w:rsid w:val="005E0623"/>
    <w:rsid w:val="005E0AE0"/>
    <w:rsid w:val="005E22E5"/>
    <w:rsid w:val="005E23B1"/>
    <w:rsid w:val="005E385B"/>
    <w:rsid w:val="005E5F1A"/>
    <w:rsid w:val="005E63C2"/>
    <w:rsid w:val="005E7F70"/>
    <w:rsid w:val="005F0351"/>
    <w:rsid w:val="005F04F6"/>
    <w:rsid w:val="005F0CEF"/>
    <w:rsid w:val="005F2D81"/>
    <w:rsid w:val="005F3AD9"/>
    <w:rsid w:val="005F3FBB"/>
    <w:rsid w:val="005F6757"/>
    <w:rsid w:val="006002F8"/>
    <w:rsid w:val="0060080E"/>
    <w:rsid w:val="00600E6C"/>
    <w:rsid w:val="006014B5"/>
    <w:rsid w:val="00601C68"/>
    <w:rsid w:val="00601E29"/>
    <w:rsid w:val="00602F25"/>
    <w:rsid w:val="00603846"/>
    <w:rsid w:val="0060402E"/>
    <w:rsid w:val="006046DE"/>
    <w:rsid w:val="0060557F"/>
    <w:rsid w:val="0060564B"/>
    <w:rsid w:val="00605C7B"/>
    <w:rsid w:val="006060B0"/>
    <w:rsid w:val="0061084F"/>
    <w:rsid w:val="00610B18"/>
    <w:rsid w:val="00611EC2"/>
    <w:rsid w:val="00612291"/>
    <w:rsid w:val="00613198"/>
    <w:rsid w:val="0061389C"/>
    <w:rsid w:val="00614670"/>
    <w:rsid w:val="00614D68"/>
    <w:rsid w:val="00617404"/>
    <w:rsid w:val="00620B12"/>
    <w:rsid w:val="00621090"/>
    <w:rsid w:val="00621CB6"/>
    <w:rsid w:val="00621CF8"/>
    <w:rsid w:val="00622E51"/>
    <w:rsid w:val="00622F23"/>
    <w:rsid w:val="006233CF"/>
    <w:rsid w:val="00624F58"/>
    <w:rsid w:val="006250D5"/>
    <w:rsid w:val="00625753"/>
    <w:rsid w:val="00625CC3"/>
    <w:rsid w:val="00626B07"/>
    <w:rsid w:val="00626DFC"/>
    <w:rsid w:val="0062782E"/>
    <w:rsid w:val="00627995"/>
    <w:rsid w:val="006307F4"/>
    <w:rsid w:val="006308D4"/>
    <w:rsid w:val="00630FAD"/>
    <w:rsid w:val="00631C94"/>
    <w:rsid w:val="006331D2"/>
    <w:rsid w:val="006336ED"/>
    <w:rsid w:val="00634BD2"/>
    <w:rsid w:val="00634FB8"/>
    <w:rsid w:val="00637245"/>
    <w:rsid w:val="0063732E"/>
    <w:rsid w:val="00637775"/>
    <w:rsid w:val="00641A00"/>
    <w:rsid w:val="00642489"/>
    <w:rsid w:val="00642E4D"/>
    <w:rsid w:val="00643A8F"/>
    <w:rsid w:val="00643BB2"/>
    <w:rsid w:val="0064406F"/>
    <w:rsid w:val="00644E80"/>
    <w:rsid w:val="00646624"/>
    <w:rsid w:val="00647D6F"/>
    <w:rsid w:val="006508B8"/>
    <w:rsid w:val="00650E56"/>
    <w:rsid w:val="00651E95"/>
    <w:rsid w:val="006528FF"/>
    <w:rsid w:val="0065291C"/>
    <w:rsid w:val="006546C2"/>
    <w:rsid w:val="00654AD9"/>
    <w:rsid w:val="00654EAA"/>
    <w:rsid w:val="0065577F"/>
    <w:rsid w:val="0065614B"/>
    <w:rsid w:val="006570BE"/>
    <w:rsid w:val="0065775F"/>
    <w:rsid w:val="00657BA6"/>
    <w:rsid w:val="00660C90"/>
    <w:rsid w:val="00661700"/>
    <w:rsid w:val="00661ABE"/>
    <w:rsid w:val="00661BC9"/>
    <w:rsid w:val="00662653"/>
    <w:rsid w:val="00662DB5"/>
    <w:rsid w:val="006633F2"/>
    <w:rsid w:val="00663670"/>
    <w:rsid w:val="006638F5"/>
    <w:rsid w:val="00664C12"/>
    <w:rsid w:val="00664F6D"/>
    <w:rsid w:val="006652E5"/>
    <w:rsid w:val="00667407"/>
    <w:rsid w:val="00667DB3"/>
    <w:rsid w:val="006718AA"/>
    <w:rsid w:val="00671CE7"/>
    <w:rsid w:val="00671ECF"/>
    <w:rsid w:val="00672295"/>
    <w:rsid w:val="00674857"/>
    <w:rsid w:val="00674B0B"/>
    <w:rsid w:val="00675874"/>
    <w:rsid w:val="00675E1D"/>
    <w:rsid w:val="00677A65"/>
    <w:rsid w:val="00677BC4"/>
    <w:rsid w:val="00680CDA"/>
    <w:rsid w:val="00680CDD"/>
    <w:rsid w:val="00681022"/>
    <w:rsid w:val="0068219E"/>
    <w:rsid w:val="006821A1"/>
    <w:rsid w:val="00682BB1"/>
    <w:rsid w:val="00684638"/>
    <w:rsid w:val="00684A1D"/>
    <w:rsid w:val="00684AC5"/>
    <w:rsid w:val="006864AD"/>
    <w:rsid w:val="00686646"/>
    <w:rsid w:val="00690ABA"/>
    <w:rsid w:val="006911C2"/>
    <w:rsid w:val="00691669"/>
    <w:rsid w:val="00691C49"/>
    <w:rsid w:val="00691EF5"/>
    <w:rsid w:val="006926D7"/>
    <w:rsid w:val="0069297C"/>
    <w:rsid w:val="0069393A"/>
    <w:rsid w:val="00693AF0"/>
    <w:rsid w:val="00693F90"/>
    <w:rsid w:val="00694B0D"/>
    <w:rsid w:val="006957EF"/>
    <w:rsid w:val="0069691C"/>
    <w:rsid w:val="006975BF"/>
    <w:rsid w:val="006A0BFA"/>
    <w:rsid w:val="006A0E05"/>
    <w:rsid w:val="006A1501"/>
    <w:rsid w:val="006A192F"/>
    <w:rsid w:val="006A1BC7"/>
    <w:rsid w:val="006A1E2A"/>
    <w:rsid w:val="006A311C"/>
    <w:rsid w:val="006A4B73"/>
    <w:rsid w:val="006A52B2"/>
    <w:rsid w:val="006A5747"/>
    <w:rsid w:val="006A70D1"/>
    <w:rsid w:val="006A71F5"/>
    <w:rsid w:val="006B0072"/>
    <w:rsid w:val="006B02FA"/>
    <w:rsid w:val="006B03C3"/>
    <w:rsid w:val="006B183C"/>
    <w:rsid w:val="006B1AA0"/>
    <w:rsid w:val="006B28F4"/>
    <w:rsid w:val="006B2A9C"/>
    <w:rsid w:val="006B3D2D"/>
    <w:rsid w:val="006B3D8C"/>
    <w:rsid w:val="006B46EF"/>
    <w:rsid w:val="006B4A80"/>
    <w:rsid w:val="006B4B8C"/>
    <w:rsid w:val="006B52F5"/>
    <w:rsid w:val="006B5735"/>
    <w:rsid w:val="006B6919"/>
    <w:rsid w:val="006B6B1A"/>
    <w:rsid w:val="006B7A60"/>
    <w:rsid w:val="006C0C41"/>
    <w:rsid w:val="006C30E3"/>
    <w:rsid w:val="006C35CB"/>
    <w:rsid w:val="006C3A40"/>
    <w:rsid w:val="006C446B"/>
    <w:rsid w:val="006C4642"/>
    <w:rsid w:val="006C496B"/>
    <w:rsid w:val="006C56D9"/>
    <w:rsid w:val="006C5ACE"/>
    <w:rsid w:val="006C5B20"/>
    <w:rsid w:val="006C5B76"/>
    <w:rsid w:val="006C5D09"/>
    <w:rsid w:val="006C5FDB"/>
    <w:rsid w:val="006C682D"/>
    <w:rsid w:val="006C6FB8"/>
    <w:rsid w:val="006C7DE6"/>
    <w:rsid w:val="006C7F7D"/>
    <w:rsid w:val="006D096E"/>
    <w:rsid w:val="006D0CAB"/>
    <w:rsid w:val="006D1064"/>
    <w:rsid w:val="006D13D4"/>
    <w:rsid w:val="006D28EA"/>
    <w:rsid w:val="006D2A6D"/>
    <w:rsid w:val="006D2AB2"/>
    <w:rsid w:val="006D3AF9"/>
    <w:rsid w:val="006D4A06"/>
    <w:rsid w:val="006D503A"/>
    <w:rsid w:val="006D56D4"/>
    <w:rsid w:val="006D58CC"/>
    <w:rsid w:val="006D5E28"/>
    <w:rsid w:val="006D6623"/>
    <w:rsid w:val="006D7617"/>
    <w:rsid w:val="006D7F69"/>
    <w:rsid w:val="006E01DA"/>
    <w:rsid w:val="006E0956"/>
    <w:rsid w:val="006E1D16"/>
    <w:rsid w:val="006E1D44"/>
    <w:rsid w:val="006E46AA"/>
    <w:rsid w:val="006E57ED"/>
    <w:rsid w:val="006E5A00"/>
    <w:rsid w:val="006E6E70"/>
    <w:rsid w:val="006E70D2"/>
    <w:rsid w:val="006E77FD"/>
    <w:rsid w:val="006F01CD"/>
    <w:rsid w:val="006F0CE9"/>
    <w:rsid w:val="006F19BF"/>
    <w:rsid w:val="006F1C06"/>
    <w:rsid w:val="006F227A"/>
    <w:rsid w:val="006F24B8"/>
    <w:rsid w:val="006F4051"/>
    <w:rsid w:val="006F4CAB"/>
    <w:rsid w:val="006F55CF"/>
    <w:rsid w:val="006F590C"/>
    <w:rsid w:val="006F5A80"/>
    <w:rsid w:val="006F6093"/>
    <w:rsid w:val="006F6BAA"/>
    <w:rsid w:val="00700507"/>
    <w:rsid w:val="00701913"/>
    <w:rsid w:val="00701BE8"/>
    <w:rsid w:val="00701C47"/>
    <w:rsid w:val="00701ED6"/>
    <w:rsid w:val="0070283A"/>
    <w:rsid w:val="007044C6"/>
    <w:rsid w:val="0070538F"/>
    <w:rsid w:val="00707AFC"/>
    <w:rsid w:val="00711B6C"/>
    <w:rsid w:val="00712556"/>
    <w:rsid w:val="00712851"/>
    <w:rsid w:val="0071297F"/>
    <w:rsid w:val="00714898"/>
    <w:rsid w:val="007149F6"/>
    <w:rsid w:val="00714CE4"/>
    <w:rsid w:val="0071597E"/>
    <w:rsid w:val="007161C1"/>
    <w:rsid w:val="00716F0E"/>
    <w:rsid w:val="00723829"/>
    <w:rsid w:val="00723F1B"/>
    <w:rsid w:val="0072404B"/>
    <w:rsid w:val="00724644"/>
    <w:rsid w:val="00724830"/>
    <w:rsid w:val="007253CE"/>
    <w:rsid w:val="00725795"/>
    <w:rsid w:val="00725A77"/>
    <w:rsid w:val="007260AC"/>
    <w:rsid w:val="00734182"/>
    <w:rsid w:val="00735A9E"/>
    <w:rsid w:val="00735C9B"/>
    <w:rsid w:val="007370DC"/>
    <w:rsid w:val="007402A2"/>
    <w:rsid w:val="007411E1"/>
    <w:rsid w:val="007415CD"/>
    <w:rsid w:val="0074177A"/>
    <w:rsid w:val="00741AE8"/>
    <w:rsid w:val="00743F4F"/>
    <w:rsid w:val="007447CD"/>
    <w:rsid w:val="0074480C"/>
    <w:rsid w:val="00744E93"/>
    <w:rsid w:val="00744F8B"/>
    <w:rsid w:val="00744FB3"/>
    <w:rsid w:val="00744FE9"/>
    <w:rsid w:val="0074513D"/>
    <w:rsid w:val="007465EB"/>
    <w:rsid w:val="00746600"/>
    <w:rsid w:val="00746793"/>
    <w:rsid w:val="00746FD4"/>
    <w:rsid w:val="007473C4"/>
    <w:rsid w:val="00747528"/>
    <w:rsid w:val="00750CED"/>
    <w:rsid w:val="00752355"/>
    <w:rsid w:val="0075251E"/>
    <w:rsid w:val="007525F8"/>
    <w:rsid w:val="00752B57"/>
    <w:rsid w:val="00752DF2"/>
    <w:rsid w:val="007530CE"/>
    <w:rsid w:val="007535F3"/>
    <w:rsid w:val="007537E3"/>
    <w:rsid w:val="00753A33"/>
    <w:rsid w:val="007544F3"/>
    <w:rsid w:val="0075498F"/>
    <w:rsid w:val="00754DD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586"/>
    <w:rsid w:val="00765B59"/>
    <w:rsid w:val="007661A0"/>
    <w:rsid w:val="007667DC"/>
    <w:rsid w:val="00766B1F"/>
    <w:rsid w:val="007673ED"/>
    <w:rsid w:val="007675BE"/>
    <w:rsid w:val="00770601"/>
    <w:rsid w:val="00770774"/>
    <w:rsid w:val="00770B24"/>
    <w:rsid w:val="00772595"/>
    <w:rsid w:val="00772607"/>
    <w:rsid w:val="007737CC"/>
    <w:rsid w:val="00774A04"/>
    <w:rsid w:val="007753D5"/>
    <w:rsid w:val="00775961"/>
    <w:rsid w:val="00776758"/>
    <w:rsid w:val="007769E4"/>
    <w:rsid w:val="00777049"/>
    <w:rsid w:val="00780A72"/>
    <w:rsid w:val="00782202"/>
    <w:rsid w:val="00782B85"/>
    <w:rsid w:val="0078546E"/>
    <w:rsid w:val="007876D5"/>
    <w:rsid w:val="0079028B"/>
    <w:rsid w:val="007903BD"/>
    <w:rsid w:val="0079162E"/>
    <w:rsid w:val="00791DB8"/>
    <w:rsid w:val="007924E9"/>
    <w:rsid w:val="007924FE"/>
    <w:rsid w:val="00793716"/>
    <w:rsid w:val="007938D7"/>
    <w:rsid w:val="0079435F"/>
    <w:rsid w:val="00794605"/>
    <w:rsid w:val="00794A31"/>
    <w:rsid w:val="0079595A"/>
    <w:rsid w:val="00795A63"/>
    <w:rsid w:val="0079685F"/>
    <w:rsid w:val="007A1658"/>
    <w:rsid w:val="007A1710"/>
    <w:rsid w:val="007A1CE3"/>
    <w:rsid w:val="007A2349"/>
    <w:rsid w:val="007A2A80"/>
    <w:rsid w:val="007A2E77"/>
    <w:rsid w:val="007A44F5"/>
    <w:rsid w:val="007A49F1"/>
    <w:rsid w:val="007A527A"/>
    <w:rsid w:val="007A5EDD"/>
    <w:rsid w:val="007A716B"/>
    <w:rsid w:val="007A7647"/>
    <w:rsid w:val="007A7BF6"/>
    <w:rsid w:val="007B01D1"/>
    <w:rsid w:val="007B10C7"/>
    <w:rsid w:val="007B1ACC"/>
    <w:rsid w:val="007B27BB"/>
    <w:rsid w:val="007B2B59"/>
    <w:rsid w:val="007B34FA"/>
    <w:rsid w:val="007B3B5B"/>
    <w:rsid w:val="007B4392"/>
    <w:rsid w:val="007B4CBA"/>
    <w:rsid w:val="007B5801"/>
    <w:rsid w:val="007B652F"/>
    <w:rsid w:val="007B6A85"/>
    <w:rsid w:val="007B75CF"/>
    <w:rsid w:val="007B7A61"/>
    <w:rsid w:val="007C067B"/>
    <w:rsid w:val="007C0C45"/>
    <w:rsid w:val="007C1225"/>
    <w:rsid w:val="007C1825"/>
    <w:rsid w:val="007C280D"/>
    <w:rsid w:val="007C29BB"/>
    <w:rsid w:val="007C3080"/>
    <w:rsid w:val="007C3868"/>
    <w:rsid w:val="007C61F9"/>
    <w:rsid w:val="007C76C6"/>
    <w:rsid w:val="007D0A0A"/>
    <w:rsid w:val="007D0A81"/>
    <w:rsid w:val="007D123E"/>
    <w:rsid w:val="007D1344"/>
    <w:rsid w:val="007D1E67"/>
    <w:rsid w:val="007D2919"/>
    <w:rsid w:val="007D2BB6"/>
    <w:rsid w:val="007D3BAE"/>
    <w:rsid w:val="007D4B30"/>
    <w:rsid w:val="007D4F8F"/>
    <w:rsid w:val="007D5154"/>
    <w:rsid w:val="007D5C9F"/>
    <w:rsid w:val="007D5DF6"/>
    <w:rsid w:val="007D5E41"/>
    <w:rsid w:val="007D5F07"/>
    <w:rsid w:val="007D5F2B"/>
    <w:rsid w:val="007D6579"/>
    <w:rsid w:val="007D78E1"/>
    <w:rsid w:val="007D7EEE"/>
    <w:rsid w:val="007D7F38"/>
    <w:rsid w:val="007E02E7"/>
    <w:rsid w:val="007E0362"/>
    <w:rsid w:val="007E0C5F"/>
    <w:rsid w:val="007E11FF"/>
    <w:rsid w:val="007E1D97"/>
    <w:rsid w:val="007E28C9"/>
    <w:rsid w:val="007E2AF8"/>
    <w:rsid w:val="007E2FE5"/>
    <w:rsid w:val="007E3C7D"/>
    <w:rsid w:val="007E4331"/>
    <w:rsid w:val="007E67CF"/>
    <w:rsid w:val="007F02BF"/>
    <w:rsid w:val="007F0323"/>
    <w:rsid w:val="007F1B3B"/>
    <w:rsid w:val="007F1EB8"/>
    <w:rsid w:val="007F1F84"/>
    <w:rsid w:val="007F1FA8"/>
    <w:rsid w:val="007F27C0"/>
    <w:rsid w:val="007F2947"/>
    <w:rsid w:val="007F2973"/>
    <w:rsid w:val="007F2AFE"/>
    <w:rsid w:val="007F2F96"/>
    <w:rsid w:val="007F426B"/>
    <w:rsid w:val="007F65E2"/>
    <w:rsid w:val="007F7198"/>
    <w:rsid w:val="00801FB7"/>
    <w:rsid w:val="00802188"/>
    <w:rsid w:val="0080288C"/>
    <w:rsid w:val="00804110"/>
    <w:rsid w:val="00805091"/>
    <w:rsid w:val="00805711"/>
    <w:rsid w:val="008059C3"/>
    <w:rsid w:val="0080651E"/>
    <w:rsid w:val="00806C02"/>
    <w:rsid w:val="00806EA7"/>
    <w:rsid w:val="00807D98"/>
    <w:rsid w:val="008101ED"/>
    <w:rsid w:val="00810907"/>
    <w:rsid w:val="0081220F"/>
    <w:rsid w:val="00812300"/>
    <w:rsid w:val="008128CC"/>
    <w:rsid w:val="00812F3A"/>
    <w:rsid w:val="00813C8C"/>
    <w:rsid w:val="0081534D"/>
    <w:rsid w:val="00815EDF"/>
    <w:rsid w:val="00816AE3"/>
    <w:rsid w:val="00817ED4"/>
    <w:rsid w:val="00820C56"/>
    <w:rsid w:val="008215D4"/>
    <w:rsid w:val="00821DF5"/>
    <w:rsid w:val="00821FFE"/>
    <w:rsid w:val="008230D0"/>
    <w:rsid w:val="008233BD"/>
    <w:rsid w:val="00823FDB"/>
    <w:rsid w:val="00824C24"/>
    <w:rsid w:val="00825AE8"/>
    <w:rsid w:val="008304A4"/>
    <w:rsid w:val="00831752"/>
    <w:rsid w:val="00831FD1"/>
    <w:rsid w:val="00832DD5"/>
    <w:rsid w:val="00833BFB"/>
    <w:rsid w:val="0083411F"/>
    <w:rsid w:val="00834333"/>
    <w:rsid w:val="0083529A"/>
    <w:rsid w:val="008352ED"/>
    <w:rsid w:val="008352F5"/>
    <w:rsid w:val="0083667C"/>
    <w:rsid w:val="00837D60"/>
    <w:rsid w:val="00840862"/>
    <w:rsid w:val="00841CD4"/>
    <w:rsid w:val="00843AFB"/>
    <w:rsid w:val="00844217"/>
    <w:rsid w:val="00844674"/>
    <w:rsid w:val="00845AA4"/>
    <w:rsid w:val="0085085A"/>
    <w:rsid w:val="00850A7E"/>
    <w:rsid w:val="00850CB3"/>
    <w:rsid w:val="00851D36"/>
    <w:rsid w:val="008523F7"/>
    <w:rsid w:val="008526DC"/>
    <w:rsid w:val="0085315A"/>
    <w:rsid w:val="00853D4C"/>
    <w:rsid w:val="00854BBF"/>
    <w:rsid w:val="0085576F"/>
    <w:rsid w:val="008563F7"/>
    <w:rsid w:val="0085698E"/>
    <w:rsid w:val="00856C2B"/>
    <w:rsid w:val="00857BC9"/>
    <w:rsid w:val="00857BE0"/>
    <w:rsid w:val="00860469"/>
    <w:rsid w:val="00860E56"/>
    <w:rsid w:val="00861C6B"/>
    <w:rsid w:val="00862245"/>
    <w:rsid w:val="008629A2"/>
    <w:rsid w:val="00862F6D"/>
    <w:rsid w:val="00863018"/>
    <w:rsid w:val="00866876"/>
    <w:rsid w:val="00866F86"/>
    <w:rsid w:val="00867119"/>
    <w:rsid w:val="008719FF"/>
    <w:rsid w:val="0087254D"/>
    <w:rsid w:val="00872690"/>
    <w:rsid w:val="0087317C"/>
    <w:rsid w:val="00873609"/>
    <w:rsid w:val="00873C22"/>
    <w:rsid w:val="00874635"/>
    <w:rsid w:val="00874A67"/>
    <w:rsid w:val="00875069"/>
    <w:rsid w:val="00875376"/>
    <w:rsid w:val="008757FD"/>
    <w:rsid w:val="00876288"/>
    <w:rsid w:val="0087677C"/>
    <w:rsid w:val="008807AF"/>
    <w:rsid w:val="008814A3"/>
    <w:rsid w:val="00882FDB"/>
    <w:rsid w:val="00883594"/>
    <w:rsid w:val="008845B6"/>
    <w:rsid w:val="00884959"/>
    <w:rsid w:val="008849CF"/>
    <w:rsid w:val="0088559E"/>
    <w:rsid w:val="00886D37"/>
    <w:rsid w:val="00887096"/>
    <w:rsid w:val="00887313"/>
    <w:rsid w:val="00887D67"/>
    <w:rsid w:val="008900BD"/>
    <w:rsid w:val="008901CD"/>
    <w:rsid w:val="0089126D"/>
    <w:rsid w:val="0089142D"/>
    <w:rsid w:val="0089158C"/>
    <w:rsid w:val="008929D0"/>
    <w:rsid w:val="0089315E"/>
    <w:rsid w:val="00893A3C"/>
    <w:rsid w:val="00894F61"/>
    <w:rsid w:val="0089548E"/>
    <w:rsid w:val="00896477"/>
    <w:rsid w:val="00896B90"/>
    <w:rsid w:val="008972F0"/>
    <w:rsid w:val="00897F59"/>
    <w:rsid w:val="008A0FD6"/>
    <w:rsid w:val="008A2FAD"/>
    <w:rsid w:val="008A32EC"/>
    <w:rsid w:val="008A34E7"/>
    <w:rsid w:val="008A3C55"/>
    <w:rsid w:val="008A502F"/>
    <w:rsid w:val="008A5D45"/>
    <w:rsid w:val="008A5E8A"/>
    <w:rsid w:val="008A5EB5"/>
    <w:rsid w:val="008A6386"/>
    <w:rsid w:val="008A7A4F"/>
    <w:rsid w:val="008B0DDE"/>
    <w:rsid w:val="008B1413"/>
    <w:rsid w:val="008B18A0"/>
    <w:rsid w:val="008B1D46"/>
    <w:rsid w:val="008B20F7"/>
    <w:rsid w:val="008B3500"/>
    <w:rsid w:val="008B44E7"/>
    <w:rsid w:val="008B58BA"/>
    <w:rsid w:val="008B5C51"/>
    <w:rsid w:val="008B60FD"/>
    <w:rsid w:val="008B666A"/>
    <w:rsid w:val="008B7943"/>
    <w:rsid w:val="008B7C2A"/>
    <w:rsid w:val="008C0124"/>
    <w:rsid w:val="008C0667"/>
    <w:rsid w:val="008C1282"/>
    <w:rsid w:val="008C2FC2"/>
    <w:rsid w:val="008C3771"/>
    <w:rsid w:val="008C47D5"/>
    <w:rsid w:val="008C55D0"/>
    <w:rsid w:val="008C77A0"/>
    <w:rsid w:val="008D0848"/>
    <w:rsid w:val="008D1064"/>
    <w:rsid w:val="008D16FE"/>
    <w:rsid w:val="008D17CE"/>
    <w:rsid w:val="008D36A6"/>
    <w:rsid w:val="008D3BE8"/>
    <w:rsid w:val="008D40B2"/>
    <w:rsid w:val="008D4731"/>
    <w:rsid w:val="008D4AD9"/>
    <w:rsid w:val="008D5C77"/>
    <w:rsid w:val="008D6F19"/>
    <w:rsid w:val="008D71C4"/>
    <w:rsid w:val="008D7ECB"/>
    <w:rsid w:val="008E0577"/>
    <w:rsid w:val="008E14BE"/>
    <w:rsid w:val="008E190A"/>
    <w:rsid w:val="008E243E"/>
    <w:rsid w:val="008E298D"/>
    <w:rsid w:val="008E37A5"/>
    <w:rsid w:val="008E40E4"/>
    <w:rsid w:val="008E556D"/>
    <w:rsid w:val="008E580B"/>
    <w:rsid w:val="008E6AF8"/>
    <w:rsid w:val="008E7B53"/>
    <w:rsid w:val="008E7FE9"/>
    <w:rsid w:val="008F1076"/>
    <w:rsid w:val="008F1981"/>
    <w:rsid w:val="008F276E"/>
    <w:rsid w:val="008F3A7B"/>
    <w:rsid w:val="008F3C54"/>
    <w:rsid w:val="008F3F44"/>
    <w:rsid w:val="008F5430"/>
    <w:rsid w:val="008F5C48"/>
    <w:rsid w:val="008F71FF"/>
    <w:rsid w:val="008F7B94"/>
    <w:rsid w:val="008F7FC8"/>
    <w:rsid w:val="009004DF"/>
    <w:rsid w:val="009012B0"/>
    <w:rsid w:val="00901C1B"/>
    <w:rsid w:val="0090349F"/>
    <w:rsid w:val="00903BB6"/>
    <w:rsid w:val="00903C90"/>
    <w:rsid w:val="009045AE"/>
    <w:rsid w:val="00906388"/>
    <w:rsid w:val="0090674E"/>
    <w:rsid w:val="009068A8"/>
    <w:rsid w:val="00906A1F"/>
    <w:rsid w:val="00907ADE"/>
    <w:rsid w:val="00907C0C"/>
    <w:rsid w:val="00910104"/>
    <w:rsid w:val="009117CD"/>
    <w:rsid w:val="00911DE1"/>
    <w:rsid w:val="00911F21"/>
    <w:rsid w:val="009120D6"/>
    <w:rsid w:val="0091231B"/>
    <w:rsid w:val="00912891"/>
    <w:rsid w:val="0091492A"/>
    <w:rsid w:val="00915B8D"/>
    <w:rsid w:val="00916780"/>
    <w:rsid w:val="00917D7A"/>
    <w:rsid w:val="00917F8E"/>
    <w:rsid w:val="00920488"/>
    <w:rsid w:val="009204B5"/>
    <w:rsid w:val="00920C56"/>
    <w:rsid w:val="00922628"/>
    <w:rsid w:val="0092348A"/>
    <w:rsid w:val="009242E4"/>
    <w:rsid w:val="009244B4"/>
    <w:rsid w:val="009244F4"/>
    <w:rsid w:val="00925D35"/>
    <w:rsid w:val="00925EF5"/>
    <w:rsid w:val="00926247"/>
    <w:rsid w:val="00926A16"/>
    <w:rsid w:val="00926A17"/>
    <w:rsid w:val="0092747D"/>
    <w:rsid w:val="00930141"/>
    <w:rsid w:val="009304D9"/>
    <w:rsid w:val="009310D4"/>
    <w:rsid w:val="009316FE"/>
    <w:rsid w:val="00931BC5"/>
    <w:rsid w:val="0093220B"/>
    <w:rsid w:val="00932852"/>
    <w:rsid w:val="009336C6"/>
    <w:rsid w:val="00933BC0"/>
    <w:rsid w:val="0093451F"/>
    <w:rsid w:val="00934C1B"/>
    <w:rsid w:val="00934FB9"/>
    <w:rsid w:val="009360C1"/>
    <w:rsid w:val="009363F8"/>
    <w:rsid w:val="00937C29"/>
    <w:rsid w:val="00937D82"/>
    <w:rsid w:val="009401A8"/>
    <w:rsid w:val="009407B3"/>
    <w:rsid w:val="00940AE6"/>
    <w:rsid w:val="009415F4"/>
    <w:rsid w:val="00941829"/>
    <w:rsid w:val="00941940"/>
    <w:rsid w:val="00941ADF"/>
    <w:rsid w:val="00942C91"/>
    <w:rsid w:val="00944726"/>
    <w:rsid w:val="00944D43"/>
    <w:rsid w:val="00945060"/>
    <w:rsid w:val="00945D81"/>
    <w:rsid w:val="0094630F"/>
    <w:rsid w:val="009466F0"/>
    <w:rsid w:val="009470D6"/>
    <w:rsid w:val="0094760B"/>
    <w:rsid w:val="009478AE"/>
    <w:rsid w:val="00947E8C"/>
    <w:rsid w:val="009502F7"/>
    <w:rsid w:val="009504FA"/>
    <w:rsid w:val="00950931"/>
    <w:rsid w:val="00950CB1"/>
    <w:rsid w:val="00950D42"/>
    <w:rsid w:val="009513B3"/>
    <w:rsid w:val="00951735"/>
    <w:rsid w:val="00951F2C"/>
    <w:rsid w:val="00953AE5"/>
    <w:rsid w:val="00953C65"/>
    <w:rsid w:val="00955E1B"/>
    <w:rsid w:val="0095620E"/>
    <w:rsid w:val="00957035"/>
    <w:rsid w:val="00957403"/>
    <w:rsid w:val="00957E2B"/>
    <w:rsid w:val="00961419"/>
    <w:rsid w:val="00961BBC"/>
    <w:rsid w:val="00962678"/>
    <w:rsid w:val="00962F95"/>
    <w:rsid w:val="0096501A"/>
    <w:rsid w:val="009650EB"/>
    <w:rsid w:val="00965A60"/>
    <w:rsid w:val="00965AEF"/>
    <w:rsid w:val="00965D7B"/>
    <w:rsid w:val="00966415"/>
    <w:rsid w:val="0096759A"/>
    <w:rsid w:val="009679D6"/>
    <w:rsid w:val="0097043D"/>
    <w:rsid w:val="00970AD3"/>
    <w:rsid w:val="009712CB"/>
    <w:rsid w:val="00971791"/>
    <w:rsid w:val="00971EE1"/>
    <w:rsid w:val="00973196"/>
    <w:rsid w:val="00973291"/>
    <w:rsid w:val="009733FA"/>
    <w:rsid w:val="0097482C"/>
    <w:rsid w:val="00974B99"/>
    <w:rsid w:val="00974FD0"/>
    <w:rsid w:val="00975597"/>
    <w:rsid w:val="00975D1D"/>
    <w:rsid w:val="009766C9"/>
    <w:rsid w:val="00977554"/>
    <w:rsid w:val="00980BA4"/>
    <w:rsid w:val="00982361"/>
    <w:rsid w:val="00982A24"/>
    <w:rsid w:val="009830E0"/>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5A4"/>
    <w:rsid w:val="00992B5A"/>
    <w:rsid w:val="00992ED6"/>
    <w:rsid w:val="009936A2"/>
    <w:rsid w:val="009937FF"/>
    <w:rsid w:val="0099398C"/>
    <w:rsid w:val="00994476"/>
    <w:rsid w:val="00994FDF"/>
    <w:rsid w:val="009964FC"/>
    <w:rsid w:val="00996A49"/>
    <w:rsid w:val="00997954"/>
    <w:rsid w:val="009A3314"/>
    <w:rsid w:val="009A38B8"/>
    <w:rsid w:val="009A3A03"/>
    <w:rsid w:val="009A3F4C"/>
    <w:rsid w:val="009A4B70"/>
    <w:rsid w:val="009A4EA5"/>
    <w:rsid w:val="009A4F8C"/>
    <w:rsid w:val="009A6300"/>
    <w:rsid w:val="009A6872"/>
    <w:rsid w:val="009A7347"/>
    <w:rsid w:val="009A7896"/>
    <w:rsid w:val="009B031D"/>
    <w:rsid w:val="009B157F"/>
    <w:rsid w:val="009B23EC"/>
    <w:rsid w:val="009B3328"/>
    <w:rsid w:val="009B3E76"/>
    <w:rsid w:val="009B4B20"/>
    <w:rsid w:val="009B4C75"/>
    <w:rsid w:val="009B589E"/>
    <w:rsid w:val="009B6DC3"/>
    <w:rsid w:val="009C0538"/>
    <w:rsid w:val="009C0848"/>
    <w:rsid w:val="009C09B3"/>
    <w:rsid w:val="009C1753"/>
    <w:rsid w:val="009C19E1"/>
    <w:rsid w:val="009C1F83"/>
    <w:rsid w:val="009C3552"/>
    <w:rsid w:val="009C3B74"/>
    <w:rsid w:val="009C4506"/>
    <w:rsid w:val="009C45B8"/>
    <w:rsid w:val="009C46E1"/>
    <w:rsid w:val="009C48B2"/>
    <w:rsid w:val="009C4F3C"/>
    <w:rsid w:val="009C517F"/>
    <w:rsid w:val="009C5D32"/>
    <w:rsid w:val="009C6257"/>
    <w:rsid w:val="009C67B0"/>
    <w:rsid w:val="009D063D"/>
    <w:rsid w:val="009D07FB"/>
    <w:rsid w:val="009D1B1E"/>
    <w:rsid w:val="009D2230"/>
    <w:rsid w:val="009E10E7"/>
    <w:rsid w:val="009E1362"/>
    <w:rsid w:val="009E2C42"/>
    <w:rsid w:val="009E3006"/>
    <w:rsid w:val="009E3728"/>
    <w:rsid w:val="009E3E34"/>
    <w:rsid w:val="009E4271"/>
    <w:rsid w:val="009E4277"/>
    <w:rsid w:val="009F05F2"/>
    <w:rsid w:val="009F0D9A"/>
    <w:rsid w:val="009F274E"/>
    <w:rsid w:val="009F3A49"/>
    <w:rsid w:val="009F3DCC"/>
    <w:rsid w:val="009F3E8C"/>
    <w:rsid w:val="009F43E3"/>
    <w:rsid w:val="009F505E"/>
    <w:rsid w:val="009F595C"/>
    <w:rsid w:val="009F65F8"/>
    <w:rsid w:val="009F6B0C"/>
    <w:rsid w:val="009F7055"/>
    <w:rsid w:val="009F70A3"/>
    <w:rsid w:val="009F74D3"/>
    <w:rsid w:val="00A005AE"/>
    <w:rsid w:val="00A01272"/>
    <w:rsid w:val="00A01771"/>
    <w:rsid w:val="00A01BE9"/>
    <w:rsid w:val="00A03C22"/>
    <w:rsid w:val="00A0417A"/>
    <w:rsid w:val="00A04413"/>
    <w:rsid w:val="00A04A0C"/>
    <w:rsid w:val="00A061FC"/>
    <w:rsid w:val="00A06757"/>
    <w:rsid w:val="00A067F7"/>
    <w:rsid w:val="00A07309"/>
    <w:rsid w:val="00A07E6B"/>
    <w:rsid w:val="00A104C7"/>
    <w:rsid w:val="00A1095D"/>
    <w:rsid w:val="00A117B7"/>
    <w:rsid w:val="00A11BD0"/>
    <w:rsid w:val="00A138EA"/>
    <w:rsid w:val="00A146A8"/>
    <w:rsid w:val="00A15B0B"/>
    <w:rsid w:val="00A200D0"/>
    <w:rsid w:val="00A209F6"/>
    <w:rsid w:val="00A221BA"/>
    <w:rsid w:val="00A227E1"/>
    <w:rsid w:val="00A2322B"/>
    <w:rsid w:val="00A2347E"/>
    <w:rsid w:val="00A246AE"/>
    <w:rsid w:val="00A24DE3"/>
    <w:rsid w:val="00A2540E"/>
    <w:rsid w:val="00A25C92"/>
    <w:rsid w:val="00A30D72"/>
    <w:rsid w:val="00A31AE6"/>
    <w:rsid w:val="00A34D0F"/>
    <w:rsid w:val="00A34E63"/>
    <w:rsid w:val="00A350C5"/>
    <w:rsid w:val="00A3512E"/>
    <w:rsid w:val="00A36B1B"/>
    <w:rsid w:val="00A372A4"/>
    <w:rsid w:val="00A37304"/>
    <w:rsid w:val="00A37376"/>
    <w:rsid w:val="00A37FC4"/>
    <w:rsid w:val="00A40406"/>
    <w:rsid w:val="00A41E05"/>
    <w:rsid w:val="00A42052"/>
    <w:rsid w:val="00A4382F"/>
    <w:rsid w:val="00A43AF0"/>
    <w:rsid w:val="00A43ED3"/>
    <w:rsid w:val="00A44133"/>
    <w:rsid w:val="00A44F9B"/>
    <w:rsid w:val="00A44FD3"/>
    <w:rsid w:val="00A45415"/>
    <w:rsid w:val="00A45721"/>
    <w:rsid w:val="00A462BD"/>
    <w:rsid w:val="00A46F43"/>
    <w:rsid w:val="00A4723D"/>
    <w:rsid w:val="00A47A9F"/>
    <w:rsid w:val="00A47DD6"/>
    <w:rsid w:val="00A519AE"/>
    <w:rsid w:val="00A5204D"/>
    <w:rsid w:val="00A52E18"/>
    <w:rsid w:val="00A532C0"/>
    <w:rsid w:val="00A53C01"/>
    <w:rsid w:val="00A54919"/>
    <w:rsid w:val="00A54B17"/>
    <w:rsid w:val="00A5541E"/>
    <w:rsid w:val="00A554E8"/>
    <w:rsid w:val="00A5678E"/>
    <w:rsid w:val="00A56ED2"/>
    <w:rsid w:val="00A602C8"/>
    <w:rsid w:val="00A605E2"/>
    <w:rsid w:val="00A60E3F"/>
    <w:rsid w:val="00A6203D"/>
    <w:rsid w:val="00A627AF"/>
    <w:rsid w:val="00A62F08"/>
    <w:rsid w:val="00A63858"/>
    <w:rsid w:val="00A63AF1"/>
    <w:rsid w:val="00A6412B"/>
    <w:rsid w:val="00A64262"/>
    <w:rsid w:val="00A64F08"/>
    <w:rsid w:val="00A66C02"/>
    <w:rsid w:val="00A67BBA"/>
    <w:rsid w:val="00A7096E"/>
    <w:rsid w:val="00A713C2"/>
    <w:rsid w:val="00A71D64"/>
    <w:rsid w:val="00A72475"/>
    <w:rsid w:val="00A72A89"/>
    <w:rsid w:val="00A72BD6"/>
    <w:rsid w:val="00A72C1A"/>
    <w:rsid w:val="00A72EAC"/>
    <w:rsid w:val="00A73145"/>
    <w:rsid w:val="00A74D7D"/>
    <w:rsid w:val="00A753EF"/>
    <w:rsid w:val="00A75733"/>
    <w:rsid w:val="00A75C75"/>
    <w:rsid w:val="00A75CFB"/>
    <w:rsid w:val="00A81265"/>
    <w:rsid w:val="00A82874"/>
    <w:rsid w:val="00A82B96"/>
    <w:rsid w:val="00A82DE8"/>
    <w:rsid w:val="00A842D7"/>
    <w:rsid w:val="00A84DC7"/>
    <w:rsid w:val="00A84E06"/>
    <w:rsid w:val="00A86403"/>
    <w:rsid w:val="00A86914"/>
    <w:rsid w:val="00A86940"/>
    <w:rsid w:val="00A87318"/>
    <w:rsid w:val="00A87CA0"/>
    <w:rsid w:val="00A90A3E"/>
    <w:rsid w:val="00A90DEF"/>
    <w:rsid w:val="00A91804"/>
    <w:rsid w:val="00A9229C"/>
    <w:rsid w:val="00A92A01"/>
    <w:rsid w:val="00A94490"/>
    <w:rsid w:val="00A94505"/>
    <w:rsid w:val="00A95203"/>
    <w:rsid w:val="00A960D5"/>
    <w:rsid w:val="00A96D4C"/>
    <w:rsid w:val="00AA07C3"/>
    <w:rsid w:val="00AA0936"/>
    <w:rsid w:val="00AA1089"/>
    <w:rsid w:val="00AA2174"/>
    <w:rsid w:val="00AA324D"/>
    <w:rsid w:val="00AA3914"/>
    <w:rsid w:val="00AA4E9E"/>
    <w:rsid w:val="00AA5543"/>
    <w:rsid w:val="00AA6922"/>
    <w:rsid w:val="00AA7448"/>
    <w:rsid w:val="00AA75A5"/>
    <w:rsid w:val="00AA7A62"/>
    <w:rsid w:val="00AB06CC"/>
    <w:rsid w:val="00AB0BD7"/>
    <w:rsid w:val="00AB14B9"/>
    <w:rsid w:val="00AB14CB"/>
    <w:rsid w:val="00AB2672"/>
    <w:rsid w:val="00AB3DA9"/>
    <w:rsid w:val="00AB5067"/>
    <w:rsid w:val="00AB5C4A"/>
    <w:rsid w:val="00AB770D"/>
    <w:rsid w:val="00AB7E1F"/>
    <w:rsid w:val="00AC174D"/>
    <w:rsid w:val="00AC2A9A"/>
    <w:rsid w:val="00AC376E"/>
    <w:rsid w:val="00AC49F7"/>
    <w:rsid w:val="00AC54D9"/>
    <w:rsid w:val="00AC5ACD"/>
    <w:rsid w:val="00AC5CC8"/>
    <w:rsid w:val="00AC6CF6"/>
    <w:rsid w:val="00AC75C0"/>
    <w:rsid w:val="00AD302F"/>
    <w:rsid w:val="00AD3A26"/>
    <w:rsid w:val="00AD495C"/>
    <w:rsid w:val="00AD5C75"/>
    <w:rsid w:val="00AE21F0"/>
    <w:rsid w:val="00AE22A2"/>
    <w:rsid w:val="00AE25D1"/>
    <w:rsid w:val="00AE2E7B"/>
    <w:rsid w:val="00AE4805"/>
    <w:rsid w:val="00AE4BBA"/>
    <w:rsid w:val="00AE5EDD"/>
    <w:rsid w:val="00AE62E1"/>
    <w:rsid w:val="00AE671A"/>
    <w:rsid w:val="00AE7F78"/>
    <w:rsid w:val="00AF0F4F"/>
    <w:rsid w:val="00AF2227"/>
    <w:rsid w:val="00AF284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31C0"/>
    <w:rsid w:val="00B03842"/>
    <w:rsid w:val="00B06222"/>
    <w:rsid w:val="00B06F00"/>
    <w:rsid w:val="00B100EA"/>
    <w:rsid w:val="00B10E78"/>
    <w:rsid w:val="00B13211"/>
    <w:rsid w:val="00B13295"/>
    <w:rsid w:val="00B13F9D"/>
    <w:rsid w:val="00B150E8"/>
    <w:rsid w:val="00B15499"/>
    <w:rsid w:val="00B16320"/>
    <w:rsid w:val="00B17B15"/>
    <w:rsid w:val="00B17B5F"/>
    <w:rsid w:val="00B20105"/>
    <w:rsid w:val="00B21F60"/>
    <w:rsid w:val="00B221C7"/>
    <w:rsid w:val="00B22D22"/>
    <w:rsid w:val="00B22E2E"/>
    <w:rsid w:val="00B2409A"/>
    <w:rsid w:val="00B245AD"/>
    <w:rsid w:val="00B24CC2"/>
    <w:rsid w:val="00B24CE9"/>
    <w:rsid w:val="00B251C0"/>
    <w:rsid w:val="00B271D6"/>
    <w:rsid w:val="00B2741D"/>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6CB"/>
    <w:rsid w:val="00B45956"/>
    <w:rsid w:val="00B45C6A"/>
    <w:rsid w:val="00B47109"/>
    <w:rsid w:val="00B47854"/>
    <w:rsid w:val="00B479E7"/>
    <w:rsid w:val="00B51877"/>
    <w:rsid w:val="00B52DE4"/>
    <w:rsid w:val="00B52F21"/>
    <w:rsid w:val="00B54275"/>
    <w:rsid w:val="00B549B3"/>
    <w:rsid w:val="00B54D10"/>
    <w:rsid w:val="00B55044"/>
    <w:rsid w:val="00B552ED"/>
    <w:rsid w:val="00B55755"/>
    <w:rsid w:val="00B612C7"/>
    <w:rsid w:val="00B64150"/>
    <w:rsid w:val="00B644FA"/>
    <w:rsid w:val="00B655E5"/>
    <w:rsid w:val="00B658CE"/>
    <w:rsid w:val="00B65948"/>
    <w:rsid w:val="00B6596E"/>
    <w:rsid w:val="00B6598E"/>
    <w:rsid w:val="00B663A2"/>
    <w:rsid w:val="00B67F86"/>
    <w:rsid w:val="00B7011F"/>
    <w:rsid w:val="00B70C9B"/>
    <w:rsid w:val="00B717E1"/>
    <w:rsid w:val="00B728D6"/>
    <w:rsid w:val="00B72D08"/>
    <w:rsid w:val="00B7327B"/>
    <w:rsid w:val="00B736EF"/>
    <w:rsid w:val="00B742EE"/>
    <w:rsid w:val="00B74CAA"/>
    <w:rsid w:val="00B74D1B"/>
    <w:rsid w:val="00B75570"/>
    <w:rsid w:val="00B75EA1"/>
    <w:rsid w:val="00B7654A"/>
    <w:rsid w:val="00B769D0"/>
    <w:rsid w:val="00B76FB0"/>
    <w:rsid w:val="00B77021"/>
    <w:rsid w:val="00B7776D"/>
    <w:rsid w:val="00B77932"/>
    <w:rsid w:val="00B8015A"/>
    <w:rsid w:val="00B80AC1"/>
    <w:rsid w:val="00B811B3"/>
    <w:rsid w:val="00B83184"/>
    <w:rsid w:val="00B83919"/>
    <w:rsid w:val="00B83B56"/>
    <w:rsid w:val="00B84271"/>
    <w:rsid w:val="00B8439F"/>
    <w:rsid w:val="00B84913"/>
    <w:rsid w:val="00B8589A"/>
    <w:rsid w:val="00B858E6"/>
    <w:rsid w:val="00B85991"/>
    <w:rsid w:val="00B86173"/>
    <w:rsid w:val="00B86560"/>
    <w:rsid w:val="00B86CCC"/>
    <w:rsid w:val="00B86D64"/>
    <w:rsid w:val="00B8721E"/>
    <w:rsid w:val="00B87D24"/>
    <w:rsid w:val="00B90210"/>
    <w:rsid w:val="00B90331"/>
    <w:rsid w:val="00B9220A"/>
    <w:rsid w:val="00B92984"/>
    <w:rsid w:val="00B930E2"/>
    <w:rsid w:val="00B942B9"/>
    <w:rsid w:val="00B942E4"/>
    <w:rsid w:val="00B94479"/>
    <w:rsid w:val="00B95953"/>
    <w:rsid w:val="00B95CD5"/>
    <w:rsid w:val="00B96480"/>
    <w:rsid w:val="00B96796"/>
    <w:rsid w:val="00B96800"/>
    <w:rsid w:val="00B96CC9"/>
    <w:rsid w:val="00B96FEF"/>
    <w:rsid w:val="00B972D1"/>
    <w:rsid w:val="00B975F5"/>
    <w:rsid w:val="00B97884"/>
    <w:rsid w:val="00BA0BA4"/>
    <w:rsid w:val="00BA1271"/>
    <w:rsid w:val="00BA1428"/>
    <w:rsid w:val="00BA15B0"/>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F3A"/>
    <w:rsid w:val="00BB04BB"/>
    <w:rsid w:val="00BB0577"/>
    <w:rsid w:val="00BB05B7"/>
    <w:rsid w:val="00BB0858"/>
    <w:rsid w:val="00BB0C29"/>
    <w:rsid w:val="00BB1A82"/>
    <w:rsid w:val="00BB29BF"/>
    <w:rsid w:val="00BB3355"/>
    <w:rsid w:val="00BB3655"/>
    <w:rsid w:val="00BB3982"/>
    <w:rsid w:val="00BB3A15"/>
    <w:rsid w:val="00BB5DD6"/>
    <w:rsid w:val="00BB5E99"/>
    <w:rsid w:val="00BB5E9D"/>
    <w:rsid w:val="00BB6E5D"/>
    <w:rsid w:val="00BB7895"/>
    <w:rsid w:val="00BB7E97"/>
    <w:rsid w:val="00BC0020"/>
    <w:rsid w:val="00BC0393"/>
    <w:rsid w:val="00BC0AF9"/>
    <w:rsid w:val="00BC1250"/>
    <w:rsid w:val="00BC171A"/>
    <w:rsid w:val="00BC1E6C"/>
    <w:rsid w:val="00BC21C8"/>
    <w:rsid w:val="00BC21CD"/>
    <w:rsid w:val="00BC3775"/>
    <w:rsid w:val="00BC3BA1"/>
    <w:rsid w:val="00BC4A75"/>
    <w:rsid w:val="00BC4F16"/>
    <w:rsid w:val="00BC6203"/>
    <w:rsid w:val="00BC7A11"/>
    <w:rsid w:val="00BC7C95"/>
    <w:rsid w:val="00BD07EB"/>
    <w:rsid w:val="00BD09F7"/>
    <w:rsid w:val="00BD13CE"/>
    <w:rsid w:val="00BD174F"/>
    <w:rsid w:val="00BD249D"/>
    <w:rsid w:val="00BD2A91"/>
    <w:rsid w:val="00BD2F9D"/>
    <w:rsid w:val="00BD3106"/>
    <w:rsid w:val="00BD322A"/>
    <w:rsid w:val="00BD3870"/>
    <w:rsid w:val="00BD406F"/>
    <w:rsid w:val="00BD414D"/>
    <w:rsid w:val="00BD4DBD"/>
    <w:rsid w:val="00BD4FD2"/>
    <w:rsid w:val="00BD5356"/>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3CE9"/>
    <w:rsid w:val="00BF46D8"/>
    <w:rsid w:val="00BF4ACB"/>
    <w:rsid w:val="00BF4F6F"/>
    <w:rsid w:val="00BF5AB1"/>
    <w:rsid w:val="00BF6BBD"/>
    <w:rsid w:val="00BF6FB5"/>
    <w:rsid w:val="00BF7066"/>
    <w:rsid w:val="00C006EF"/>
    <w:rsid w:val="00C01AE4"/>
    <w:rsid w:val="00C020D8"/>
    <w:rsid w:val="00C03555"/>
    <w:rsid w:val="00C04E88"/>
    <w:rsid w:val="00C04FE6"/>
    <w:rsid w:val="00C07184"/>
    <w:rsid w:val="00C074E9"/>
    <w:rsid w:val="00C103CF"/>
    <w:rsid w:val="00C11EEA"/>
    <w:rsid w:val="00C1284D"/>
    <w:rsid w:val="00C12AC4"/>
    <w:rsid w:val="00C139EE"/>
    <w:rsid w:val="00C13E47"/>
    <w:rsid w:val="00C15EF5"/>
    <w:rsid w:val="00C16C44"/>
    <w:rsid w:val="00C16DA2"/>
    <w:rsid w:val="00C17AC1"/>
    <w:rsid w:val="00C17B4C"/>
    <w:rsid w:val="00C20D8F"/>
    <w:rsid w:val="00C227BA"/>
    <w:rsid w:val="00C23735"/>
    <w:rsid w:val="00C23872"/>
    <w:rsid w:val="00C250E0"/>
    <w:rsid w:val="00C25112"/>
    <w:rsid w:val="00C27509"/>
    <w:rsid w:val="00C27E7E"/>
    <w:rsid w:val="00C30C97"/>
    <w:rsid w:val="00C329E3"/>
    <w:rsid w:val="00C32A0E"/>
    <w:rsid w:val="00C32A76"/>
    <w:rsid w:val="00C32B93"/>
    <w:rsid w:val="00C32EDA"/>
    <w:rsid w:val="00C32FA7"/>
    <w:rsid w:val="00C332E2"/>
    <w:rsid w:val="00C34DFB"/>
    <w:rsid w:val="00C35845"/>
    <w:rsid w:val="00C35E95"/>
    <w:rsid w:val="00C361C0"/>
    <w:rsid w:val="00C36A0F"/>
    <w:rsid w:val="00C406DC"/>
    <w:rsid w:val="00C40CB2"/>
    <w:rsid w:val="00C414FE"/>
    <w:rsid w:val="00C4151A"/>
    <w:rsid w:val="00C42C72"/>
    <w:rsid w:val="00C42FE6"/>
    <w:rsid w:val="00C430A2"/>
    <w:rsid w:val="00C43516"/>
    <w:rsid w:val="00C4481D"/>
    <w:rsid w:val="00C463CD"/>
    <w:rsid w:val="00C464FD"/>
    <w:rsid w:val="00C46A36"/>
    <w:rsid w:val="00C46FA2"/>
    <w:rsid w:val="00C47DCE"/>
    <w:rsid w:val="00C50C00"/>
    <w:rsid w:val="00C51B4A"/>
    <w:rsid w:val="00C5226C"/>
    <w:rsid w:val="00C522C0"/>
    <w:rsid w:val="00C5266E"/>
    <w:rsid w:val="00C5300C"/>
    <w:rsid w:val="00C531C6"/>
    <w:rsid w:val="00C531CC"/>
    <w:rsid w:val="00C531CE"/>
    <w:rsid w:val="00C53BC8"/>
    <w:rsid w:val="00C54567"/>
    <w:rsid w:val="00C55888"/>
    <w:rsid w:val="00C5796A"/>
    <w:rsid w:val="00C57FEE"/>
    <w:rsid w:val="00C60636"/>
    <w:rsid w:val="00C6191A"/>
    <w:rsid w:val="00C61A0C"/>
    <w:rsid w:val="00C61E50"/>
    <w:rsid w:val="00C62AA9"/>
    <w:rsid w:val="00C62D31"/>
    <w:rsid w:val="00C63345"/>
    <w:rsid w:val="00C64890"/>
    <w:rsid w:val="00C64AAF"/>
    <w:rsid w:val="00C64FB2"/>
    <w:rsid w:val="00C65A30"/>
    <w:rsid w:val="00C65D64"/>
    <w:rsid w:val="00C66E4F"/>
    <w:rsid w:val="00C67A76"/>
    <w:rsid w:val="00C707C0"/>
    <w:rsid w:val="00C70958"/>
    <w:rsid w:val="00C712D1"/>
    <w:rsid w:val="00C72744"/>
    <w:rsid w:val="00C72C0C"/>
    <w:rsid w:val="00C72C90"/>
    <w:rsid w:val="00C72F39"/>
    <w:rsid w:val="00C73404"/>
    <w:rsid w:val="00C73411"/>
    <w:rsid w:val="00C73880"/>
    <w:rsid w:val="00C74EFE"/>
    <w:rsid w:val="00C754B2"/>
    <w:rsid w:val="00C759D8"/>
    <w:rsid w:val="00C767BD"/>
    <w:rsid w:val="00C809D5"/>
    <w:rsid w:val="00C80B21"/>
    <w:rsid w:val="00C80CE3"/>
    <w:rsid w:val="00C81535"/>
    <w:rsid w:val="00C82424"/>
    <w:rsid w:val="00C82C8E"/>
    <w:rsid w:val="00C82CAF"/>
    <w:rsid w:val="00C830BB"/>
    <w:rsid w:val="00C83191"/>
    <w:rsid w:val="00C846C9"/>
    <w:rsid w:val="00C84838"/>
    <w:rsid w:val="00C84911"/>
    <w:rsid w:val="00C85B1F"/>
    <w:rsid w:val="00C85DAA"/>
    <w:rsid w:val="00C865CE"/>
    <w:rsid w:val="00C866F4"/>
    <w:rsid w:val="00C87A7D"/>
    <w:rsid w:val="00C90040"/>
    <w:rsid w:val="00C90570"/>
    <w:rsid w:val="00C90C35"/>
    <w:rsid w:val="00C90C61"/>
    <w:rsid w:val="00C91013"/>
    <w:rsid w:val="00C910F7"/>
    <w:rsid w:val="00C917EF"/>
    <w:rsid w:val="00C91BD0"/>
    <w:rsid w:val="00C936EB"/>
    <w:rsid w:val="00C94466"/>
    <w:rsid w:val="00C948FF"/>
    <w:rsid w:val="00C94920"/>
    <w:rsid w:val="00C94AEB"/>
    <w:rsid w:val="00C94B7B"/>
    <w:rsid w:val="00C94F9D"/>
    <w:rsid w:val="00C94FEE"/>
    <w:rsid w:val="00C96631"/>
    <w:rsid w:val="00C97ED0"/>
    <w:rsid w:val="00CA1D18"/>
    <w:rsid w:val="00CA248F"/>
    <w:rsid w:val="00CA2603"/>
    <w:rsid w:val="00CA30D5"/>
    <w:rsid w:val="00CA375A"/>
    <w:rsid w:val="00CA3E0C"/>
    <w:rsid w:val="00CA3EAF"/>
    <w:rsid w:val="00CA41A5"/>
    <w:rsid w:val="00CA433E"/>
    <w:rsid w:val="00CA4F91"/>
    <w:rsid w:val="00CA6887"/>
    <w:rsid w:val="00CA743D"/>
    <w:rsid w:val="00CB1278"/>
    <w:rsid w:val="00CB1683"/>
    <w:rsid w:val="00CB24AA"/>
    <w:rsid w:val="00CB2C6E"/>
    <w:rsid w:val="00CB3EEA"/>
    <w:rsid w:val="00CB42B6"/>
    <w:rsid w:val="00CB5EB6"/>
    <w:rsid w:val="00CB7BF3"/>
    <w:rsid w:val="00CC0507"/>
    <w:rsid w:val="00CC05D6"/>
    <w:rsid w:val="00CC0B84"/>
    <w:rsid w:val="00CC12BE"/>
    <w:rsid w:val="00CC14B1"/>
    <w:rsid w:val="00CC1CEE"/>
    <w:rsid w:val="00CC2B4A"/>
    <w:rsid w:val="00CC4B80"/>
    <w:rsid w:val="00CC5DCA"/>
    <w:rsid w:val="00CC6D97"/>
    <w:rsid w:val="00CC6DA1"/>
    <w:rsid w:val="00CC7CD0"/>
    <w:rsid w:val="00CD067D"/>
    <w:rsid w:val="00CD286C"/>
    <w:rsid w:val="00CD2D6A"/>
    <w:rsid w:val="00CD3E1F"/>
    <w:rsid w:val="00CD3EB9"/>
    <w:rsid w:val="00CD4BA4"/>
    <w:rsid w:val="00CD4BDB"/>
    <w:rsid w:val="00CD4C13"/>
    <w:rsid w:val="00CD54A5"/>
    <w:rsid w:val="00CD58E4"/>
    <w:rsid w:val="00CD5EEF"/>
    <w:rsid w:val="00CD5FBB"/>
    <w:rsid w:val="00CD7CAD"/>
    <w:rsid w:val="00CD7E6F"/>
    <w:rsid w:val="00CE0654"/>
    <w:rsid w:val="00CE0B56"/>
    <w:rsid w:val="00CE129D"/>
    <w:rsid w:val="00CE14A7"/>
    <w:rsid w:val="00CE17DC"/>
    <w:rsid w:val="00CE252A"/>
    <w:rsid w:val="00CE2596"/>
    <w:rsid w:val="00CE2933"/>
    <w:rsid w:val="00CE319C"/>
    <w:rsid w:val="00CE3E99"/>
    <w:rsid w:val="00CE45D9"/>
    <w:rsid w:val="00CE4EC1"/>
    <w:rsid w:val="00CE5784"/>
    <w:rsid w:val="00CE6E17"/>
    <w:rsid w:val="00CE730B"/>
    <w:rsid w:val="00CF065C"/>
    <w:rsid w:val="00CF073C"/>
    <w:rsid w:val="00CF18AC"/>
    <w:rsid w:val="00CF2BD5"/>
    <w:rsid w:val="00CF2DDA"/>
    <w:rsid w:val="00CF4ED3"/>
    <w:rsid w:val="00CF5BB7"/>
    <w:rsid w:val="00CF5F02"/>
    <w:rsid w:val="00CF6161"/>
    <w:rsid w:val="00CF64BA"/>
    <w:rsid w:val="00CF708C"/>
    <w:rsid w:val="00CF7D92"/>
    <w:rsid w:val="00D00371"/>
    <w:rsid w:val="00D014C6"/>
    <w:rsid w:val="00D021A7"/>
    <w:rsid w:val="00D02C54"/>
    <w:rsid w:val="00D03DAF"/>
    <w:rsid w:val="00D04E3F"/>
    <w:rsid w:val="00D05216"/>
    <w:rsid w:val="00D07A4D"/>
    <w:rsid w:val="00D10492"/>
    <w:rsid w:val="00D10C7C"/>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8F0"/>
    <w:rsid w:val="00D30D6B"/>
    <w:rsid w:val="00D30F77"/>
    <w:rsid w:val="00D3126E"/>
    <w:rsid w:val="00D315AE"/>
    <w:rsid w:val="00D31B78"/>
    <w:rsid w:val="00D32289"/>
    <w:rsid w:val="00D343D5"/>
    <w:rsid w:val="00D343F0"/>
    <w:rsid w:val="00D34C2D"/>
    <w:rsid w:val="00D3612C"/>
    <w:rsid w:val="00D366E6"/>
    <w:rsid w:val="00D37752"/>
    <w:rsid w:val="00D4130B"/>
    <w:rsid w:val="00D426C6"/>
    <w:rsid w:val="00D42BA8"/>
    <w:rsid w:val="00D42D0E"/>
    <w:rsid w:val="00D44417"/>
    <w:rsid w:val="00D4535D"/>
    <w:rsid w:val="00D46EAA"/>
    <w:rsid w:val="00D46F04"/>
    <w:rsid w:val="00D470C2"/>
    <w:rsid w:val="00D47967"/>
    <w:rsid w:val="00D525F9"/>
    <w:rsid w:val="00D52D49"/>
    <w:rsid w:val="00D533AA"/>
    <w:rsid w:val="00D5349D"/>
    <w:rsid w:val="00D53F95"/>
    <w:rsid w:val="00D54128"/>
    <w:rsid w:val="00D5471E"/>
    <w:rsid w:val="00D54DF0"/>
    <w:rsid w:val="00D54EC2"/>
    <w:rsid w:val="00D57BB1"/>
    <w:rsid w:val="00D57EB9"/>
    <w:rsid w:val="00D57FFD"/>
    <w:rsid w:val="00D602AE"/>
    <w:rsid w:val="00D6077A"/>
    <w:rsid w:val="00D6283A"/>
    <w:rsid w:val="00D633DD"/>
    <w:rsid w:val="00D646E1"/>
    <w:rsid w:val="00D654F3"/>
    <w:rsid w:val="00D65EC0"/>
    <w:rsid w:val="00D66118"/>
    <w:rsid w:val="00D67773"/>
    <w:rsid w:val="00D70677"/>
    <w:rsid w:val="00D71B26"/>
    <w:rsid w:val="00D72413"/>
    <w:rsid w:val="00D725D1"/>
    <w:rsid w:val="00D7262E"/>
    <w:rsid w:val="00D739A0"/>
    <w:rsid w:val="00D7430F"/>
    <w:rsid w:val="00D7460D"/>
    <w:rsid w:val="00D748D0"/>
    <w:rsid w:val="00D74B4A"/>
    <w:rsid w:val="00D75683"/>
    <w:rsid w:val="00D76B56"/>
    <w:rsid w:val="00D77DB5"/>
    <w:rsid w:val="00D8166F"/>
    <w:rsid w:val="00D816C9"/>
    <w:rsid w:val="00D828C7"/>
    <w:rsid w:val="00D8308F"/>
    <w:rsid w:val="00D8468E"/>
    <w:rsid w:val="00D84F6D"/>
    <w:rsid w:val="00D8502D"/>
    <w:rsid w:val="00D85E2A"/>
    <w:rsid w:val="00D861A8"/>
    <w:rsid w:val="00D863A2"/>
    <w:rsid w:val="00D86754"/>
    <w:rsid w:val="00D86BD1"/>
    <w:rsid w:val="00D87AD9"/>
    <w:rsid w:val="00D9080A"/>
    <w:rsid w:val="00D90C60"/>
    <w:rsid w:val="00D914CA"/>
    <w:rsid w:val="00D91CFF"/>
    <w:rsid w:val="00D91D8E"/>
    <w:rsid w:val="00D91EDE"/>
    <w:rsid w:val="00D925FC"/>
    <w:rsid w:val="00D93226"/>
    <w:rsid w:val="00D9340F"/>
    <w:rsid w:val="00D935C8"/>
    <w:rsid w:val="00D93AFF"/>
    <w:rsid w:val="00D940D9"/>
    <w:rsid w:val="00D952E3"/>
    <w:rsid w:val="00D95FFE"/>
    <w:rsid w:val="00D96AE0"/>
    <w:rsid w:val="00D96B51"/>
    <w:rsid w:val="00D96F4B"/>
    <w:rsid w:val="00D9728C"/>
    <w:rsid w:val="00D973AC"/>
    <w:rsid w:val="00D97847"/>
    <w:rsid w:val="00D97DB9"/>
    <w:rsid w:val="00D97FCC"/>
    <w:rsid w:val="00DA009E"/>
    <w:rsid w:val="00DA03E7"/>
    <w:rsid w:val="00DA052F"/>
    <w:rsid w:val="00DA15A4"/>
    <w:rsid w:val="00DA293A"/>
    <w:rsid w:val="00DA2E09"/>
    <w:rsid w:val="00DA357F"/>
    <w:rsid w:val="00DA3919"/>
    <w:rsid w:val="00DA4091"/>
    <w:rsid w:val="00DA5B55"/>
    <w:rsid w:val="00DA7A34"/>
    <w:rsid w:val="00DA7DDC"/>
    <w:rsid w:val="00DB0015"/>
    <w:rsid w:val="00DB087A"/>
    <w:rsid w:val="00DB0A20"/>
    <w:rsid w:val="00DB0E71"/>
    <w:rsid w:val="00DB1A42"/>
    <w:rsid w:val="00DB1F6A"/>
    <w:rsid w:val="00DB26E1"/>
    <w:rsid w:val="00DB26F8"/>
    <w:rsid w:val="00DB3575"/>
    <w:rsid w:val="00DB4188"/>
    <w:rsid w:val="00DB4C96"/>
    <w:rsid w:val="00DB4E08"/>
    <w:rsid w:val="00DB4EC9"/>
    <w:rsid w:val="00DB52B6"/>
    <w:rsid w:val="00DB5F8B"/>
    <w:rsid w:val="00DB6183"/>
    <w:rsid w:val="00DB658C"/>
    <w:rsid w:val="00DB75E8"/>
    <w:rsid w:val="00DB762B"/>
    <w:rsid w:val="00DB7C5D"/>
    <w:rsid w:val="00DC1DD3"/>
    <w:rsid w:val="00DC1F61"/>
    <w:rsid w:val="00DC3789"/>
    <w:rsid w:val="00DC4EF5"/>
    <w:rsid w:val="00DC530D"/>
    <w:rsid w:val="00DC63D8"/>
    <w:rsid w:val="00DD046C"/>
    <w:rsid w:val="00DD272E"/>
    <w:rsid w:val="00DD2757"/>
    <w:rsid w:val="00DD38DD"/>
    <w:rsid w:val="00DD469D"/>
    <w:rsid w:val="00DD4DC7"/>
    <w:rsid w:val="00DD53D2"/>
    <w:rsid w:val="00DD57AC"/>
    <w:rsid w:val="00DD5C32"/>
    <w:rsid w:val="00DD700B"/>
    <w:rsid w:val="00DD7900"/>
    <w:rsid w:val="00DD7C8E"/>
    <w:rsid w:val="00DE08DB"/>
    <w:rsid w:val="00DE0B94"/>
    <w:rsid w:val="00DE11A2"/>
    <w:rsid w:val="00DE188F"/>
    <w:rsid w:val="00DE2C6A"/>
    <w:rsid w:val="00DE2E23"/>
    <w:rsid w:val="00DE36F3"/>
    <w:rsid w:val="00DE3C0C"/>
    <w:rsid w:val="00DE3D8E"/>
    <w:rsid w:val="00DE3F11"/>
    <w:rsid w:val="00DE4623"/>
    <w:rsid w:val="00DE5153"/>
    <w:rsid w:val="00DE5184"/>
    <w:rsid w:val="00DE6979"/>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456"/>
    <w:rsid w:val="00E04298"/>
    <w:rsid w:val="00E044F7"/>
    <w:rsid w:val="00E056A9"/>
    <w:rsid w:val="00E05A7D"/>
    <w:rsid w:val="00E05C40"/>
    <w:rsid w:val="00E061AA"/>
    <w:rsid w:val="00E06331"/>
    <w:rsid w:val="00E07C46"/>
    <w:rsid w:val="00E10F56"/>
    <w:rsid w:val="00E132ED"/>
    <w:rsid w:val="00E14F95"/>
    <w:rsid w:val="00E15027"/>
    <w:rsid w:val="00E155E2"/>
    <w:rsid w:val="00E159A6"/>
    <w:rsid w:val="00E15A5C"/>
    <w:rsid w:val="00E15ADF"/>
    <w:rsid w:val="00E173D8"/>
    <w:rsid w:val="00E17994"/>
    <w:rsid w:val="00E204C9"/>
    <w:rsid w:val="00E20653"/>
    <w:rsid w:val="00E225E8"/>
    <w:rsid w:val="00E2548C"/>
    <w:rsid w:val="00E25949"/>
    <w:rsid w:val="00E25996"/>
    <w:rsid w:val="00E261CF"/>
    <w:rsid w:val="00E26231"/>
    <w:rsid w:val="00E26AB8"/>
    <w:rsid w:val="00E26F6F"/>
    <w:rsid w:val="00E27270"/>
    <w:rsid w:val="00E27287"/>
    <w:rsid w:val="00E27A74"/>
    <w:rsid w:val="00E30E69"/>
    <w:rsid w:val="00E310B0"/>
    <w:rsid w:val="00E311C8"/>
    <w:rsid w:val="00E31572"/>
    <w:rsid w:val="00E31DA6"/>
    <w:rsid w:val="00E320ED"/>
    <w:rsid w:val="00E32A7A"/>
    <w:rsid w:val="00E33171"/>
    <w:rsid w:val="00E333AF"/>
    <w:rsid w:val="00E340F5"/>
    <w:rsid w:val="00E34B2D"/>
    <w:rsid w:val="00E35283"/>
    <w:rsid w:val="00E3547B"/>
    <w:rsid w:val="00E35559"/>
    <w:rsid w:val="00E359CB"/>
    <w:rsid w:val="00E35F76"/>
    <w:rsid w:val="00E36CE0"/>
    <w:rsid w:val="00E36E9D"/>
    <w:rsid w:val="00E36FBE"/>
    <w:rsid w:val="00E372C1"/>
    <w:rsid w:val="00E377AA"/>
    <w:rsid w:val="00E378A4"/>
    <w:rsid w:val="00E41763"/>
    <w:rsid w:val="00E42B74"/>
    <w:rsid w:val="00E43A46"/>
    <w:rsid w:val="00E44757"/>
    <w:rsid w:val="00E44922"/>
    <w:rsid w:val="00E44CC0"/>
    <w:rsid w:val="00E463F9"/>
    <w:rsid w:val="00E46907"/>
    <w:rsid w:val="00E51534"/>
    <w:rsid w:val="00E52CBE"/>
    <w:rsid w:val="00E52CEA"/>
    <w:rsid w:val="00E53A71"/>
    <w:rsid w:val="00E559D0"/>
    <w:rsid w:val="00E56059"/>
    <w:rsid w:val="00E57FD5"/>
    <w:rsid w:val="00E6013A"/>
    <w:rsid w:val="00E603E3"/>
    <w:rsid w:val="00E6087B"/>
    <w:rsid w:val="00E62553"/>
    <w:rsid w:val="00E630EB"/>
    <w:rsid w:val="00E6478D"/>
    <w:rsid w:val="00E65740"/>
    <w:rsid w:val="00E65DBD"/>
    <w:rsid w:val="00E6637C"/>
    <w:rsid w:val="00E66444"/>
    <w:rsid w:val="00E6770F"/>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E7C"/>
    <w:rsid w:val="00E75EFF"/>
    <w:rsid w:val="00E7659F"/>
    <w:rsid w:val="00E76704"/>
    <w:rsid w:val="00E77431"/>
    <w:rsid w:val="00E7782A"/>
    <w:rsid w:val="00E80105"/>
    <w:rsid w:val="00E80754"/>
    <w:rsid w:val="00E808A0"/>
    <w:rsid w:val="00E80BD3"/>
    <w:rsid w:val="00E80D6E"/>
    <w:rsid w:val="00E8192A"/>
    <w:rsid w:val="00E81B42"/>
    <w:rsid w:val="00E81E7D"/>
    <w:rsid w:val="00E8214A"/>
    <w:rsid w:val="00E822F6"/>
    <w:rsid w:val="00E835BE"/>
    <w:rsid w:val="00E83C8F"/>
    <w:rsid w:val="00E864D6"/>
    <w:rsid w:val="00E86984"/>
    <w:rsid w:val="00E901CC"/>
    <w:rsid w:val="00E90D79"/>
    <w:rsid w:val="00E9107E"/>
    <w:rsid w:val="00E9233F"/>
    <w:rsid w:val="00E923D1"/>
    <w:rsid w:val="00E9264D"/>
    <w:rsid w:val="00E92E66"/>
    <w:rsid w:val="00E93D33"/>
    <w:rsid w:val="00E93EC0"/>
    <w:rsid w:val="00E94AB6"/>
    <w:rsid w:val="00E958A9"/>
    <w:rsid w:val="00E95BBA"/>
    <w:rsid w:val="00E95DC3"/>
    <w:rsid w:val="00E960D4"/>
    <w:rsid w:val="00E96F19"/>
    <w:rsid w:val="00EA1350"/>
    <w:rsid w:val="00EA17EA"/>
    <w:rsid w:val="00EA319D"/>
    <w:rsid w:val="00EA3878"/>
    <w:rsid w:val="00EA38EA"/>
    <w:rsid w:val="00EA566A"/>
    <w:rsid w:val="00EA6349"/>
    <w:rsid w:val="00EA6438"/>
    <w:rsid w:val="00EA664F"/>
    <w:rsid w:val="00EA66FC"/>
    <w:rsid w:val="00EA683E"/>
    <w:rsid w:val="00EA70E5"/>
    <w:rsid w:val="00EA7B27"/>
    <w:rsid w:val="00EA7BAA"/>
    <w:rsid w:val="00EB0146"/>
    <w:rsid w:val="00EB22F6"/>
    <w:rsid w:val="00EB25F2"/>
    <w:rsid w:val="00EB300F"/>
    <w:rsid w:val="00EB4886"/>
    <w:rsid w:val="00EB6E82"/>
    <w:rsid w:val="00EB7CC5"/>
    <w:rsid w:val="00EB7D8D"/>
    <w:rsid w:val="00EB7E9F"/>
    <w:rsid w:val="00EC2216"/>
    <w:rsid w:val="00EC24B6"/>
    <w:rsid w:val="00EC257D"/>
    <w:rsid w:val="00EC2908"/>
    <w:rsid w:val="00EC3041"/>
    <w:rsid w:val="00EC30AB"/>
    <w:rsid w:val="00EC3EFC"/>
    <w:rsid w:val="00EC4645"/>
    <w:rsid w:val="00EC4E1A"/>
    <w:rsid w:val="00EC4F93"/>
    <w:rsid w:val="00EC557D"/>
    <w:rsid w:val="00EC56D0"/>
    <w:rsid w:val="00EC5BB4"/>
    <w:rsid w:val="00EC6CDF"/>
    <w:rsid w:val="00EC6EC7"/>
    <w:rsid w:val="00EC75D6"/>
    <w:rsid w:val="00EC7E24"/>
    <w:rsid w:val="00ED022F"/>
    <w:rsid w:val="00ED02D7"/>
    <w:rsid w:val="00ED225F"/>
    <w:rsid w:val="00ED23D9"/>
    <w:rsid w:val="00ED395B"/>
    <w:rsid w:val="00ED45C4"/>
    <w:rsid w:val="00ED52B0"/>
    <w:rsid w:val="00ED600D"/>
    <w:rsid w:val="00ED6691"/>
    <w:rsid w:val="00ED75BD"/>
    <w:rsid w:val="00ED7A9E"/>
    <w:rsid w:val="00EE02E8"/>
    <w:rsid w:val="00EE18B8"/>
    <w:rsid w:val="00EE1EE6"/>
    <w:rsid w:val="00EE2BCA"/>
    <w:rsid w:val="00EE2F1A"/>
    <w:rsid w:val="00EE4154"/>
    <w:rsid w:val="00EE51C9"/>
    <w:rsid w:val="00EE51EA"/>
    <w:rsid w:val="00EE55FC"/>
    <w:rsid w:val="00EE5736"/>
    <w:rsid w:val="00EE632E"/>
    <w:rsid w:val="00EE640F"/>
    <w:rsid w:val="00EE676F"/>
    <w:rsid w:val="00EE67B8"/>
    <w:rsid w:val="00EE7587"/>
    <w:rsid w:val="00EE7EB2"/>
    <w:rsid w:val="00EF0910"/>
    <w:rsid w:val="00EF4E68"/>
    <w:rsid w:val="00EF5714"/>
    <w:rsid w:val="00EF610E"/>
    <w:rsid w:val="00EF69A9"/>
    <w:rsid w:val="00EF6A1E"/>
    <w:rsid w:val="00EF7551"/>
    <w:rsid w:val="00EF7E56"/>
    <w:rsid w:val="00F00CED"/>
    <w:rsid w:val="00F02E1C"/>
    <w:rsid w:val="00F032A0"/>
    <w:rsid w:val="00F039AD"/>
    <w:rsid w:val="00F04B7B"/>
    <w:rsid w:val="00F04EFE"/>
    <w:rsid w:val="00F062E9"/>
    <w:rsid w:val="00F063C4"/>
    <w:rsid w:val="00F06485"/>
    <w:rsid w:val="00F0676F"/>
    <w:rsid w:val="00F07ABB"/>
    <w:rsid w:val="00F07DEB"/>
    <w:rsid w:val="00F10227"/>
    <w:rsid w:val="00F104C6"/>
    <w:rsid w:val="00F10979"/>
    <w:rsid w:val="00F111F9"/>
    <w:rsid w:val="00F11A47"/>
    <w:rsid w:val="00F11D62"/>
    <w:rsid w:val="00F1259A"/>
    <w:rsid w:val="00F12B9B"/>
    <w:rsid w:val="00F14258"/>
    <w:rsid w:val="00F14891"/>
    <w:rsid w:val="00F15062"/>
    <w:rsid w:val="00F154B7"/>
    <w:rsid w:val="00F200A6"/>
    <w:rsid w:val="00F201DA"/>
    <w:rsid w:val="00F20965"/>
    <w:rsid w:val="00F20A0F"/>
    <w:rsid w:val="00F21A4D"/>
    <w:rsid w:val="00F21CB3"/>
    <w:rsid w:val="00F22763"/>
    <w:rsid w:val="00F2280A"/>
    <w:rsid w:val="00F2284D"/>
    <w:rsid w:val="00F23AD4"/>
    <w:rsid w:val="00F23AEC"/>
    <w:rsid w:val="00F23E6E"/>
    <w:rsid w:val="00F2428E"/>
    <w:rsid w:val="00F269E2"/>
    <w:rsid w:val="00F2729D"/>
    <w:rsid w:val="00F30563"/>
    <w:rsid w:val="00F30A8C"/>
    <w:rsid w:val="00F31D48"/>
    <w:rsid w:val="00F31F9E"/>
    <w:rsid w:val="00F324E3"/>
    <w:rsid w:val="00F32D90"/>
    <w:rsid w:val="00F33F08"/>
    <w:rsid w:val="00F34872"/>
    <w:rsid w:val="00F34FD8"/>
    <w:rsid w:val="00F377DF"/>
    <w:rsid w:val="00F37CF0"/>
    <w:rsid w:val="00F37F47"/>
    <w:rsid w:val="00F40A12"/>
    <w:rsid w:val="00F411A4"/>
    <w:rsid w:val="00F41DBE"/>
    <w:rsid w:val="00F422CA"/>
    <w:rsid w:val="00F4316A"/>
    <w:rsid w:val="00F4413D"/>
    <w:rsid w:val="00F444E8"/>
    <w:rsid w:val="00F47692"/>
    <w:rsid w:val="00F503DE"/>
    <w:rsid w:val="00F50CDF"/>
    <w:rsid w:val="00F50E75"/>
    <w:rsid w:val="00F51154"/>
    <w:rsid w:val="00F51914"/>
    <w:rsid w:val="00F51AE5"/>
    <w:rsid w:val="00F52E08"/>
    <w:rsid w:val="00F53DBA"/>
    <w:rsid w:val="00F53F0A"/>
    <w:rsid w:val="00F53F49"/>
    <w:rsid w:val="00F53F6D"/>
    <w:rsid w:val="00F543A8"/>
    <w:rsid w:val="00F543B5"/>
    <w:rsid w:val="00F54E27"/>
    <w:rsid w:val="00F5511C"/>
    <w:rsid w:val="00F5702E"/>
    <w:rsid w:val="00F57FAB"/>
    <w:rsid w:val="00F61746"/>
    <w:rsid w:val="00F61972"/>
    <w:rsid w:val="00F61ABB"/>
    <w:rsid w:val="00F61BBB"/>
    <w:rsid w:val="00F6207B"/>
    <w:rsid w:val="00F62573"/>
    <w:rsid w:val="00F63B89"/>
    <w:rsid w:val="00F63EC7"/>
    <w:rsid w:val="00F649C7"/>
    <w:rsid w:val="00F66354"/>
    <w:rsid w:val="00F6644E"/>
    <w:rsid w:val="00F66E5F"/>
    <w:rsid w:val="00F66EFA"/>
    <w:rsid w:val="00F67BE7"/>
    <w:rsid w:val="00F709B8"/>
    <w:rsid w:val="00F70DB9"/>
    <w:rsid w:val="00F714D6"/>
    <w:rsid w:val="00F717F7"/>
    <w:rsid w:val="00F72B12"/>
    <w:rsid w:val="00F72CCB"/>
    <w:rsid w:val="00F73274"/>
    <w:rsid w:val="00F732B2"/>
    <w:rsid w:val="00F73620"/>
    <w:rsid w:val="00F73AD3"/>
    <w:rsid w:val="00F73DE9"/>
    <w:rsid w:val="00F73EF9"/>
    <w:rsid w:val="00F760F9"/>
    <w:rsid w:val="00F77A34"/>
    <w:rsid w:val="00F77C9E"/>
    <w:rsid w:val="00F77FCE"/>
    <w:rsid w:val="00F804CD"/>
    <w:rsid w:val="00F80A79"/>
    <w:rsid w:val="00F81818"/>
    <w:rsid w:val="00F818C2"/>
    <w:rsid w:val="00F82230"/>
    <w:rsid w:val="00F825AD"/>
    <w:rsid w:val="00F83ECC"/>
    <w:rsid w:val="00F8449C"/>
    <w:rsid w:val="00F846FD"/>
    <w:rsid w:val="00F86A81"/>
    <w:rsid w:val="00F90E00"/>
    <w:rsid w:val="00F90F44"/>
    <w:rsid w:val="00F91D2C"/>
    <w:rsid w:val="00F929A2"/>
    <w:rsid w:val="00F92A1C"/>
    <w:rsid w:val="00F92C1E"/>
    <w:rsid w:val="00F9349F"/>
    <w:rsid w:val="00F948D4"/>
    <w:rsid w:val="00F9495A"/>
    <w:rsid w:val="00F95F52"/>
    <w:rsid w:val="00F96223"/>
    <w:rsid w:val="00F96B38"/>
    <w:rsid w:val="00F97E16"/>
    <w:rsid w:val="00FA23CA"/>
    <w:rsid w:val="00FA2CC0"/>
    <w:rsid w:val="00FA3028"/>
    <w:rsid w:val="00FA33A9"/>
    <w:rsid w:val="00FA3FD6"/>
    <w:rsid w:val="00FA4443"/>
    <w:rsid w:val="00FA4C4D"/>
    <w:rsid w:val="00FA575D"/>
    <w:rsid w:val="00FA598A"/>
    <w:rsid w:val="00FA6B12"/>
    <w:rsid w:val="00FA7036"/>
    <w:rsid w:val="00FB14D1"/>
    <w:rsid w:val="00FB1A8A"/>
    <w:rsid w:val="00FB24ED"/>
    <w:rsid w:val="00FB2D34"/>
    <w:rsid w:val="00FB3599"/>
    <w:rsid w:val="00FB3990"/>
    <w:rsid w:val="00FB40C2"/>
    <w:rsid w:val="00FB464C"/>
    <w:rsid w:val="00FB4C58"/>
    <w:rsid w:val="00FB5037"/>
    <w:rsid w:val="00FB55E5"/>
    <w:rsid w:val="00FB6AEA"/>
    <w:rsid w:val="00FB7250"/>
    <w:rsid w:val="00FB730A"/>
    <w:rsid w:val="00FB792F"/>
    <w:rsid w:val="00FB7B10"/>
    <w:rsid w:val="00FB7B17"/>
    <w:rsid w:val="00FB7DF9"/>
    <w:rsid w:val="00FC04EB"/>
    <w:rsid w:val="00FC0DBD"/>
    <w:rsid w:val="00FC1FC1"/>
    <w:rsid w:val="00FC214F"/>
    <w:rsid w:val="00FC24BE"/>
    <w:rsid w:val="00FC286F"/>
    <w:rsid w:val="00FC2C2B"/>
    <w:rsid w:val="00FC3790"/>
    <w:rsid w:val="00FC42BA"/>
    <w:rsid w:val="00FC6356"/>
    <w:rsid w:val="00FC79D4"/>
    <w:rsid w:val="00FD1716"/>
    <w:rsid w:val="00FD1FC5"/>
    <w:rsid w:val="00FD3992"/>
    <w:rsid w:val="00FD7FE3"/>
    <w:rsid w:val="00FE2CA2"/>
    <w:rsid w:val="00FE3BB4"/>
    <w:rsid w:val="00FE3FE3"/>
    <w:rsid w:val="00FE40AF"/>
    <w:rsid w:val="00FE4C54"/>
    <w:rsid w:val="00FE508D"/>
    <w:rsid w:val="00FE5810"/>
    <w:rsid w:val="00FE60AC"/>
    <w:rsid w:val="00FE6121"/>
    <w:rsid w:val="00FE688C"/>
    <w:rsid w:val="00FE7048"/>
    <w:rsid w:val="00FF057E"/>
    <w:rsid w:val="00FF1705"/>
    <w:rsid w:val="00FF238F"/>
    <w:rsid w:val="00FF24B0"/>
    <w:rsid w:val="00FF2C58"/>
    <w:rsid w:val="00FF30CF"/>
    <w:rsid w:val="00FF49C9"/>
    <w:rsid w:val="00FF4BE7"/>
    <w:rsid w:val="00FF515A"/>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E1059-D0B7-42A9-99E4-A2DE339D4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64</TotalTime>
  <Pages>7</Pages>
  <Words>1128</Words>
  <Characters>6547</Characters>
  <Application>Microsoft Office Word</Application>
  <DocSecurity>0</DocSecurity>
  <Lines>1636</Lines>
  <Paragraphs>255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Filip Garpenby</cp:lastModifiedBy>
  <cp:revision>27</cp:revision>
  <cp:lastPrinted>2021-11-18T12:14:00Z</cp:lastPrinted>
  <dcterms:created xsi:type="dcterms:W3CDTF">2021-12-17T06:59:00Z</dcterms:created>
  <dcterms:modified xsi:type="dcterms:W3CDTF">2021-12-20T08:26:00Z</dcterms:modified>
</cp:coreProperties>
</file>