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5D8" w:rsidRPr="00A549D4" w:rsidRDefault="000655D8">
      <w:pPr>
        <w:pStyle w:val="Hemstlrubrik"/>
      </w:pPr>
      <w:r w:rsidRPr="00A549D4">
        <w:t>Förslag till riksdagsbeslut</w:t>
      </w:r>
    </w:p>
    <w:p w:rsidR="000655D8" w:rsidRPr="00A549D4" w:rsidRDefault="000655D8">
      <w:pPr>
        <w:pStyle w:val="Hemstlatt"/>
        <w:ind w:left="0"/>
      </w:pPr>
      <w:r w:rsidRPr="00A549D4">
        <w:t>Riksdagen tillkännager för regeringen som sin mening vad som anförs i motionen om behovet av en översyn i syfte att förbättra rekrytering till räddningstjänsten.</w:t>
      </w:r>
    </w:p>
    <w:p w:rsidR="000655D8" w:rsidRPr="00A549D4" w:rsidRDefault="000655D8">
      <w:pPr>
        <w:pStyle w:val="Rubrik1"/>
      </w:pPr>
      <w:r w:rsidRPr="00A549D4">
        <w:t>Motivering</w:t>
      </w:r>
    </w:p>
    <w:p w:rsidR="000655D8" w:rsidRPr="00A549D4" w:rsidRDefault="000655D8">
      <w:r w:rsidRPr="00A549D4">
        <w:t>Den svenska räddningstjänsten har generellt mycket hög kvalitet och kan på kort tid göra insatser vid såväl bränder, bilolyckor som översvämningar.</w:t>
      </w:r>
    </w:p>
    <w:p w:rsidR="000655D8" w:rsidRPr="00A549D4" w:rsidRDefault="000655D8">
      <w:pPr>
        <w:pStyle w:val="Normaltindrag"/>
      </w:pPr>
      <w:r w:rsidRPr="00A549D4">
        <w:t>Till stor del utförs räddningsinsatserna av heltidsanställd bemanning, men därutöver finns också en stor grupp deltidsanställda vars insatser är helt avg</w:t>
      </w:r>
      <w:r w:rsidRPr="00A549D4">
        <w:t>ö</w:t>
      </w:r>
      <w:r w:rsidRPr="00A549D4">
        <w:t>rande – inte minst för att en fungerande räddningstjänst ska kunna finnas i mindre tätorter och i landsbygd. Det har dock blivit allt svårare att både rekr</w:t>
      </w:r>
      <w:r w:rsidRPr="00A549D4">
        <w:t>y</w:t>
      </w:r>
      <w:r w:rsidRPr="00A549D4">
        <w:t>tera och behålla deltidsbrandmän.</w:t>
      </w:r>
    </w:p>
    <w:p w:rsidR="000655D8" w:rsidRPr="00A549D4" w:rsidRDefault="000655D8">
      <w:pPr>
        <w:pStyle w:val="Normaltindrag"/>
      </w:pPr>
      <w:r w:rsidRPr="00A549D4">
        <w:t>Orsakerna är många – alltifrån försämrade ersättningar, bristande försä</w:t>
      </w:r>
      <w:r w:rsidRPr="00A549D4">
        <w:t>k</w:t>
      </w:r>
      <w:r w:rsidRPr="00A549D4">
        <w:t>ring</w:t>
      </w:r>
      <w:r w:rsidRPr="00A549D4">
        <w:t>s</w:t>
      </w:r>
      <w:r w:rsidRPr="00A549D4">
        <w:t>skydd och kanske framför allt förändringarna på arbetsmarknaden. Detta handlar om en generellt ökad rörlighet, men är också en konsekvens av nya arbetsorganisationer och produktionssystem.</w:t>
      </w:r>
    </w:p>
    <w:p w:rsidR="000655D8" w:rsidRPr="00A549D4" w:rsidRDefault="000655D8">
      <w:pPr>
        <w:pStyle w:val="Normaltindrag"/>
      </w:pPr>
      <w:r w:rsidRPr="00A549D4">
        <w:t>Smal bemanning i företagens organisationer, korta ledtider med allt kortare tid mellan order och leverans och generellt ökad press på arbetsmarknaden har gjort att allt fler tackar nej till att ta erbjudande som deltidsbrandmän. Det går ut över arbetet, och allt fler upplever det uppenbarligen som en omöjlig kombina</w:t>
      </w:r>
      <w:r w:rsidRPr="00A549D4">
        <w:t>tion.</w:t>
      </w:r>
    </w:p>
    <w:p w:rsidR="000655D8" w:rsidRPr="00A549D4" w:rsidRDefault="000655D8">
      <w:pPr>
        <w:pStyle w:val="Normaltindrag"/>
      </w:pPr>
      <w:r w:rsidRPr="00A549D4">
        <w:t>Ur samhällssynpunkt är naturligtvis denna utveckling starkt oroande. Det kommer sannolikt aldrig att finnas förutsättningar för heltidskårer i hela la</w:t>
      </w:r>
      <w:r w:rsidRPr="00A549D4">
        <w:t>n</w:t>
      </w:r>
      <w:r w:rsidRPr="00A549D4">
        <w:t>det, utan deltidskårerna kommer alltjämt att vara en förutsättning för snabba insatser i mindre tätorter och i glesbygd.</w:t>
      </w:r>
    </w:p>
    <w:p w:rsidR="000655D8" w:rsidRPr="00A549D4" w:rsidRDefault="000655D8">
      <w:pPr>
        <w:pStyle w:val="Normaltindrag"/>
      </w:pPr>
      <w:r w:rsidRPr="00A549D4">
        <w:t xml:space="preserve">I delar av landet är idag stora delar av deltidskårernas bemanning vakant – och vid de pensionsavgångar som väntar de närmaste åren kan läget bli akut. </w:t>
      </w:r>
      <w:r w:rsidRPr="00A549D4">
        <w:lastRenderedPageBreak/>
        <w:t>Mot den bakgrunden är det angeläget att en översyn av rekryteringsfrågan genomförs, inte minst för att belysa om ytterligare ekonomiska incitament är nödvändiga för att trygga bemanningen 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49D4">
        <w:trPr>
          <w:cantSplit/>
        </w:trPr>
        <w:tc>
          <w:tcPr>
            <w:tcW w:w="3046" w:type="dxa"/>
          </w:tcPr>
          <w:p w:rsidR="000655D8" w:rsidRPr="00A549D4" w:rsidRDefault="000655D8">
            <w:pPr>
              <w:pStyle w:val="UnderskriftDatum"/>
              <w:spacing w:before="240"/>
            </w:pPr>
            <w:r w:rsidRPr="00A549D4">
              <w:t>Stockholm den 7 oktober 2008</w:t>
            </w:r>
          </w:p>
        </w:tc>
        <w:tc>
          <w:tcPr>
            <w:tcW w:w="3047" w:type="dxa"/>
          </w:tcPr>
          <w:p w:rsidR="000655D8" w:rsidRPr="00A549D4" w:rsidRDefault="000655D8">
            <w:pPr>
              <w:pStyle w:val="Underskrifter"/>
              <w:spacing w:before="240"/>
            </w:pPr>
          </w:p>
        </w:tc>
      </w:tr>
      <w:tr w:rsidR="00000000" w:rsidRPr="00A549D4">
        <w:trPr>
          <w:cantSplit/>
        </w:trPr>
        <w:tc>
          <w:tcPr>
            <w:tcW w:w="3046" w:type="dxa"/>
          </w:tcPr>
          <w:p w:rsidR="000655D8" w:rsidRPr="00A549D4" w:rsidRDefault="000655D8">
            <w:pPr>
              <w:pStyle w:val="Underskrifter"/>
            </w:pPr>
            <w:r w:rsidRPr="00A549D4">
              <w:t>Tomas Eneroth (s)</w:t>
            </w:r>
          </w:p>
        </w:tc>
        <w:tc>
          <w:tcPr>
            <w:tcW w:w="3046" w:type="dxa"/>
          </w:tcPr>
          <w:p w:rsidR="000655D8" w:rsidRPr="00A549D4" w:rsidRDefault="000655D8">
            <w:pPr>
              <w:pStyle w:val="Underskrifter"/>
            </w:pPr>
          </w:p>
        </w:tc>
      </w:tr>
      <w:tr w:rsidR="00000000" w:rsidRPr="00A549D4">
        <w:trPr>
          <w:cantSplit/>
        </w:trPr>
        <w:tc>
          <w:tcPr>
            <w:tcW w:w="3046" w:type="dxa"/>
          </w:tcPr>
          <w:p w:rsidR="000655D8" w:rsidRPr="00A549D4" w:rsidRDefault="000655D8">
            <w:pPr>
              <w:pStyle w:val="Underskrifter"/>
            </w:pPr>
            <w:r w:rsidRPr="00A549D4">
              <w:t>Carina Adolfsson Elgestam (s)</w:t>
            </w:r>
          </w:p>
        </w:tc>
        <w:tc>
          <w:tcPr>
            <w:tcW w:w="3046" w:type="dxa"/>
          </w:tcPr>
          <w:p w:rsidR="000655D8" w:rsidRPr="00A549D4" w:rsidRDefault="000655D8">
            <w:pPr>
              <w:pStyle w:val="Underskrifter"/>
            </w:pPr>
            <w:r w:rsidRPr="00A549D4">
              <w:t>Lars Wegendal (s)</w:t>
            </w:r>
          </w:p>
        </w:tc>
      </w:tr>
    </w:tbl>
    <w:p w:rsidR="000655D8" w:rsidRPr="00A549D4" w:rsidRDefault="000655D8">
      <w:pPr>
        <w:pStyle w:val="Normaltindrag"/>
      </w:pPr>
    </w:p>
    <w:sectPr w:rsidR="000655D8" w:rsidRPr="00A549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5D8" w:rsidRPr="00A549D4" w:rsidRDefault="000655D8">
      <w:r w:rsidRPr="00A549D4">
        <w:separator/>
      </w:r>
    </w:p>
  </w:endnote>
  <w:endnote w:type="continuationSeparator" w:id="0">
    <w:p w:rsidR="000655D8" w:rsidRPr="00A549D4" w:rsidRDefault="000655D8">
      <w:r w:rsidRPr="00A549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A549D4">
    <w:pPr>
      <w:pStyle w:val="Sidfot"/>
    </w:pPr>
    <w:r w:rsidRPr="00A549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41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D8" w:rsidRDefault="000655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5D8" w:rsidRDefault="000655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A549D4">
    <w:pPr>
      <w:pStyle w:val="Sidfot"/>
    </w:pPr>
    <w:r w:rsidRPr="00A549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43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D8" w:rsidRDefault="000655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5D8" w:rsidRDefault="000655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A549D4">
    <w:pPr>
      <w:pStyle w:val="Sidfot"/>
    </w:pPr>
    <w:r w:rsidRPr="00A549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382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D8" w:rsidRDefault="000655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5D8" w:rsidRDefault="000655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5D8" w:rsidRPr="00A549D4" w:rsidRDefault="000655D8">
      <w:r w:rsidRPr="00A549D4">
        <w:separator/>
      </w:r>
    </w:p>
  </w:footnote>
  <w:footnote w:type="continuationSeparator" w:id="0">
    <w:p w:rsidR="000655D8" w:rsidRPr="00A549D4" w:rsidRDefault="000655D8">
      <w:r w:rsidRPr="00A549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A549D4">
    <w:pPr>
      <w:pStyle w:val="Sidhuvud"/>
    </w:pPr>
    <w:r w:rsidRPr="00A549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17580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D8" w:rsidRDefault="000655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5D8" w:rsidRDefault="000655D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A549D4">
    <w:pPr>
      <w:pStyle w:val="Sidhuvud"/>
    </w:pPr>
    <w:r w:rsidRPr="00A549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8594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5D8" w:rsidRDefault="000655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5D8" w:rsidRDefault="000655D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5D8" w:rsidRPr="00A549D4" w:rsidRDefault="000655D8">
    <w:pPr>
      <w:pStyle w:val="FSHNormal"/>
      <w:tabs>
        <w:tab w:val="right" w:pos="5840"/>
      </w:tabs>
    </w:pPr>
    <w:r w:rsidRPr="00A549D4">
      <w:br/>
    </w:r>
    <w:r w:rsidRPr="00A549D4">
      <w:fldChar w:fldCharType="begin" w:fldLock="1"/>
    </w:r>
    <w:r w:rsidRPr="00A549D4">
      <w:instrText xml:space="preserve"> DOCPROPERTY</w:instrText>
    </w:r>
    <w:r w:rsidRPr="00A549D4">
      <w:rPr>
        <w:sz w:val="18"/>
      </w:rPr>
      <w:instrText xml:space="preserve"> "YearUser" *\charformat </w:instrText>
    </w:r>
    <w:r w:rsidRPr="00A549D4">
      <w:fldChar w:fldCharType="separate"/>
    </w:r>
    <w:r w:rsidRPr="00A549D4">
      <w:t>2008/09</w:t>
    </w:r>
    <w:r w:rsidRPr="00A549D4">
      <w:fldChar w:fldCharType="end"/>
    </w:r>
    <w:r w:rsidRPr="00A549D4">
      <w:t xml:space="preserve"> </w:t>
    </w:r>
    <w:r w:rsidRPr="00A549D4">
      <w:tab/>
      <w:t xml:space="preserve">mnr: </w:t>
    </w:r>
    <w:r w:rsidRPr="00A549D4">
      <w:fldChar w:fldCharType="begin" w:fldLock="1"/>
    </w:r>
    <w:r w:rsidRPr="00A549D4">
      <w:instrText xml:space="preserve"> DOCPROPERTY</w:instrText>
    </w:r>
    <w:r w:rsidRPr="00A549D4">
      <w:rPr>
        <w:sz w:val="18"/>
      </w:rPr>
      <w:instrText xml:space="preserve"> "Motionsnummer" *\charformat </w:instrText>
    </w:r>
    <w:r w:rsidRPr="00A549D4">
      <w:fldChar w:fldCharType="separate"/>
    </w:r>
    <w:r w:rsidRPr="00A549D4">
      <w:t>Fö282</w:t>
    </w:r>
    <w:r w:rsidRPr="00A549D4">
      <w:fldChar w:fldCharType="end"/>
    </w:r>
    <w:r w:rsidRPr="00A549D4">
      <w:br/>
    </w:r>
    <w:r w:rsidRPr="00A549D4">
      <w:fldChar w:fldCharType="begin" w:fldLock="1"/>
    </w:r>
    <w:r w:rsidRPr="00A549D4">
      <w:instrText xml:space="preserve"> DOCPROPERTY</w:instrText>
    </w:r>
    <w:r w:rsidRPr="00A549D4">
      <w:rPr>
        <w:sz w:val="18"/>
      </w:rPr>
      <w:instrText xml:space="preserve"> "Samling" *\charformat </w:instrText>
    </w:r>
    <w:r w:rsidRPr="00A549D4">
      <w:fldChar w:fldCharType="end"/>
    </w:r>
    <w:r w:rsidRPr="00A549D4">
      <w:tab/>
      <w:t xml:space="preserve">pnr: </w:t>
    </w:r>
    <w:r w:rsidRPr="00A549D4">
      <w:fldChar w:fldCharType="begin" w:fldLock="1"/>
    </w:r>
    <w:r w:rsidRPr="00A549D4">
      <w:instrText xml:space="preserve"> DOCPROPERTY</w:instrText>
    </w:r>
    <w:r w:rsidRPr="00A549D4">
      <w:rPr>
        <w:sz w:val="18"/>
      </w:rPr>
      <w:instrText xml:space="preserve"> "Partinummer" *\charformat </w:instrText>
    </w:r>
    <w:r w:rsidRPr="00A549D4">
      <w:fldChar w:fldCharType="separate"/>
    </w:r>
    <w:r w:rsidRPr="00A549D4">
      <w:t>s27121</w:t>
    </w:r>
    <w:r w:rsidRPr="00A549D4">
      <w:fldChar w:fldCharType="end"/>
    </w:r>
  </w:p>
  <w:p w:rsidR="000655D8" w:rsidRPr="00A549D4" w:rsidRDefault="000655D8">
    <w:pPr>
      <w:pStyle w:val="FSHRub1"/>
    </w:pPr>
    <w:r w:rsidRPr="00A549D4">
      <w:t>Motion till riksdagen</w:t>
    </w:r>
    <w:r w:rsidRPr="00A549D4">
      <w:br/>
    </w:r>
    <w:r w:rsidRPr="00A549D4">
      <w:fldChar w:fldCharType="begin" w:fldLock="1"/>
    </w:r>
    <w:r w:rsidRPr="00A549D4">
      <w:instrText xml:space="preserve"> DOCPROPERTY "YearUser" *\charformat </w:instrText>
    </w:r>
    <w:r w:rsidRPr="00A549D4">
      <w:fldChar w:fldCharType="separate"/>
    </w:r>
    <w:r w:rsidRPr="00A549D4">
      <w:t>2008/09</w:t>
    </w:r>
    <w:r w:rsidRPr="00A549D4">
      <w:fldChar w:fldCharType="end"/>
    </w:r>
    <w:r w:rsidRPr="00A549D4">
      <w:t>:</w:t>
    </w:r>
    <w:r w:rsidRPr="00A549D4">
      <w:fldChar w:fldCharType="begin" w:fldLock="1"/>
    </w:r>
    <w:r w:rsidRPr="00A549D4">
      <w:instrText xml:space="preserve"> DOCPROPERTY "Motionsnummer" *\charformat </w:instrText>
    </w:r>
    <w:r w:rsidRPr="00A549D4">
      <w:fldChar w:fldCharType="separate"/>
    </w:r>
    <w:r w:rsidRPr="00A549D4">
      <w:t>Fö282</w:t>
    </w:r>
    <w:r w:rsidRPr="00A549D4">
      <w:fldChar w:fldCharType="end"/>
    </w:r>
  </w:p>
  <w:p w:rsidR="000655D8" w:rsidRPr="00A549D4" w:rsidRDefault="000655D8">
    <w:pPr>
      <w:pStyle w:val="FSHNormalS5"/>
    </w:pPr>
    <w:r w:rsidRPr="00A549D4">
      <w:fldChar w:fldCharType="begin" w:fldLock="1"/>
    </w:r>
    <w:r w:rsidRPr="00A549D4">
      <w:instrText xml:space="preserve"> DOCPROPERTY "MotionarText" *\charformat </w:instrText>
    </w:r>
    <w:r w:rsidRPr="00A549D4">
      <w:fldChar w:fldCharType="separate"/>
    </w:r>
    <w:r w:rsidRPr="00A549D4">
      <w:t>av Tomas Eneroth m.fl. (s)</w:t>
    </w:r>
    <w:r w:rsidRPr="00A549D4">
      <w:fldChar w:fldCharType="end"/>
    </w:r>
    <w:r w:rsidRPr="00A549D4">
      <w:br/>
    </w:r>
    <w:r w:rsidRPr="00A549D4">
      <w:fldChar w:fldCharType="begin" w:fldLock="1"/>
    </w:r>
    <w:r w:rsidRPr="00A549D4">
      <w:instrText xml:space="preserve"> DOCPROPERTY "SvarFrasKort" *\charformat </w:instrText>
    </w:r>
    <w:r w:rsidRPr="00A549D4">
      <w:fldChar w:fldCharType="end"/>
    </w:r>
  </w:p>
  <w:p w:rsidR="000655D8" w:rsidRPr="00A549D4" w:rsidRDefault="000655D8">
    <w:pPr>
      <w:pStyle w:val="FSHTitel"/>
    </w:pPr>
    <w:r w:rsidRPr="00A549D4">
      <w:fldChar w:fldCharType="begin" w:fldLock="1"/>
    </w:r>
    <w:r w:rsidRPr="00A549D4">
      <w:instrText xml:space="preserve"> DOCPROPERTY</w:instrText>
    </w:r>
    <w:r w:rsidRPr="00A549D4">
      <w:rPr>
        <w:sz w:val="18"/>
      </w:rPr>
      <w:instrText xml:space="preserve"> "RubrikSvar" *\charformat </w:instrText>
    </w:r>
    <w:r w:rsidRPr="00A549D4">
      <w:fldChar w:fldCharType="separate"/>
    </w:r>
    <w:r w:rsidRPr="00A549D4">
      <w:t>Rekrytering till räddningstjänsten</w:t>
    </w:r>
    <w:r w:rsidRPr="00A549D4">
      <w:fldChar w:fldCharType="end"/>
    </w:r>
  </w:p>
  <w:p w:rsidR="000655D8" w:rsidRPr="00A549D4" w:rsidRDefault="000655D8">
    <w:pPr>
      <w:pStyle w:val="Normal00"/>
    </w:pPr>
  </w:p>
  <w:p w:rsidR="000655D8" w:rsidRPr="00A549D4" w:rsidRDefault="000655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547092">
    <w:abstractNumId w:val="8"/>
  </w:num>
  <w:num w:numId="2" w16cid:durableId="1238398376">
    <w:abstractNumId w:val="9"/>
  </w:num>
  <w:num w:numId="3" w16cid:durableId="179704579">
    <w:abstractNumId w:val="8"/>
  </w:num>
  <w:num w:numId="4" w16cid:durableId="189925722">
    <w:abstractNumId w:val="9"/>
  </w:num>
  <w:num w:numId="5" w16cid:durableId="1780443582">
    <w:abstractNumId w:val="13"/>
  </w:num>
  <w:num w:numId="6" w16cid:durableId="1862205656">
    <w:abstractNumId w:val="10"/>
  </w:num>
  <w:num w:numId="7" w16cid:durableId="230426532">
    <w:abstractNumId w:val="11"/>
  </w:num>
  <w:num w:numId="8" w16cid:durableId="1616130686">
    <w:abstractNumId w:val="12"/>
  </w:num>
  <w:num w:numId="9" w16cid:durableId="978530483">
    <w:abstractNumId w:val="8"/>
  </w:num>
  <w:num w:numId="10" w16cid:durableId="198013856">
    <w:abstractNumId w:val="3"/>
  </w:num>
  <w:num w:numId="11" w16cid:durableId="507989323">
    <w:abstractNumId w:val="2"/>
  </w:num>
  <w:num w:numId="12" w16cid:durableId="1766681261">
    <w:abstractNumId w:val="1"/>
  </w:num>
  <w:num w:numId="13" w16cid:durableId="1149056481">
    <w:abstractNumId w:val="0"/>
  </w:num>
  <w:num w:numId="14" w16cid:durableId="866529785">
    <w:abstractNumId w:val="9"/>
  </w:num>
  <w:num w:numId="15" w16cid:durableId="1834567642">
    <w:abstractNumId w:val="7"/>
  </w:num>
  <w:num w:numId="16" w16cid:durableId="1051004205">
    <w:abstractNumId w:val="6"/>
  </w:num>
  <w:num w:numId="17" w16cid:durableId="525867336">
    <w:abstractNumId w:val="5"/>
  </w:num>
  <w:num w:numId="18" w16cid:durableId="165173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042520C7-60F5-4483-8053-858F5CC61EA2},{B5A71645-7CE9-4CF2-9B0D-B8EF37E8CE0F},{BEDD056F-1A1A-4CFA-A255-1539E8CEDB82}"/>
  </w:docVars>
  <w:rsids>
    <w:rsidRoot w:val="00624623"/>
    <w:rsid w:val="000655D8"/>
    <w:rsid w:val="00624623"/>
    <w:rsid w:val="00A549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C3836-8D96-40C2-A83B-8B63E510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1720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s27121</vt:lpstr>
    </vt:vector>
  </TitlesOfParts>
  <Company>Riksdagen</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s27121</dc:title>
  <dc:subject>s27121</dc:subject>
  <dc:creator>Riksdagen</dc:creator>
  <cp:keywords>Riksdagen</cp:keywords>
  <dc:description>TKG-ktrl, MSMQ4mb, PersReg-Distribution mm b-&gt;ny fplogga c-&gt;nygamla s-rosen</dc:description>
  <cp:lastModifiedBy>Lars Brink</cp:lastModifiedBy>
  <cp:revision>2</cp:revision>
  <cp:lastPrinted>2009-02-04T13:50:00Z</cp:lastPrinted>
  <dcterms:created xsi:type="dcterms:W3CDTF">2025-12-17T15:31:00Z</dcterms:created>
  <dcterms:modified xsi:type="dcterms:W3CDTF">2025-12-17T15:31:00Z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Rekrytering till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20082009000000000115000271210069</vt:lpwstr>
  </property>
  <property fmtid="{D5CDD505-2E9C-101B-9397-08002B2CF9AE}" pid="47" name="datum">
    <vt:lpwstr>081007</vt:lpwstr>
  </property>
  <property fmtid="{D5CDD505-2E9C-101B-9397-08002B2CF9AE}" pid="48" name="avsändar-e-post">
    <vt:lpwstr>laura.luna@riksdagen.se</vt:lpwstr>
  </property>
  <property fmtid="{D5CDD505-2E9C-101B-9397-08002B2CF9AE}" pid="49" name="id">
    <vt:lpwstr>20082009000000000115000271210069</vt:lpwstr>
  </property>
  <property fmtid="{D5CDD505-2E9C-101B-9397-08002B2CF9AE}" pid="50" name="nummer">
    <vt:lpwstr>282</vt:lpwstr>
  </property>
  <property fmtid="{D5CDD505-2E9C-101B-9397-08002B2CF9AE}" pid="51" name="utskottsbeteckning">
    <vt:lpwstr>Fö</vt:lpwstr>
  </property>
  <property fmtid="{D5CDD505-2E9C-101B-9397-08002B2CF9AE}" pid="52" name="GlobalUID">
    <vt:lpwstr>{69ED2713-AA40-48FB-94FA-48E27895B39A}</vt:lpwstr>
  </property>
  <property fmtid="{D5CDD505-2E9C-101B-9397-08002B2CF9AE}" pid="53" name="Överföringar">
    <vt:i4>0</vt:i4>
  </property>
  <property fmtid="{D5CDD505-2E9C-101B-9397-08002B2CF9AE}" pid="54" name="Checksum">
    <vt:lpwstr>*0012009933142*</vt:lpwstr>
  </property>
  <property fmtid="{D5CDD505-2E9C-101B-9397-08002B2CF9AE}" pid="55" name="skuggnummer">
    <vt:lpwstr>3241</vt:lpwstr>
  </property>
  <property fmtid="{D5CDD505-2E9C-101B-9397-08002B2CF9AE}" pid="56" name="urixVersion">
    <vt:lpwstr>3.2.0.8</vt:lpwstr>
  </property>
  <property fmtid="{D5CDD505-2E9C-101B-9397-08002B2CF9AE}" pid="57" name="urixOrigin">
    <vt:lpwstr>090402 18:47:37.170</vt:lpwstr>
  </property>
  <property fmtid="{D5CDD505-2E9C-101B-9397-08002B2CF9AE}" pid="58" name="urixGuid">
    <vt:lpwstr>{E45B774A-A6F4-42B3-9EA2-9212FCEBDA7D}</vt:lpwstr>
  </property>
</Properties>
</file>