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446" w:rsidRPr="00357249" w:rsidRDefault="00D52446" w:rsidP="00453AB2">
      <w:pPr>
        <w:pStyle w:val="Hemstlrubrik"/>
      </w:pPr>
      <w:r w:rsidRPr="00357249">
        <w:t>Förslag till riksdagsbeslut</w:t>
      </w:r>
    </w:p>
    <w:p w:rsidR="00D52446" w:rsidRPr="00357249" w:rsidRDefault="00D52446" w:rsidP="00FC461A">
      <w:pPr>
        <w:pStyle w:val="Hemstlatt"/>
      </w:pPr>
      <w:r w:rsidRPr="00357249">
        <w:t>Riksdagen tillkännager för regeringen som sin mening vad i motionen anförs om att aktivt stödja insatser för att stärka invandrade scenkonsta</w:t>
      </w:r>
      <w:r w:rsidRPr="00357249">
        <w:t>r</w:t>
      </w:r>
      <w:r w:rsidRPr="00357249">
        <w:t>tisters ställning.</w:t>
      </w:r>
    </w:p>
    <w:p w:rsidR="00D52446" w:rsidRPr="00357249" w:rsidRDefault="00D52446" w:rsidP="00D52446">
      <w:pPr>
        <w:pStyle w:val="Rubrik1"/>
      </w:pPr>
      <w:r w:rsidRPr="00357249">
        <w:t>Bakgrund</w:t>
      </w:r>
    </w:p>
    <w:p w:rsidR="00D52446" w:rsidRPr="00357249" w:rsidRDefault="00D52446" w:rsidP="00D52446">
      <w:r w:rsidRPr="00357249">
        <w:t>Insatser för att öka invandrade scenartisters ställning på arbetsmarknaden har inte skett i tillräcklig utsträckning. De scenartister som inte har en godkänd högskoleutbildning eller på annat sätt motsvarar kraven för att vara inskrivna vid Arbetsförmedlingen Kultur är heller inte berättigade till kurser med akt</w:t>
      </w:r>
      <w:r w:rsidRPr="00357249">
        <w:t>i</w:t>
      </w:r>
      <w:r w:rsidRPr="00357249">
        <w:t>vitetsstöd. Artister som är medlemmar i Teaterförbundet eller annat fackfö</w:t>
      </w:r>
      <w:r w:rsidRPr="00357249">
        <w:t>r</w:t>
      </w:r>
      <w:r w:rsidRPr="00357249">
        <w:t>bund, men inte motsvarar kraven för att vara inskrivna vid Arbetsförmedlin</w:t>
      </w:r>
      <w:r w:rsidRPr="00357249">
        <w:t>g</w:t>
      </w:r>
      <w:r w:rsidRPr="00357249">
        <w:t xml:space="preserve">en Kultur, har inte möjlighet att gå så långa utbildningar eftersom reglerna för </w:t>
      </w:r>
      <w:r w:rsidR="00453AB2" w:rsidRPr="00357249">
        <w:t>a</w:t>
      </w:r>
      <w:r w:rsidRPr="00357249">
        <w:t xml:space="preserve">-kassa säger att du inte kan gå kurs och samtidigt uppbära ersättning. </w:t>
      </w:r>
      <w:r w:rsidR="00FC461A" w:rsidRPr="00357249">
        <w:t xml:space="preserve">Ulla Svedin, </w:t>
      </w:r>
      <w:r w:rsidR="00453AB2" w:rsidRPr="00357249">
        <w:t xml:space="preserve">skådespelare </w:t>
      </w:r>
      <w:r w:rsidR="00FC461A" w:rsidRPr="00357249">
        <w:t>och ordförande för projekt Trappan</w:t>
      </w:r>
      <w:r w:rsidR="00453AB2" w:rsidRPr="00357249">
        <w:t xml:space="preserve">, </w:t>
      </w:r>
      <w:r w:rsidR="00FC461A" w:rsidRPr="00357249">
        <w:t xml:space="preserve"> som arbetar med kompetensutveckling för scenartister inom Västra Göt</w:t>
      </w:r>
      <w:r w:rsidR="00FC461A" w:rsidRPr="00357249">
        <w:t>a</w:t>
      </w:r>
      <w:r w:rsidR="00FC461A" w:rsidRPr="00357249">
        <w:t>landsregionen</w:t>
      </w:r>
      <w:r w:rsidR="00453AB2" w:rsidRPr="00357249">
        <w:t>,</w:t>
      </w:r>
      <w:r w:rsidR="00FC461A" w:rsidRPr="00357249">
        <w:t xml:space="preserve"> säger:</w:t>
      </w:r>
    </w:p>
    <w:p w:rsidR="00FC461A" w:rsidRPr="00357249" w:rsidRDefault="00D52446" w:rsidP="00FC461A">
      <w:pPr>
        <w:pStyle w:val="Citat"/>
      </w:pPr>
      <w:r w:rsidRPr="00357249">
        <w:t>Jag tycker det påminner om n</w:t>
      </w:r>
      <w:r w:rsidR="00FC461A" w:rsidRPr="00357249">
        <w:t>är jag som a</w:t>
      </w:r>
      <w:r w:rsidR="00453AB2" w:rsidRPr="00357249">
        <w:t xml:space="preserve">rbetarbarn på 1960- och </w:t>
      </w:r>
      <w:r w:rsidR="00FC461A" w:rsidRPr="00357249">
        <w:t>19</w:t>
      </w:r>
      <w:r w:rsidRPr="00357249">
        <w:t>70-tale</w:t>
      </w:r>
      <w:r w:rsidR="00453AB2" w:rsidRPr="00357249">
        <w:t>n</w:t>
      </w:r>
      <w:r w:rsidRPr="00357249">
        <w:t xml:space="preserve"> såg TV-serier och filmer som gjorde anspråk på att beskriva min verklighet. Jodå, jag kunde nog känna igen allt det som beskrevs som elände. Fylla, gråtande barn och blåslagna kvinnor, men vad var det som fick människorna att överleva, i vad bestod glädjen och kärleken, vilka var drömmarna? Det visste inte dessa välmenande medel- och öve</w:t>
      </w:r>
      <w:r w:rsidRPr="00357249">
        <w:t>r</w:t>
      </w:r>
      <w:r w:rsidRPr="00357249">
        <w:t>klassmänniskor som skulle solidarisera sig. Nu gör vi likadant, vi ident</w:t>
      </w:r>
      <w:r w:rsidRPr="00357249">
        <w:t>i</w:t>
      </w:r>
      <w:r w:rsidRPr="00357249">
        <w:t>fierar ”problemen” utifrån vår svenska horisont och så anställer vi en ”invandrare” när allt redan är färdigt och tänkt och så skall hon eller han passa in i vårt tänkta mönster. Det som måste till är att människor med annan etnisk bakgrund än svensk/nordisk kommer in på teatrarna på längre kontrakt i skådespelarensemble</w:t>
      </w:r>
      <w:r w:rsidR="00FC461A" w:rsidRPr="00357249">
        <w:t xml:space="preserve">rna. Naturligtvis gäller detta </w:t>
      </w:r>
      <w:r w:rsidRPr="00357249">
        <w:t>även övrig personal som redan idag är mer blandad. I andra artistgrupper som dansare och sångare återfinns också</w:t>
      </w:r>
      <w:r w:rsidR="00476516" w:rsidRPr="00357249">
        <w:t xml:space="preserve"> </w:t>
      </w:r>
      <w:r w:rsidRPr="00357249">
        <w:t xml:space="preserve">fler med annan etnisk bakgrund än </w:t>
      </w:r>
      <w:r w:rsidRPr="00357249">
        <w:lastRenderedPageBreak/>
        <w:t>svensk/nordisk bl.a</w:t>
      </w:r>
      <w:r w:rsidR="00FC461A" w:rsidRPr="00357249">
        <w:t>.</w:t>
      </w:r>
      <w:r w:rsidR="00476516" w:rsidRPr="00357249">
        <w:t xml:space="preserve"> </w:t>
      </w:r>
      <w:r w:rsidRPr="00357249">
        <w:t>beroende på att språket inte är lika viktigt där som i talteatern.</w:t>
      </w:r>
    </w:p>
    <w:p w:rsidR="00D52446" w:rsidRPr="00357249" w:rsidRDefault="00D52446" w:rsidP="00453AB2">
      <w:pPr>
        <w:pStyle w:val="Citatindrag"/>
      </w:pPr>
      <w:r w:rsidRPr="00357249">
        <w:t>Vi måste ha en representation som motsvarar andelen artister med a</w:t>
      </w:r>
      <w:r w:rsidRPr="00357249">
        <w:t>n</w:t>
      </w:r>
      <w:r w:rsidRPr="00357249">
        <w:t>nan etnisk bakgrund än svensk/nordisk i landet även i talteatern. Nu när medvetenheten i verksamheterna ökar och anslagsgivarna ställer krav kommer nog snart en situation då arbetsgivarna slåss om de invandrade artister som finns kvar på arbetsmarknaden. Då kan vi göra en insats g</w:t>
      </w:r>
      <w:r w:rsidRPr="00357249">
        <w:t>e</w:t>
      </w:r>
      <w:r w:rsidRPr="00357249">
        <w:t>nom att ta emot dem som kommer hit med en adekvat utbildning från ett annat land i bagaget. Vi kan ge dem, och de som redan finns i landet och som p.g.a</w:t>
      </w:r>
      <w:r w:rsidR="00FC461A" w:rsidRPr="00357249">
        <w:t>.</w:t>
      </w:r>
      <w:r w:rsidRPr="00357249">
        <w:t xml:space="preserve"> språket haft svårt att hävda sig på arbetsmarknaden, språktr</w:t>
      </w:r>
      <w:r w:rsidRPr="00357249">
        <w:t>ä</w:t>
      </w:r>
      <w:r w:rsidRPr="00357249">
        <w:t>ning med inriktning på branschen, där de får undervisning om vilken värld de ”träder” in i och där de får kontakt med arbetsgivare redan under utbildningen. Det finns modeller för hur detta går till hos vuxenutbil</w:t>
      </w:r>
      <w:r w:rsidRPr="00357249">
        <w:t>d</w:t>
      </w:r>
      <w:r w:rsidRPr="00357249">
        <w:t>ningen i Göteb</w:t>
      </w:r>
      <w:r w:rsidR="00453AB2" w:rsidRPr="00357249">
        <w:t>org, där man varit framgångsrik</w:t>
      </w:r>
      <w:r w:rsidRPr="00357249">
        <w:t xml:space="preserve"> med vårdpersonal. (A</w:t>
      </w:r>
      <w:r w:rsidRPr="00357249">
        <w:t>r</w:t>
      </w:r>
      <w:r w:rsidRPr="00357249">
        <w:t>betsförmedlingen på Lindholmen har ett specifikt uppdrag att ta emot i</w:t>
      </w:r>
      <w:r w:rsidRPr="00357249">
        <w:t>n</w:t>
      </w:r>
      <w:r w:rsidRPr="00357249">
        <w:t>vandrare och arbeta för att de skall komma in på arbetsmarknaden utifrån de kunskaper de bär med sig från sina hemländer.) Efter avslutad kurs ges möjlighet till validering.</w:t>
      </w:r>
    </w:p>
    <w:p w:rsidR="00D52446" w:rsidRPr="00357249" w:rsidRDefault="00FC461A" w:rsidP="00453AB2">
      <w:r w:rsidRPr="00357249">
        <w:t>Verksamheten drivs med ett jämställdhets- och genusperspektiv.</w:t>
      </w:r>
    </w:p>
    <w:p w:rsidR="00D52446" w:rsidRPr="00357249" w:rsidRDefault="00FC461A" w:rsidP="00FC461A">
      <w:pPr>
        <w:pStyle w:val="Normaltindrag"/>
      </w:pPr>
      <w:r w:rsidRPr="00357249">
        <w:t>Bland annat</w:t>
      </w:r>
      <w:r w:rsidR="00D52446" w:rsidRPr="00357249">
        <w:t xml:space="preserve"> ur ett mångfaldsperspektiv är det ytterst viktigt att hitta nya vägar för att stödja invandrade scenkonstartister. Ett sätt är att aktivt stödja sådan verksamhet som Trappan bedriver i Västra Götaland. Enligt min m</w:t>
      </w:r>
      <w:r w:rsidR="00D52446" w:rsidRPr="00357249">
        <w:t>e</w:t>
      </w:r>
      <w:r w:rsidR="00D52446" w:rsidRPr="00357249">
        <w:t>ning bör regeringen aktivt stödja insatser för att stärka invandrade scenkons</w:t>
      </w:r>
      <w:r w:rsidR="00D52446" w:rsidRPr="00357249">
        <w:t>t</w:t>
      </w:r>
      <w:r w:rsidR="00D52446" w:rsidRPr="00357249">
        <w:t xml:space="preserve">artisters ställning på arbetsmarknaden. Detta bör riksdagen </w:t>
      </w:r>
      <w:r w:rsidRPr="00357249">
        <w:t>som sin mening ge regeringen till känna</w:t>
      </w:r>
      <w:r w:rsidR="00D52446" w:rsidRPr="0035724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3AB2" w:rsidRPr="00357249">
        <w:tblPrEx>
          <w:tblCellMar>
            <w:top w:w="0" w:type="dxa"/>
            <w:bottom w:w="0" w:type="dxa"/>
          </w:tblCellMar>
        </w:tblPrEx>
        <w:trPr>
          <w:cantSplit/>
        </w:trPr>
        <w:tc>
          <w:tcPr>
            <w:tcW w:w="3046" w:type="dxa"/>
          </w:tcPr>
          <w:p w:rsidR="00453AB2" w:rsidRPr="00357249" w:rsidRDefault="00453AB2" w:rsidP="00453AB2">
            <w:pPr>
              <w:pStyle w:val="UnderskriftDatum"/>
              <w:spacing w:before="240"/>
            </w:pPr>
            <w:r w:rsidRPr="00357249">
              <w:t>Stockholm den 3 oktober 2005</w:t>
            </w:r>
          </w:p>
        </w:tc>
        <w:tc>
          <w:tcPr>
            <w:tcW w:w="3047" w:type="dxa"/>
          </w:tcPr>
          <w:p w:rsidR="00453AB2" w:rsidRPr="00357249" w:rsidRDefault="00453AB2" w:rsidP="00453AB2">
            <w:pPr>
              <w:pStyle w:val="Underskrifter"/>
              <w:spacing w:before="240"/>
            </w:pPr>
          </w:p>
        </w:tc>
      </w:tr>
      <w:tr w:rsidR="00453AB2" w:rsidRPr="00357249">
        <w:tblPrEx>
          <w:tblCellMar>
            <w:top w:w="0" w:type="dxa"/>
            <w:bottom w:w="0" w:type="dxa"/>
          </w:tblCellMar>
        </w:tblPrEx>
        <w:trPr>
          <w:cantSplit/>
        </w:trPr>
        <w:tc>
          <w:tcPr>
            <w:tcW w:w="3046" w:type="dxa"/>
          </w:tcPr>
          <w:p w:rsidR="00453AB2" w:rsidRPr="00357249" w:rsidRDefault="00453AB2" w:rsidP="00453AB2">
            <w:pPr>
              <w:pStyle w:val="Underskrifter"/>
            </w:pPr>
            <w:r w:rsidRPr="00357249">
              <w:t>Tasso Stafilidis (v)</w:t>
            </w:r>
          </w:p>
        </w:tc>
        <w:tc>
          <w:tcPr>
            <w:tcW w:w="3047" w:type="dxa"/>
          </w:tcPr>
          <w:p w:rsidR="00453AB2" w:rsidRPr="00357249" w:rsidRDefault="00453AB2" w:rsidP="00453AB2">
            <w:pPr>
              <w:pStyle w:val="Underskrifter"/>
            </w:pPr>
          </w:p>
        </w:tc>
      </w:tr>
    </w:tbl>
    <w:p w:rsidR="00D52446" w:rsidRPr="00357249" w:rsidRDefault="00D52446" w:rsidP="00453AB2">
      <w:pPr>
        <w:pStyle w:val="Normaltindrag"/>
      </w:pPr>
    </w:p>
    <w:sectPr w:rsidR="00D52446" w:rsidRPr="00357249" w:rsidSect="00453A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390" w:rsidRPr="00357249" w:rsidRDefault="00AD1390">
      <w:r w:rsidRPr="00357249">
        <w:separator/>
      </w:r>
    </w:p>
  </w:endnote>
  <w:endnote w:type="continuationSeparator" w:id="0">
    <w:p w:rsidR="00AD1390" w:rsidRPr="00357249" w:rsidRDefault="00AD1390">
      <w:r w:rsidRPr="003572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100" w:rsidRPr="00357249" w:rsidRDefault="00357249" w:rsidP="00453AB2">
    <w:pPr>
      <w:pStyle w:val="Sidfot"/>
    </w:pPr>
    <w:r w:rsidRPr="003572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8889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B2" w:rsidRDefault="00453A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3AB2" w:rsidRDefault="00453A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C25" w:rsidRPr="00357249" w:rsidRDefault="00357249" w:rsidP="00453AB2">
    <w:pPr>
      <w:pStyle w:val="Sidfot"/>
    </w:pPr>
    <w:r w:rsidRPr="003572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716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B2" w:rsidRDefault="00453A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3AB2" w:rsidRDefault="00453A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C25" w:rsidRPr="00357249" w:rsidRDefault="00357249" w:rsidP="00453AB2">
    <w:pPr>
      <w:pStyle w:val="Sidfot"/>
    </w:pPr>
    <w:r w:rsidRPr="003572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871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B2" w:rsidRDefault="00453A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3AB2" w:rsidRDefault="00453A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390" w:rsidRPr="00357249" w:rsidRDefault="00AD1390">
      <w:r w:rsidRPr="00357249">
        <w:separator/>
      </w:r>
    </w:p>
  </w:footnote>
  <w:footnote w:type="continuationSeparator" w:id="0">
    <w:p w:rsidR="00AD1390" w:rsidRPr="00357249" w:rsidRDefault="00AD1390">
      <w:r w:rsidRPr="003572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100" w:rsidRPr="00357249" w:rsidRDefault="00357249" w:rsidP="00453AB2">
    <w:pPr>
      <w:pStyle w:val="Sidhuvud"/>
    </w:pPr>
    <w:r w:rsidRPr="003572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692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B2" w:rsidRDefault="00453A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3AB2" w:rsidRDefault="00453AB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C25" w:rsidRPr="00357249" w:rsidRDefault="00357249" w:rsidP="00453AB2">
    <w:pPr>
      <w:pStyle w:val="Sidhuvud"/>
    </w:pPr>
    <w:r w:rsidRPr="003572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680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AB2" w:rsidRDefault="00453A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3AB2" w:rsidRDefault="00453AB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3AB2" w:rsidRPr="00357249" w:rsidRDefault="00453AB2">
    <w:pPr>
      <w:pStyle w:val="FSHNormal"/>
      <w:tabs>
        <w:tab w:val="right" w:pos="5840"/>
      </w:tabs>
    </w:pPr>
    <w:r w:rsidRPr="00357249">
      <w:br/>
    </w:r>
    <w:r w:rsidRPr="00357249">
      <w:fldChar w:fldCharType="begin" w:fldLock="1"/>
    </w:r>
    <w:r w:rsidRPr="00357249">
      <w:instrText xml:space="preserve"> DOCPROPERTY</w:instrText>
    </w:r>
    <w:r w:rsidRPr="00357249">
      <w:rPr>
        <w:sz w:val="18"/>
      </w:rPr>
      <w:instrText xml:space="preserve"> "YearUser" *\charformat </w:instrText>
    </w:r>
    <w:r w:rsidRPr="00357249">
      <w:fldChar w:fldCharType="separate"/>
    </w:r>
    <w:r w:rsidRPr="00357249">
      <w:t>2005/06</w:t>
    </w:r>
    <w:r w:rsidRPr="00357249">
      <w:fldChar w:fldCharType="end"/>
    </w:r>
    <w:r w:rsidRPr="00357249">
      <w:t xml:space="preserve"> </w:t>
    </w:r>
    <w:r w:rsidRPr="00357249">
      <w:tab/>
      <w:t xml:space="preserve">mnr: </w:t>
    </w:r>
    <w:r w:rsidRPr="00357249">
      <w:fldChar w:fldCharType="begin" w:fldLock="1"/>
    </w:r>
    <w:r w:rsidRPr="00357249">
      <w:instrText xml:space="preserve"> DOCPROPERTY</w:instrText>
    </w:r>
    <w:r w:rsidRPr="00357249">
      <w:rPr>
        <w:sz w:val="18"/>
      </w:rPr>
      <w:instrText xml:space="preserve"> "Motionsnummer" *\charformat </w:instrText>
    </w:r>
    <w:r w:rsidRPr="00357249">
      <w:fldChar w:fldCharType="separate"/>
    </w:r>
    <w:r w:rsidRPr="00357249">
      <w:t>Kr316</w:t>
    </w:r>
    <w:r w:rsidRPr="00357249">
      <w:fldChar w:fldCharType="end"/>
    </w:r>
    <w:r w:rsidRPr="00357249">
      <w:br/>
    </w:r>
    <w:r w:rsidRPr="00357249">
      <w:fldChar w:fldCharType="begin" w:fldLock="1"/>
    </w:r>
    <w:r w:rsidRPr="00357249">
      <w:instrText xml:space="preserve"> DOCPROPERTY</w:instrText>
    </w:r>
    <w:r w:rsidRPr="00357249">
      <w:rPr>
        <w:sz w:val="18"/>
      </w:rPr>
      <w:instrText xml:space="preserve"> "Samling" *\charformat </w:instrText>
    </w:r>
    <w:r w:rsidRPr="00357249">
      <w:fldChar w:fldCharType="end"/>
    </w:r>
    <w:r w:rsidRPr="00357249">
      <w:tab/>
      <w:t xml:space="preserve">pnr: </w:t>
    </w:r>
    <w:r w:rsidRPr="00357249">
      <w:fldChar w:fldCharType="begin" w:fldLock="1"/>
    </w:r>
    <w:r w:rsidRPr="00357249">
      <w:instrText xml:space="preserve"> DOCPROPERTY</w:instrText>
    </w:r>
    <w:r w:rsidRPr="00357249">
      <w:rPr>
        <w:sz w:val="18"/>
      </w:rPr>
      <w:instrText xml:space="preserve"> "Partinummer" *\charformat </w:instrText>
    </w:r>
    <w:r w:rsidRPr="00357249">
      <w:fldChar w:fldCharType="separate"/>
    </w:r>
    <w:r w:rsidRPr="00357249">
      <w:t>v897</w:t>
    </w:r>
    <w:r w:rsidRPr="00357249">
      <w:fldChar w:fldCharType="end"/>
    </w:r>
  </w:p>
  <w:p w:rsidR="00453AB2" w:rsidRPr="00357249" w:rsidRDefault="00453AB2">
    <w:pPr>
      <w:pStyle w:val="FSHRub1"/>
    </w:pPr>
    <w:r w:rsidRPr="00357249">
      <w:t>Motion till riksdagen</w:t>
    </w:r>
    <w:r w:rsidRPr="00357249">
      <w:br/>
    </w:r>
    <w:r w:rsidRPr="00357249">
      <w:fldChar w:fldCharType="begin" w:fldLock="1"/>
    </w:r>
    <w:r w:rsidRPr="00357249">
      <w:instrText xml:space="preserve"> DOCPROPERTY "YearUser" *\charformat </w:instrText>
    </w:r>
    <w:r w:rsidRPr="00357249">
      <w:fldChar w:fldCharType="separate"/>
    </w:r>
    <w:r w:rsidRPr="00357249">
      <w:t>2005/06</w:t>
    </w:r>
    <w:r w:rsidRPr="00357249">
      <w:fldChar w:fldCharType="end"/>
    </w:r>
    <w:r w:rsidRPr="00357249">
      <w:t>:</w:t>
    </w:r>
    <w:r w:rsidRPr="00357249">
      <w:fldChar w:fldCharType="begin" w:fldLock="1"/>
    </w:r>
    <w:r w:rsidRPr="00357249">
      <w:instrText xml:space="preserve"> DOCPROPERTY "Motionsnummer" *\charformat </w:instrText>
    </w:r>
    <w:r w:rsidRPr="00357249">
      <w:fldChar w:fldCharType="separate"/>
    </w:r>
    <w:r w:rsidRPr="00357249">
      <w:t>Kr316</w:t>
    </w:r>
    <w:r w:rsidRPr="00357249">
      <w:fldChar w:fldCharType="end"/>
    </w:r>
  </w:p>
  <w:p w:rsidR="00453AB2" w:rsidRPr="00357249" w:rsidRDefault="00453AB2">
    <w:pPr>
      <w:pStyle w:val="FSHNormalS5"/>
    </w:pPr>
    <w:r w:rsidRPr="00357249">
      <w:fldChar w:fldCharType="begin" w:fldLock="1"/>
    </w:r>
    <w:r w:rsidRPr="00357249">
      <w:instrText xml:space="preserve"> DOCPROPERTY "MotionarText" *\charformat </w:instrText>
    </w:r>
    <w:r w:rsidRPr="00357249">
      <w:fldChar w:fldCharType="separate"/>
    </w:r>
    <w:r w:rsidRPr="00357249">
      <w:t>av Tasso Stafilidis (v)</w:t>
    </w:r>
    <w:r w:rsidRPr="00357249">
      <w:fldChar w:fldCharType="end"/>
    </w:r>
    <w:r w:rsidRPr="00357249">
      <w:br/>
    </w:r>
    <w:r w:rsidRPr="00357249">
      <w:fldChar w:fldCharType="begin" w:fldLock="1"/>
    </w:r>
    <w:r w:rsidRPr="00357249">
      <w:instrText xml:space="preserve"> DOCPROPERTY "SvarFrasKort" *\charformat </w:instrText>
    </w:r>
    <w:r w:rsidRPr="00357249">
      <w:fldChar w:fldCharType="end"/>
    </w:r>
  </w:p>
  <w:p w:rsidR="00453AB2" w:rsidRPr="00357249" w:rsidRDefault="00453AB2">
    <w:pPr>
      <w:pStyle w:val="FSHTitel"/>
    </w:pPr>
    <w:r w:rsidRPr="00357249">
      <w:fldChar w:fldCharType="begin" w:fldLock="1"/>
    </w:r>
    <w:r w:rsidRPr="00357249">
      <w:instrText xml:space="preserve"> DOCPROPERTY</w:instrText>
    </w:r>
    <w:r w:rsidRPr="00357249">
      <w:rPr>
        <w:sz w:val="18"/>
      </w:rPr>
      <w:instrText xml:space="preserve"> "RubrikSvar" *\charformat </w:instrText>
    </w:r>
    <w:r w:rsidRPr="00357249">
      <w:fldChar w:fldCharType="separate"/>
    </w:r>
    <w:r w:rsidRPr="00357249">
      <w:t>Invandrade scenkonstarbetares ställning</w:t>
    </w:r>
    <w:r w:rsidRPr="00357249">
      <w:fldChar w:fldCharType="end"/>
    </w:r>
  </w:p>
  <w:p w:rsidR="00453AB2" w:rsidRPr="00357249" w:rsidRDefault="00453AB2" w:rsidP="00453AB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733EBE"/>
    <w:multiLevelType w:val="hybridMultilevel"/>
    <w:tmpl w:val="77CE7818"/>
    <w:lvl w:ilvl="0" w:tplc="33849E2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6583946">
    <w:abstractNumId w:val="14"/>
  </w:num>
  <w:num w:numId="2" w16cid:durableId="430048691">
    <w:abstractNumId w:val="10"/>
  </w:num>
  <w:num w:numId="3" w16cid:durableId="1506701525">
    <w:abstractNumId w:val="11"/>
  </w:num>
  <w:num w:numId="4" w16cid:durableId="1726021953">
    <w:abstractNumId w:val="12"/>
  </w:num>
  <w:num w:numId="5" w16cid:durableId="1387996863">
    <w:abstractNumId w:val="8"/>
  </w:num>
  <w:num w:numId="6" w16cid:durableId="410544353">
    <w:abstractNumId w:val="3"/>
  </w:num>
  <w:num w:numId="7" w16cid:durableId="1220239716">
    <w:abstractNumId w:val="2"/>
  </w:num>
  <w:num w:numId="8" w16cid:durableId="2113085968">
    <w:abstractNumId w:val="1"/>
  </w:num>
  <w:num w:numId="9" w16cid:durableId="16079211">
    <w:abstractNumId w:val="0"/>
  </w:num>
  <w:num w:numId="10" w16cid:durableId="444467887">
    <w:abstractNumId w:val="9"/>
  </w:num>
  <w:num w:numId="11" w16cid:durableId="132604454">
    <w:abstractNumId w:val="7"/>
  </w:num>
  <w:num w:numId="12" w16cid:durableId="577398438">
    <w:abstractNumId w:val="6"/>
  </w:num>
  <w:num w:numId="13" w16cid:durableId="677122262">
    <w:abstractNumId w:val="5"/>
  </w:num>
  <w:num w:numId="14" w16cid:durableId="349718205">
    <w:abstractNumId w:val="4"/>
  </w:num>
  <w:num w:numId="15" w16cid:durableId="2098403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047E53"/>
    <w:rsid w:val="0004381F"/>
    <w:rsid w:val="00047E53"/>
    <w:rsid w:val="00064BC3"/>
    <w:rsid w:val="00066775"/>
    <w:rsid w:val="00072FB9"/>
    <w:rsid w:val="00100531"/>
    <w:rsid w:val="00134EAC"/>
    <w:rsid w:val="00201DFB"/>
    <w:rsid w:val="00204A63"/>
    <w:rsid w:val="00212FF1"/>
    <w:rsid w:val="00230193"/>
    <w:rsid w:val="0025068A"/>
    <w:rsid w:val="002818D3"/>
    <w:rsid w:val="002D11A8"/>
    <w:rsid w:val="00314C25"/>
    <w:rsid w:val="00357249"/>
    <w:rsid w:val="00445271"/>
    <w:rsid w:val="00453AB2"/>
    <w:rsid w:val="00476516"/>
    <w:rsid w:val="004A0504"/>
    <w:rsid w:val="004E38D9"/>
    <w:rsid w:val="005B145B"/>
    <w:rsid w:val="00740D6D"/>
    <w:rsid w:val="00794149"/>
    <w:rsid w:val="007B67A7"/>
    <w:rsid w:val="007C6092"/>
    <w:rsid w:val="0081484D"/>
    <w:rsid w:val="00857100"/>
    <w:rsid w:val="00A053C6"/>
    <w:rsid w:val="00AD1390"/>
    <w:rsid w:val="00B13BF0"/>
    <w:rsid w:val="00C1285C"/>
    <w:rsid w:val="00C27B7D"/>
    <w:rsid w:val="00CF7A43"/>
    <w:rsid w:val="00D1174F"/>
    <w:rsid w:val="00D52446"/>
    <w:rsid w:val="00DC6C70"/>
    <w:rsid w:val="00E22893"/>
    <w:rsid w:val="00E360DE"/>
    <w:rsid w:val="00E75D28"/>
    <w:rsid w:val="00E84F25"/>
    <w:rsid w:val="00FA3374"/>
    <w:rsid w:val="00FC46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377E1B-9DC1-41D7-B4DE-12E7B619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53AB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461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552</Words>
  <Characters>3107</Characters>
  <Application>Microsoft Office Word</Application>
  <DocSecurity>4</DocSecurity>
  <Lines>58</Lines>
  <Paragraphs>11</Paragraphs>
  <ScaleCrop>false</ScaleCrop>
  <HeadingPairs>
    <vt:vector size="2" baseType="variant">
      <vt:variant>
        <vt:lpstr>Rubrik</vt:lpstr>
      </vt:variant>
      <vt:variant>
        <vt:i4>1</vt:i4>
      </vt:variant>
    </vt:vector>
  </HeadingPairs>
  <TitlesOfParts>
    <vt:vector size="1" baseType="lpstr">
      <vt:lpstr>Kr316</vt:lpstr>
    </vt:vector>
  </TitlesOfParts>
  <Company>Riksdagen</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Kr316</dc:title>
  <dc:subject>Kr316</dc:subject>
  <dc:creator>Riksdagen</dc:creator>
  <cp:keywords>Riksdagen</cp:keywords>
  <dc:description/>
  <cp:lastModifiedBy>Lars Brink</cp:lastModifiedBy>
  <cp:revision>2</cp:revision>
  <cp:lastPrinted>2005-12-05T06:51:00Z</cp:lastPrinted>
  <dcterms:created xsi:type="dcterms:W3CDTF">2025-12-16T19:48:00Z</dcterms:created>
  <dcterms:modified xsi:type="dcterms:W3CDTF">2025-12-16T19:48:00Z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Invandrade scenkonstarbetares ställning</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Invandrade scenkonstarbetares 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v897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20052006000000000118000008970069</vt:lpwstr>
  </property>
  <property fmtid="{D5CDD505-2E9C-101B-9397-08002B2CF9AE}" pid="47" name="datum">
    <vt:lpwstr>051003</vt:lpwstr>
  </property>
  <property fmtid="{D5CDD505-2E9C-101B-9397-08002B2CF9AE}" pid="48" name="avsändar-e-post">
    <vt:lpwstr>dina.fraggidou@riksdagen.se</vt:lpwstr>
  </property>
  <property fmtid="{D5CDD505-2E9C-101B-9397-08002B2CF9AE}" pid="49" name="id">
    <vt:lpwstr>20052006000000000118000008970069</vt:lpwstr>
  </property>
  <property fmtid="{D5CDD505-2E9C-101B-9397-08002B2CF9AE}" pid="50" name="nummer">
    <vt:lpwstr>316</vt:lpwstr>
  </property>
  <property fmtid="{D5CDD505-2E9C-101B-9397-08002B2CF9AE}" pid="51" name="utskottsbeteckning">
    <vt:lpwstr>Kr</vt:lpwstr>
  </property>
</Properties>
</file>