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2661D98DF9481E98F8DC667DA81C79"/>
        </w:placeholder>
        <w:text/>
      </w:sdtPr>
      <w:sdtEndPr/>
      <w:sdtContent>
        <w:p w:rsidRPr="009B062B" w:rsidR="00AF30DD" w:rsidP="009A3504" w:rsidRDefault="00AF30DD" w14:paraId="6F006045" w14:textId="77777777">
          <w:pPr>
            <w:pStyle w:val="Rubrik1"/>
            <w:spacing w:after="300"/>
          </w:pPr>
          <w:r w:rsidRPr="009B062B">
            <w:t>Förslag till riksdagsbeslut</w:t>
          </w:r>
        </w:p>
      </w:sdtContent>
    </w:sdt>
    <w:sdt>
      <w:sdtPr>
        <w:alias w:val="Yrkande 1"/>
        <w:tag w:val="fcde3aff-ee0e-4168-b00b-9846188983a1"/>
        <w:id w:val="-307014843"/>
        <w:lock w:val="sdtLocked"/>
      </w:sdtPr>
      <w:sdtEndPr/>
      <w:sdtContent>
        <w:p w:rsidR="00755EE6" w:rsidRDefault="0091704B" w14:paraId="6F006046" w14:textId="77777777">
          <w:pPr>
            <w:pStyle w:val="Frslagstext"/>
            <w:numPr>
              <w:ilvl w:val="0"/>
              <w:numId w:val="0"/>
            </w:numPr>
          </w:pPr>
          <w:r>
            <w:t>Riksdagen ställer sig bakom det som anförs i motionen om sjukersättning och rehabilitering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53617BA73640559270D3B460D48745"/>
        </w:placeholder>
        <w:text/>
      </w:sdtPr>
      <w:sdtEndPr/>
      <w:sdtContent>
        <w:p w:rsidRPr="009B062B" w:rsidR="006D79C9" w:rsidP="00333E95" w:rsidRDefault="006D79C9" w14:paraId="6F006047" w14:textId="77777777">
          <w:pPr>
            <w:pStyle w:val="Rubrik1"/>
          </w:pPr>
          <w:r>
            <w:t>Motivering</w:t>
          </w:r>
        </w:p>
      </w:sdtContent>
    </w:sdt>
    <w:p w:rsidR="00466066" w:rsidP="00466066" w:rsidRDefault="00466066" w14:paraId="6F006048" w14:textId="7D61DDE3">
      <w:pPr>
        <w:pStyle w:val="Normalutanindragellerluft"/>
      </w:pPr>
      <w:r>
        <w:t xml:space="preserve">Du kan idag få aktivitetsersättning från det år du fyller 19 år om du har en sjukdom eller funktionsnedsättning som gör att du inte kan arbeta inom det närmsta året. Ersättningen beviljas i ett till tre år och omprövas av </w:t>
      </w:r>
      <w:r w:rsidR="008F5CFE">
        <w:t>Försäkringskassan</w:t>
      </w:r>
      <w:r>
        <w:t>. Efter att du fyllt 30 år kan du, efter ansökan, bli beviljad sjukersättning. Detta gäller ifall du fortsatt inte har någon egen arbetsförmåga.</w:t>
      </w:r>
    </w:p>
    <w:p w:rsidRPr="00466066" w:rsidR="00466066" w:rsidP="00466066" w:rsidRDefault="00466066" w14:paraId="6F006049" w14:textId="2076EE41">
      <w:r w:rsidRPr="00466066">
        <w:t>Allt färre får beviljad sjukersättning, som ersatt det man förr kallade för sjukpension. Trots markanta nedsättningar av arbetsförmågan får idag många avslag på sin ansökan om sjukersättning, ofta med motivering att all rehabilitering ej är uttömd. Detta gör att den enskilde individen står utan inkomst och därför måste söka försörjningsstöd, eller som i flera fall förlita sig på stöd från föräldrar och närstående. Många har under tiden med aktivitetsersättning inte fått någon hjälp med några åtgärder för rehabilitering eller andra insatser i syfte att få den försäkrade närmare egen försörjning. Det är ett miss</w:t>
      </w:r>
      <w:r w:rsidR="006E3B5F">
        <w:softHyphen/>
      </w:r>
      <w:r w:rsidRPr="00466066">
        <w:t>lyckande när samordningen mellan olika aktörer som arbetsförmedling, försäkrings</w:t>
      </w:r>
      <w:r w:rsidR="006E3B5F">
        <w:softHyphen/>
      </w:r>
      <w:r w:rsidRPr="00466066">
        <w:t>kassa och vårdgivare inte fungerar och den försäkrade drabbas hårt.</w:t>
      </w:r>
    </w:p>
    <w:p w:rsidR="00466066" w:rsidP="006E3B5F" w:rsidRDefault="00466066" w14:paraId="6F00604A" w14:textId="77777777">
      <w:r>
        <w:t>Detta är ett stort problem inte enbart för den medborgare som nekas ersättning, utan för tilltron t</w:t>
      </w:r>
      <w:bookmarkStart w:name="_GoBack" w:id="1"/>
      <w:bookmarkEnd w:id="1"/>
      <w:r>
        <w:t>ill vår gemensamma välfärd, när tryggheten inte finns där när vi behöver den som mest.</w:t>
      </w:r>
    </w:p>
    <w:p w:rsidR="0026721F" w:rsidP="00466066" w:rsidRDefault="00466066" w14:paraId="6F00604B" w14:textId="0BB580BB">
      <w:r w:rsidRPr="00466066">
        <w:t xml:space="preserve">Även regeringen har uppmärksammat att det finns problem i systemet med sjuk- och aktivitetsersättning och att många hamnar i kläm när bedömningarna blir allt mer strikta. Därför tillsatte man en utredning som har sett över systemet med sjuk- och aktivitetsersättning. Utredaren har nu lämnat sina förslag, En sjukförsäkring med prevention, rehabilitering och trygghet (SOU 2021:69). Vi ser att flera av dessa förslag behöver bli verklighet för att öka tryggheten för personer med långvarigt nedsatt </w:t>
      </w:r>
      <w:r w:rsidRPr="00466066">
        <w:lastRenderedPageBreak/>
        <w:t>arbetsförmåga. Särskilt förslaget om att Försäkringskassan ska vara skyldig att inom 60 dagar ha klarlagt den försäkrades behov av rehabilitering är viktig</w:t>
      </w:r>
      <w:r w:rsidR="008F5CFE">
        <w:t>t</w:t>
      </w:r>
      <w:r w:rsidRPr="00466066">
        <w:t xml:space="preserve"> i detta sammanhang.</w:t>
      </w:r>
    </w:p>
    <w:sdt>
      <w:sdtPr>
        <w:alias w:val="CC_Underskrifter"/>
        <w:tag w:val="CC_Underskrifter"/>
        <w:id w:val="583496634"/>
        <w:lock w:val="sdtContentLocked"/>
        <w:placeholder>
          <w:docPart w:val="C871C519307240FF80773D37FA122E76"/>
        </w:placeholder>
      </w:sdtPr>
      <w:sdtEndPr/>
      <w:sdtContent>
        <w:p w:rsidR="009A3504" w:rsidP="009A3504" w:rsidRDefault="009A3504" w14:paraId="6F00604C" w14:textId="77777777"/>
        <w:p w:rsidRPr="008E0FE2" w:rsidR="004801AC" w:rsidP="009A3504" w:rsidRDefault="009E7B72" w14:paraId="6F00604D" w14:textId="77777777"/>
      </w:sdtContent>
    </w:sdt>
    <w:tbl>
      <w:tblPr>
        <w:tblW w:w="5000" w:type="pct"/>
        <w:tblLook w:val="04A0" w:firstRow="1" w:lastRow="0" w:firstColumn="1" w:lastColumn="0" w:noHBand="0" w:noVBand="1"/>
        <w:tblCaption w:val="underskrifter"/>
      </w:tblPr>
      <w:tblGrid>
        <w:gridCol w:w="4252"/>
        <w:gridCol w:w="4252"/>
      </w:tblGrid>
      <w:tr w:rsidR="001D6662" w14:paraId="086C8723" w14:textId="77777777">
        <w:trPr>
          <w:cantSplit/>
        </w:trPr>
        <w:tc>
          <w:tcPr>
            <w:tcW w:w="50" w:type="pct"/>
            <w:vAlign w:val="bottom"/>
          </w:tcPr>
          <w:p w:rsidR="001D6662" w:rsidRDefault="008F5CFE" w14:paraId="015A2D17" w14:textId="77777777">
            <w:pPr>
              <w:pStyle w:val="Underskrifter"/>
            </w:pPr>
            <w:r>
              <w:t>Johanna Haraldsson (S)</w:t>
            </w:r>
          </w:p>
        </w:tc>
        <w:tc>
          <w:tcPr>
            <w:tcW w:w="50" w:type="pct"/>
            <w:vAlign w:val="bottom"/>
          </w:tcPr>
          <w:p w:rsidR="001D6662" w:rsidRDefault="001D6662" w14:paraId="7B8069EC" w14:textId="77777777">
            <w:pPr>
              <w:pStyle w:val="Underskrifter"/>
            </w:pPr>
          </w:p>
        </w:tc>
      </w:tr>
      <w:tr w:rsidR="001D6662" w14:paraId="6FBAF2B1" w14:textId="77777777">
        <w:trPr>
          <w:cantSplit/>
        </w:trPr>
        <w:tc>
          <w:tcPr>
            <w:tcW w:w="50" w:type="pct"/>
            <w:vAlign w:val="bottom"/>
          </w:tcPr>
          <w:p w:rsidR="001D6662" w:rsidRDefault="008F5CFE" w14:paraId="4689073B" w14:textId="77777777">
            <w:pPr>
              <w:pStyle w:val="Underskrifter"/>
              <w:spacing w:after="0"/>
            </w:pPr>
            <w:r>
              <w:t>Diana Laitinen Carlsson (S)</w:t>
            </w:r>
          </w:p>
        </w:tc>
        <w:tc>
          <w:tcPr>
            <w:tcW w:w="50" w:type="pct"/>
            <w:vAlign w:val="bottom"/>
          </w:tcPr>
          <w:p w:rsidR="001D6662" w:rsidRDefault="008F5CFE" w14:paraId="11E74125" w14:textId="77777777">
            <w:pPr>
              <w:pStyle w:val="Underskrifter"/>
              <w:spacing w:after="0"/>
            </w:pPr>
            <w:r>
              <w:t>Carina Ödebrink (S)</w:t>
            </w:r>
          </w:p>
        </w:tc>
      </w:tr>
    </w:tbl>
    <w:p w:rsidR="009972F5" w:rsidRDefault="009972F5" w14:paraId="6F006054" w14:textId="77777777"/>
    <w:sectPr w:rsidR="009972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06056" w14:textId="77777777" w:rsidR="00466066" w:rsidRDefault="00466066" w:rsidP="000C1CAD">
      <w:pPr>
        <w:spacing w:line="240" w:lineRule="auto"/>
      </w:pPr>
      <w:r>
        <w:separator/>
      </w:r>
    </w:p>
  </w:endnote>
  <w:endnote w:type="continuationSeparator" w:id="0">
    <w:p w14:paraId="6F006057" w14:textId="77777777" w:rsidR="00466066" w:rsidRDefault="00466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60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60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6065" w14:textId="77777777" w:rsidR="00262EA3" w:rsidRPr="009A3504" w:rsidRDefault="00262EA3" w:rsidP="009A3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06054" w14:textId="77777777" w:rsidR="00466066" w:rsidRDefault="00466066" w:rsidP="000C1CAD">
      <w:pPr>
        <w:spacing w:line="240" w:lineRule="auto"/>
      </w:pPr>
      <w:r>
        <w:separator/>
      </w:r>
    </w:p>
  </w:footnote>
  <w:footnote w:type="continuationSeparator" w:id="0">
    <w:p w14:paraId="6F006055" w14:textId="77777777" w:rsidR="00466066" w:rsidRDefault="004660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60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006066" wp14:editId="6F0060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00606A" w14:textId="77777777" w:rsidR="00262EA3" w:rsidRDefault="009E7B72" w:rsidP="008103B5">
                          <w:pPr>
                            <w:jc w:val="right"/>
                          </w:pPr>
                          <w:sdt>
                            <w:sdtPr>
                              <w:alias w:val="CC_Noformat_Partikod"/>
                              <w:tag w:val="CC_Noformat_Partikod"/>
                              <w:id w:val="-53464382"/>
                              <w:placeholder>
                                <w:docPart w:val="B4DE9F24EAB046D48CB69109BC36934B"/>
                              </w:placeholder>
                              <w:text/>
                            </w:sdtPr>
                            <w:sdtEndPr/>
                            <w:sdtContent>
                              <w:r w:rsidR="00466066">
                                <w:t>S</w:t>
                              </w:r>
                            </w:sdtContent>
                          </w:sdt>
                          <w:sdt>
                            <w:sdtPr>
                              <w:alias w:val="CC_Noformat_Partinummer"/>
                              <w:tag w:val="CC_Noformat_Partinummer"/>
                              <w:id w:val="-1709555926"/>
                              <w:placeholder>
                                <w:docPart w:val="2239EA4CDBF247E0AEA561D0D29BF5B9"/>
                              </w:placeholder>
                              <w:text/>
                            </w:sdtPr>
                            <w:sdtEndPr/>
                            <w:sdtContent>
                              <w:r w:rsidR="00466066">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060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00606A" w14:textId="77777777" w:rsidR="00262EA3" w:rsidRDefault="009E7B72" w:rsidP="008103B5">
                    <w:pPr>
                      <w:jc w:val="right"/>
                    </w:pPr>
                    <w:sdt>
                      <w:sdtPr>
                        <w:alias w:val="CC_Noformat_Partikod"/>
                        <w:tag w:val="CC_Noformat_Partikod"/>
                        <w:id w:val="-53464382"/>
                        <w:placeholder>
                          <w:docPart w:val="B4DE9F24EAB046D48CB69109BC36934B"/>
                        </w:placeholder>
                        <w:text/>
                      </w:sdtPr>
                      <w:sdtEndPr/>
                      <w:sdtContent>
                        <w:r w:rsidR="00466066">
                          <w:t>S</w:t>
                        </w:r>
                      </w:sdtContent>
                    </w:sdt>
                    <w:sdt>
                      <w:sdtPr>
                        <w:alias w:val="CC_Noformat_Partinummer"/>
                        <w:tag w:val="CC_Noformat_Partinummer"/>
                        <w:id w:val="-1709555926"/>
                        <w:placeholder>
                          <w:docPart w:val="2239EA4CDBF247E0AEA561D0D29BF5B9"/>
                        </w:placeholder>
                        <w:text/>
                      </w:sdtPr>
                      <w:sdtEndPr/>
                      <w:sdtContent>
                        <w:r w:rsidR="00466066">
                          <w:t>1239</w:t>
                        </w:r>
                      </w:sdtContent>
                    </w:sdt>
                  </w:p>
                </w:txbxContent>
              </v:textbox>
              <w10:wrap anchorx="page"/>
            </v:shape>
          </w:pict>
        </mc:Fallback>
      </mc:AlternateContent>
    </w:r>
  </w:p>
  <w:p w14:paraId="6F0060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605A" w14:textId="77777777" w:rsidR="00262EA3" w:rsidRDefault="00262EA3" w:rsidP="008563AC">
    <w:pPr>
      <w:jc w:val="right"/>
    </w:pPr>
  </w:p>
  <w:p w14:paraId="6F0060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605E" w14:textId="77777777" w:rsidR="00262EA3" w:rsidRDefault="009E7B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006068" wp14:editId="6F0060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00605F" w14:textId="77777777" w:rsidR="00262EA3" w:rsidRDefault="009E7B72" w:rsidP="00A314CF">
    <w:pPr>
      <w:pStyle w:val="FSHNormal"/>
      <w:spacing w:before="40"/>
    </w:pPr>
    <w:sdt>
      <w:sdtPr>
        <w:alias w:val="CC_Noformat_Motionstyp"/>
        <w:tag w:val="CC_Noformat_Motionstyp"/>
        <w:id w:val="1162973129"/>
        <w:lock w:val="sdtContentLocked"/>
        <w15:appearance w15:val="hidden"/>
        <w:text/>
      </w:sdtPr>
      <w:sdtEndPr/>
      <w:sdtContent>
        <w:r w:rsidR="00075528">
          <w:t>Enskild motion</w:t>
        </w:r>
      </w:sdtContent>
    </w:sdt>
    <w:r w:rsidR="00821B36">
      <w:t xml:space="preserve"> </w:t>
    </w:r>
    <w:sdt>
      <w:sdtPr>
        <w:alias w:val="CC_Noformat_Partikod"/>
        <w:tag w:val="CC_Noformat_Partikod"/>
        <w:id w:val="1471015553"/>
        <w:text/>
      </w:sdtPr>
      <w:sdtEndPr/>
      <w:sdtContent>
        <w:r w:rsidR="00466066">
          <w:t>S</w:t>
        </w:r>
      </w:sdtContent>
    </w:sdt>
    <w:sdt>
      <w:sdtPr>
        <w:alias w:val="CC_Noformat_Partinummer"/>
        <w:tag w:val="CC_Noformat_Partinummer"/>
        <w:id w:val="-2014525982"/>
        <w:text/>
      </w:sdtPr>
      <w:sdtEndPr/>
      <w:sdtContent>
        <w:r w:rsidR="00466066">
          <w:t>1239</w:t>
        </w:r>
      </w:sdtContent>
    </w:sdt>
  </w:p>
  <w:p w14:paraId="6F006060" w14:textId="77777777" w:rsidR="00262EA3" w:rsidRPr="008227B3" w:rsidRDefault="009E7B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06061" w14:textId="77777777" w:rsidR="00262EA3" w:rsidRPr="008227B3" w:rsidRDefault="009E7B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552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5528">
          <w:t>:1337</w:t>
        </w:r>
      </w:sdtContent>
    </w:sdt>
  </w:p>
  <w:p w14:paraId="6F006062" w14:textId="77777777" w:rsidR="00262EA3" w:rsidRDefault="009E7B72" w:rsidP="00E03A3D">
    <w:pPr>
      <w:pStyle w:val="Motionr"/>
    </w:pPr>
    <w:sdt>
      <w:sdtPr>
        <w:alias w:val="CC_Noformat_Avtext"/>
        <w:tag w:val="CC_Noformat_Avtext"/>
        <w:id w:val="-2020768203"/>
        <w:lock w:val="sdtContentLocked"/>
        <w15:appearance w15:val="hidden"/>
        <w:text/>
      </w:sdtPr>
      <w:sdtEndPr/>
      <w:sdtContent>
        <w:r w:rsidR="00075528">
          <w:t>av Johanna Haraldsson m.fl. (S)</w:t>
        </w:r>
      </w:sdtContent>
    </w:sdt>
  </w:p>
  <w:sdt>
    <w:sdtPr>
      <w:alias w:val="CC_Noformat_Rubtext"/>
      <w:tag w:val="CC_Noformat_Rubtext"/>
      <w:id w:val="-218060500"/>
      <w:lock w:val="sdtLocked"/>
      <w:text/>
    </w:sdtPr>
    <w:sdtEndPr/>
    <w:sdtContent>
      <w:p w14:paraId="6F006063" w14:textId="77777777" w:rsidR="00262EA3" w:rsidRDefault="00466066" w:rsidP="00283E0F">
        <w:pPr>
          <w:pStyle w:val="FSHRub2"/>
        </w:pPr>
        <w:r>
          <w:t>Sjukersättning och rehabilitering</w:t>
        </w:r>
      </w:p>
    </w:sdtContent>
  </w:sdt>
  <w:sdt>
    <w:sdtPr>
      <w:alias w:val="CC_Boilerplate_3"/>
      <w:tag w:val="CC_Boilerplate_3"/>
      <w:id w:val="1606463544"/>
      <w:lock w:val="sdtContentLocked"/>
      <w15:appearance w15:val="hidden"/>
      <w:text w:multiLine="1"/>
    </w:sdtPr>
    <w:sdtEndPr/>
    <w:sdtContent>
      <w:p w14:paraId="6F0060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660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52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66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21F"/>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66"/>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5F"/>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E6"/>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CFE"/>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04B"/>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F5"/>
    <w:rsid w:val="00997CB0"/>
    <w:rsid w:val="00997D26"/>
    <w:rsid w:val="009A0485"/>
    <w:rsid w:val="009A0876"/>
    <w:rsid w:val="009A095B"/>
    <w:rsid w:val="009A09DC"/>
    <w:rsid w:val="009A1FF2"/>
    <w:rsid w:val="009A350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72"/>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71E"/>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006044"/>
  <w15:chartTrackingRefBased/>
  <w15:docId w15:val="{DC04C1CD-A2A1-43A6-B90C-14FAB534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2661D98DF9481E98F8DC667DA81C79"/>
        <w:category>
          <w:name w:val="Allmänt"/>
          <w:gallery w:val="placeholder"/>
        </w:category>
        <w:types>
          <w:type w:val="bbPlcHdr"/>
        </w:types>
        <w:behaviors>
          <w:behavior w:val="content"/>
        </w:behaviors>
        <w:guid w:val="{C241BEB1-5F21-4BC8-9E9D-91345450C508}"/>
      </w:docPartPr>
      <w:docPartBody>
        <w:p w:rsidR="009F141C" w:rsidRDefault="009F141C">
          <w:pPr>
            <w:pStyle w:val="872661D98DF9481E98F8DC667DA81C79"/>
          </w:pPr>
          <w:r w:rsidRPr="005A0A93">
            <w:rPr>
              <w:rStyle w:val="Platshllartext"/>
            </w:rPr>
            <w:t>Förslag till riksdagsbeslut</w:t>
          </w:r>
        </w:p>
      </w:docPartBody>
    </w:docPart>
    <w:docPart>
      <w:docPartPr>
        <w:name w:val="1F53617BA73640559270D3B460D48745"/>
        <w:category>
          <w:name w:val="Allmänt"/>
          <w:gallery w:val="placeholder"/>
        </w:category>
        <w:types>
          <w:type w:val="bbPlcHdr"/>
        </w:types>
        <w:behaviors>
          <w:behavior w:val="content"/>
        </w:behaviors>
        <w:guid w:val="{11562362-01F8-4B77-A892-B87460DEF533}"/>
      </w:docPartPr>
      <w:docPartBody>
        <w:p w:rsidR="009F141C" w:rsidRDefault="009F141C">
          <w:pPr>
            <w:pStyle w:val="1F53617BA73640559270D3B460D48745"/>
          </w:pPr>
          <w:r w:rsidRPr="005A0A93">
            <w:rPr>
              <w:rStyle w:val="Platshllartext"/>
            </w:rPr>
            <w:t>Motivering</w:t>
          </w:r>
        </w:p>
      </w:docPartBody>
    </w:docPart>
    <w:docPart>
      <w:docPartPr>
        <w:name w:val="B4DE9F24EAB046D48CB69109BC36934B"/>
        <w:category>
          <w:name w:val="Allmänt"/>
          <w:gallery w:val="placeholder"/>
        </w:category>
        <w:types>
          <w:type w:val="bbPlcHdr"/>
        </w:types>
        <w:behaviors>
          <w:behavior w:val="content"/>
        </w:behaviors>
        <w:guid w:val="{5B881262-611D-4E97-AC8D-C076388F892F}"/>
      </w:docPartPr>
      <w:docPartBody>
        <w:p w:rsidR="009F141C" w:rsidRDefault="009F141C">
          <w:pPr>
            <w:pStyle w:val="B4DE9F24EAB046D48CB69109BC36934B"/>
          </w:pPr>
          <w:r>
            <w:rPr>
              <w:rStyle w:val="Platshllartext"/>
            </w:rPr>
            <w:t xml:space="preserve"> </w:t>
          </w:r>
        </w:p>
      </w:docPartBody>
    </w:docPart>
    <w:docPart>
      <w:docPartPr>
        <w:name w:val="2239EA4CDBF247E0AEA561D0D29BF5B9"/>
        <w:category>
          <w:name w:val="Allmänt"/>
          <w:gallery w:val="placeholder"/>
        </w:category>
        <w:types>
          <w:type w:val="bbPlcHdr"/>
        </w:types>
        <w:behaviors>
          <w:behavior w:val="content"/>
        </w:behaviors>
        <w:guid w:val="{68815E9F-24E6-4F62-97CD-6AA76A2D0AA3}"/>
      </w:docPartPr>
      <w:docPartBody>
        <w:p w:rsidR="009F141C" w:rsidRDefault="009F141C">
          <w:pPr>
            <w:pStyle w:val="2239EA4CDBF247E0AEA561D0D29BF5B9"/>
          </w:pPr>
          <w:r>
            <w:t xml:space="preserve"> </w:t>
          </w:r>
        </w:p>
      </w:docPartBody>
    </w:docPart>
    <w:docPart>
      <w:docPartPr>
        <w:name w:val="C871C519307240FF80773D37FA122E76"/>
        <w:category>
          <w:name w:val="Allmänt"/>
          <w:gallery w:val="placeholder"/>
        </w:category>
        <w:types>
          <w:type w:val="bbPlcHdr"/>
        </w:types>
        <w:behaviors>
          <w:behavior w:val="content"/>
        </w:behaviors>
        <w:guid w:val="{B30102C4-5D6D-4E32-8EA6-B2DE5B3EC110}"/>
      </w:docPartPr>
      <w:docPartBody>
        <w:p w:rsidR="00BC79F4" w:rsidRDefault="00BC79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1C"/>
    <w:rsid w:val="009F141C"/>
    <w:rsid w:val="00BC7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2661D98DF9481E98F8DC667DA81C79">
    <w:name w:val="872661D98DF9481E98F8DC667DA81C79"/>
  </w:style>
  <w:style w:type="paragraph" w:customStyle="1" w:styleId="E0A4E094837F44D380901A21A1F4D423">
    <w:name w:val="E0A4E094837F44D380901A21A1F4D4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CBAF1B1B3645BD857E3BEA9C101ADF">
    <w:name w:val="93CBAF1B1B3645BD857E3BEA9C101ADF"/>
  </w:style>
  <w:style w:type="paragraph" w:customStyle="1" w:styleId="1F53617BA73640559270D3B460D48745">
    <w:name w:val="1F53617BA73640559270D3B460D48745"/>
  </w:style>
  <w:style w:type="paragraph" w:customStyle="1" w:styleId="A57D7F80444440739F49A43D6EE6F474">
    <w:name w:val="A57D7F80444440739F49A43D6EE6F474"/>
  </w:style>
  <w:style w:type="paragraph" w:customStyle="1" w:styleId="4A9F451316264AAE83E1754CB459094C">
    <w:name w:val="4A9F451316264AAE83E1754CB459094C"/>
  </w:style>
  <w:style w:type="paragraph" w:customStyle="1" w:styleId="B4DE9F24EAB046D48CB69109BC36934B">
    <w:name w:val="B4DE9F24EAB046D48CB69109BC36934B"/>
  </w:style>
  <w:style w:type="paragraph" w:customStyle="1" w:styleId="2239EA4CDBF247E0AEA561D0D29BF5B9">
    <w:name w:val="2239EA4CDBF247E0AEA561D0D29BF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329BF6-5145-42E5-9498-024D9AEC30F3}"/>
</file>

<file path=customXml/itemProps2.xml><?xml version="1.0" encoding="utf-8"?>
<ds:datastoreItem xmlns:ds="http://schemas.openxmlformats.org/officeDocument/2006/customXml" ds:itemID="{9A1F8AFE-B662-41B2-B75F-CFE27C6C498D}"/>
</file>

<file path=customXml/itemProps3.xml><?xml version="1.0" encoding="utf-8"?>
<ds:datastoreItem xmlns:ds="http://schemas.openxmlformats.org/officeDocument/2006/customXml" ds:itemID="{C2D5AB48-5046-4BB9-8F7C-DBBB14ADC1A9}"/>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1928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S1239 Sjukersättning och rehabilitering</vt:lpstr>
      <vt:lpstr>
      </vt:lpstr>
    </vt:vector>
  </TitlesOfParts>
  <Company>Sveriges riksdag</Company>
  <LinksUpToDate>false</LinksUpToDate>
  <CharactersWithSpaces>2256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