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AA0" w:rsidRPr="00D92AA0" w:rsidRDefault="00D92AA0">
      <w:pPr>
        <w:pStyle w:val="Hemstlrubrik"/>
      </w:pPr>
      <w:r w:rsidRPr="00D92AA0">
        <w:t>Förslag till riksdagsbeslut</w:t>
      </w:r>
    </w:p>
    <w:p w:rsidR="00D92AA0" w:rsidRPr="00D92AA0" w:rsidRDefault="00D92AA0">
      <w:pPr>
        <w:pStyle w:val="Hemstlatt"/>
        <w:ind w:left="0"/>
      </w:pPr>
      <w:r w:rsidRPr="00D92AA0">
        <w:t>Riksdagen tillkännager för regeringen som sin mening vad som anförs i motionen om satsningar på vägar och järnvägar i Dala</w:t>
      </w:r>
      <w:r w:rsidRPr="00D92AA0">
        <w:t>r</w:t>
      </w:r>
      <w:r w:rsidRPr="00D92AA0">
        <w:t>na.</w:t>
      </w:r>
    </w:p>
    <w:p w:rsidR="00D92AA0" w:rsidRPr="00D92AA0" w:rsidRDefault="00D92AA0">
      <w:pPr>
        <w:pStyle w:val="Rubrik1"/>
      </w:pPr>
      <w:r w:rsidRPr="00D92AA0">
        <w:t>Motivering</w:t>
      </w:r>
    </w:p>
    <w:p w:rsidR="00D92AA0" w:rsidRPr="00D92AA0" w:rsidRDefault="00D92AA0">
      <w:pPr>
        <w:rPr>
          <w:szCs w:val="32"/>
        </w:rPr>
      </w:pPr>
      <w:r w:rsidRPr="00D92AA0">
        <w:rPr>
          <w:szCs w:val="32"/>
        </w:rPr>
        <w:t>Stora län = stora investeringar.</w:t>
      </w:r>
    </w:p>
    <w:p w:rsidR="00D92AA0" w:rsidRPr="00D92AA0" w:rsidRDefault="00D92AA0">
      <w:r w:rsidRPr="00D92AA0">
        <w:t>Mindre län = har svårt att hävda sig i dragkampen om investeringarna.</w:t>
      </w:r>
    </w:p>
    <w:p w:rsidR="00D92AA0" w:rsidRPr="00D92AA0" w:rsidRDefault="00D92AA0">
      <w:pPr>
        <w:rPr>
          <w:szCs w:val="32"/>
        </w:rPr>
      </w:pPr>
      <w:r w:rsidRPr="00D92AA0">
        <w:rPr>
          <w:szCs w:val="32"/>
        </w:rPr>
        <w:t>Kampen om investeringarna är alltså en hård kamp. Oftast vinner – tyvärr –  storstäderna och de större regionerna kampen om dessa investeringar. Det är dock så att för ett ”framåt” och attraktivt län är det viktigt med bra kommun</w:t>
      </w:r>
      <w:r w:rsidRPr="00D92AA0">
        <w:rPr>
          <w:szCs w:val="32"/>
        </w:rPr>
        <w:t>i</w:t>
      </w:r>
      <w:r w:rsidRPr="00D92AA0">
        <w:rPr>
          <w:szCs w:val="32"/>
        </w:rPr>
        <w:t>kationer. Detta gäller såväl att vi har bra vägar som järnvägar med god kap</w:t>
      </w:r>
      <w:r w:rsidRPr="00D92AA0">
        <w:rPr>
          <w:szCs w:val="32"/>
        </w:rPr>
        <w:t>a</w:t>
      </w:r>
      <w:r w:rsidRPr="00D92AA0">
        <w:rPr>
          <w:szCs w:val="32"/>
        </w:rPr>
        <w:t>citet och bra flygförbindelser. Det är, för att inleda med flyget, att mindre flygplatser i landet inte klarar sig utan ekonomiskt stöd från staten. Detta gäller också driften av flygplatserna Dala Airport som flygplatsen i Mora.</w:t>
      </w:r>
    </w:p>
    <w:p w:rsidR="00D92AA0" w:rsidRPr="00D92AA0" w:rsidRDefault="00D92AA0">
      <w:pPr>
        <w:pStyle w:val="Normaltindrag"/>
      </w:pPr>
      <w:r w:rsidRPr="00D92AA0">
        <w:t>Då det gäller vägarna är det viktigt att det kommer till rejäla satsningar också utanför huvudstaden. Det är bra att det byggs kringfartsleder m.m. i huvudstaden, men alla pengarna kan inte gå dit, utan sa</w:t>
      </w:r>
      <w:r w:rsidRPr="00D92AA0">
        <w:t>tsningar måste också komma på andra län. Vi har Västerdalsvägen och vi har vägen upp mot norra Dalarna, Älvdalen och Idre. Båda dessa vägar är vägar som används flitigt av turisterna. Vi vet hur stora turistströmmar som finns till både Sälen och Idre. Det är viktigt att vi har goda kommunikationer dit.</w:t>
      </w:r>
    </w:p>
    <w:p w:rsidR="00D92AA0" w:rsidRPr="00D92AA0" w:rsidRDefault="00D92AA0">
      <w:pPr>
        <w:pStyle w:val="Normaltindrag"/>
      </w:pPr>
      <w:r w:rsidRPr="00D92AA0">
        <w:t>Då det gäller järnvägen tänker jag främst på Dalabanan. Där måste en sat</w:t>
      </w:r>
      <w:r w:rsidRPr="00D92AA0">
        <w:t>s</w:t>
      </w:r>
      <w:r w:rsidRPr="00D92AA0">
        <w:t>ning komma. Vi vet att banan i dag är hårt ansträngd och ”överbelagd”, vilket också innebär att restiderna förlängs till/från huvudstaden. Vi vet också att en stor satsning inom industrin har gjorts i Avesta, en stor satsning har skett i Kvarnsveden, och flera satsningar är förhoppningsvis att vänta. Men allt fö</w:t>
      </w:r>
      <w:r w:rsidRPr="00D92AA0">
        <w:t>r</w:t>
      </w:r>
      <w:r w:rsidRPr="00D92AA0">
        <w:lastRenderedPageBreak/>
        <w:t>utsätter att det finns goda kommunikationer via järnväg och bra vägar, för järnvägen såväl då det gäller godstrafiken som persontrafiken.</w:t>
      </w:r>
    </w:p>
    <w:p w:rsidR="00D92AA0" w:rsidRPr="00D92AA0" w:rsidRDefault="00D92AA0">
      <w:pPr>
        <w:pStyle w:val="Normaltindrag"/>
      </w:pPr>
      <w:r w:rsidRPr="00D92AA0">
        <w:t>Ibland får jag känslan av att vi som bor en bit från huvuds</w:t>
      </w:r>
      <w:r w:rsidRPr="00D92AA0">
        <w:t>taden glöms bort då det gäller fördelningen av pengar. Ännu en gång: visst är det bra att det sker stora satsningar med tunnlar i åsar och investeringar i stora kringfartsl</w:t>
      </w:r>
      <w:r w:rsidRPr="00D92AA0">
        <w:t>e</w:t>
      </w:r>
      <w:r w:rsidRPr="00D92AA0">
        <w:t>der, men man får inte glömma devisen att ”hela landet skall leva”. Det får inte bara vara en devis och slagord.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2AA0">
        <w:trPr>
          <w:cantSplit/>
        </w:trPr>
        <w:tc>
          <w:tcPr>
            <w:tcW w:w="3046" w:type="dxa"/>
          </w:tcPr>
          <w:p w:rsidR="00D92AA0" w:rsidRPr="00D92AA0" w:rsidRDefault="00D92AA0">
            <w:pPr>
              <w:pStyle w:val="UnderskriftDatum"/>
              <w:spacing w:before="240"/>
            </w:pPr>
            <w:r w:rsidRPr="00D92AA0">
              <w:t>Stockholm den 17 september 2008</w:t>
            </w:r>
          </w:p>
        </w:tc>
        <w:tc>
          <w:tcPr>
            <w:tcW w:w="3047" w:type="dxa"/>
          </w:tcPr>
          <w:p w:rsidR="00D92AA0" w:rsidRPr="00D92AA0" w:rsidRDefault="00D92AA0">
            <w:pPr>
              <w:pStyle w:val="Underskrifter"/>
              <w:spacing w:before="240"/>
            </w:pPr>
          </w:p>
        </w:tc>
      </w:tr>
      <w:tr w:rsidR="00000000" w:rsidRPr="00D92AA0">
        <w:trPr>
          <w:cantSplit/>
        </w:trPr>
        <w:tc>
          <w:tcPr>
            <w:tcW w:w="3046" w:type="dxa"/>
          </w:tcPr>
          <w:p w:rsidR="00D92AA0" w:rsidRPr="00D92AA0" w:rsidRDefault="00D92AA0">
            <w:pPr>
              <w:pStyle w:val="Underskrifter"/>
            </w:pPr>
            <w:r w:rsidRPr="00D92AA0">
              <w:t>Rolf Gunnarsson (m)</w:t>
            </w:r>
          </w:p>
        </w:tc>
        <w:tc>
          <w:tcPr>
            <w:tcW w:w="3046" w:type="dxa"/>
          </w:tcPr>
          <w:p w:rsidR="00D92AA0" w:rsidRPr="00D92AA0" w:rsidRDefault="00D92AA0">
            <w:pPr>
              <w:pStyle w:val="Underskrifter"/>
            </w:pPr>
          </w:p>
        </w:tc>
      </w:tr>
    </w:tbl>
    <w:p w:rsidR="00D92AA0" w:rsidRPr="00D92AA0" w:rsidRDefault="00D92AA0">
      <w:pPr>
        <w:pStyle w:val="Normaltindrag"/>
      </w:pPr>
    </w:p>
    <w:sectPr w:rsidR="00000000" w:rsidRPr="00D92A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AA0" w:rsidRPr="00D92AA0" w:rsidRDefault="00D92AA0">
      <w:r w:rsidRPr="00D92AA0">
        <w:separator/>
      </w:r>
    </w:p>
  </w:endnote>
  <w:endnote w:type="continuationSeparator" w:id="0">
    <w:p w:rsidR="00D92AA0" w:rsidRPr="00D92AA0" w:rsidRDefault="00D92AA0">
      <w:r w:rsidRPr="00D92A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AA0" w:rsidRPr="00D92AA0" w:rsidRDefault="00D92AA0">
    <w:pPr>
      <w:pStyle w:val="Sidfot"/>
    </w:pPr>
    <w:r w:rsidRPr="00D92A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36519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AA0" w:rsidRDefault="00D92A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2AA0" w:rsidRDefault="00D92A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AA0" w:rsidRPr="00D92AA0" w:rsidRDefault="00D92AA0">
    <w:pPr>
      <w:pStyle w:val="Sidfot"/>
    </w:pPr>
    <w:r w:rsidRPr="00D92A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1254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AA0" w:rsidRDefault="00D92A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2AA0" w:rsidRDefault="00D92A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AA0" w:rsidRPr="00D92AA0" w:rsidRDefault="00D92AA0">
    <w:pPr>
      <w:pStyle w:val="Sidfot"/>
    </w:pPr>
    <w:r w:rsidRPr="00D92A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649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AA0" w:rsidRDefault="00D92A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2AA0" w:rsidRDefault="00D92A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AA0" w:rsidRPr="00D92AA0" w:rsidRDefault="00D92AA0">
      <w:r w:rsidRPr="00D92AA0">
        <w:separator/>
      </w:r>
    </w:p>
  </w:footnote>
  <w:footnote w:type="continuationSeparator" w:id="0">
    <w:p w:rsidR="00D92AA0" w:rsidRPr="00D92AA0" w:rsidRDefault="00D92AA0">
      <w:r w:rsidRPr="00D92A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AA0" w:rsidRPr="00D92AA0" w:rsidRDefault="00D92AA0">
    <w:pPr>
      <w:pStyle w:val="Sidhuvud"/>
    </w:pPr>
    <w:r w:rsidRPr="00D92A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1796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AA0" w:rsidRDefault="00D92AA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2AA0" w:rsidRDefault="00D92AA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AA0" w:rsidRPr="00D92AA0" w:rsidRDefault="00D92AA0">
    <w:pPr>
      <w:pStyle w:val="Sidhuvud"/>
    </w:pPr>
    <w:r w:rsidRPr="00D92A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0364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AA0" w:rsidRDefault="00D92AA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2AA0" w:rsidRDefault="00D92AA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AA0" w:rsidRPr="00D92AA0" w:rsidRDefault="00D92AA0">
    <w:pPr>
      <w:pStyle w:val="FSHNormal"/>
      <w:tabs>
        <w:tab w:val="right" w:pos="5840"/>
      </w:tabs>
    </w:pPr>
    <w:r w:rsidRPr="00D92AA0">
      <w:br/>
    </w:r>
    <w:r w:rsidRPr="00D92AA0">
      <w:fldChar w:fldCharType="begin" w:fldLock="1"/>
    </w:r>
    <w:r w:rsidRPr="00D92AA0">
      <w:instrText xml:space="preserve"> DOCPROPERTY</w:instrText>
    </w:r>
    <w:r w:rsidRPr="00D92AA0">
      <w:rPr>
        <w:sz w:val="18"/>
      </w:rPr>
      <w:instrText xml:space="preserve"> "YearUser" *\charformat </w:instrText>
    </w:r>
    <w:r w:rsidRPr="00D92AA0">
      <w:fldChar w:fldCharType="separate"/>
    </w:r>
    <w:r w:rsidRPr="00D92AA0">
      <w:t>2008/09</w:t>
    </w:r>
    <w:r w:rsidRPr="00D92AA0">
      <w:fldChar w:fldCharType="end"/>
    </w:r>
    <w:r w:rsidRPr="00D92AA0">
      <w:t xml:space="preserve"> </w:t>
    </w:r>
    <w:r w:rsidRPr="00D92AA0">
      <w:tab/>
      <w:t xml:space="preserve">mnr: </w:t>
    </w:r>
    <w:r w:rsidRPr="00D92AA0">
      <w:fldChar w:fldCharType="begin" w:fldLock="1"/>
    </w:r>
    <w:r w:rsidRPr="00D92AA0">
      <w:instrText xml:space="preserve"> DOCPROPERTY</w:instrText>
    </w:r>
    <w:r w:rsidRPr="00D92AA0">
      <w:rPr>
        <w:sz w:val="18"/>
      </w:rPr>
      <w:instrText xml:space="preserve"> "Motionsnummer" *\charformat </w:instrText>
    </w:r>
    <w:r w:rsidRPr="00D92AA0">
      <w:fldChar w:fldCharType="separate"/>
    </w:r>
    <w:r w:rsidRPr="00D92AA0">
      <w:t>T202</w:t>
    </w:r>
    <w:r w:rsidRPr="00D92AA0">
      <w:fldChar w:fldCharType="end"/>
    </w:r>
    <w:r w:rsidRPr="00D92AA0">
      <w:br/>
    </w:r>
    <w:r w:rsidRPr="00D92AA0">
      <w:fldChar w:fldCharType="begin" w:fldLock="1"/>
    </w:r>
    <w:r w:rsidRPr="00D92AA0">
      <w:instrText xml:space="preserve"> DOCPROPERTY</w:instrText>
    </w:r>
    <w:r w:rsidRPr="00D92AA0">
      <w:rPr>
        <w:sz w:val="18"/>
      </w:rPr>
      <w:instrText xml:space="preserve"> "Samling" *\charformat </w:instrText>
    </w:r>
    <w:r w:rsidRPr="00D92AA0">
      <w:fldChar w:fldCharType="end"/>
    </w:r>
    <w:r w:rsidRPr="00D92AA0">
      <w:tab/>
      <w:t xml:space="preserve">pnr: </w:t>
    </w:r>
    <w:r w:rsidRPr="00D92AA0">
      <w:fldChar w:fldCharType="begin" w:fldLock="1"/>
    </w:r>
    <w:r w:rsidRPr="00D92AA0">
      <w:instrText xml:space="preserve"> DOCPROPERTY</w:instrText>
    </w:r>
    <w:r w:rsidRPr="00D92AA0">
      <w:rPr>
        <w:sz w:val="18"/>
      </w:rPr>
      <w:instrText xml:space="preserve"> "Partinummer" *\charformat </w:instrText>
    </w:r>
    <w:r w:rsidRPr="00D92AA0">
      <w:fldChar w:fldCharType="separate"/>
    </w:r>
    <w:r w:rsidRPr="00D92AA0">
      <w:t>m1015</w:t>
    </w:r>
    <w:r w:rsidRPr="00D92AA0">
      <w:fldChar w:fldCharType="end"/>
    </w:r>
  </w:p>
  <w:p w:rsidR="00D92AA0" w:rsidRPr="00D92AA0" w:rsidRDefault="00D92AA0">
    <w:pPr>
      <w:pStyle w:val="FSHRub1"/>
    </w:pPr>
    <w:r w:rsidRPr="00D92AA0">
      <w:t>Motion till riksdagen</w:t>
    </w:r>
    <w:r w:rsidRPr="00D92AA0">
      <w:br/>
    </w:r>
    <w:r w:rsidRPr="00D92AA0">
      <w:fldChar w:fldCharType="begin" w:fldLock="1"/>
    </w:r>
    <w:r w:rsidRPr="00D92AA0">
      <w:instrText xml:space="preserve"> DOCPROPERTY "YearUser" *\charformat </w:instrText>
    </w:r>
    <w:r w:rsidRPr="00D92AA0">
      <w:fldChar w:fldCharType="separate"/>
    </w:r>
    <w:r w:rsidRPr="00D92AA0">
      <w:t>2008/09</w:t>
    </w:r>
    <w:r w:rsidRPr="00D92AA0">
      <w:fldChar w:fldCharType="end"/>
    </w:r>
    <w:r w:rsidRPr="00D92AA0">
      <w:t>:</w:t>
    </w:r>
    <w:r w:rsidRPr="00D92AA0">
      <w:fldChar w:fldCharType="begin" w:fldLock="1"/>
    </w:r>
    <w:r w:rsidRPr="00D92AA0">
      <w:instrText xml:space="preserve"> DOCPROPERTY "Motionsnummer" *\charformat </w:instrText>
    </w:r>
    <w:r w:rsidRPr="00D92AA0">
      <w:fldChar w:fldCharType="separate"/>
    </w:r>
    <w:r w:rsidRPr="00D92AA0">
      <w:t>T202</w:t>
    </w:r>
    <w:r w:rsidRPr="00D92AA0">
      <w:fldChar w:fldCharType="end"/>
    </w:r>
  </w:p>
  <w:p w:rsidR="00D92AA0" w:rsidRPr="00D92AA0" w:rsidRDefault="00D92AA0">
    <w:pPr>
      <w:pStyle w:val="FSHNormalS5"/>
    </w:pPr>
    <w:r w:rsidRPr="00D92AA0">
      <w:fldChar w:fldCharType="begin" w:fldLock="1"/>
    </w:r>
    <w:r w:rsidRPr="00D92AA0">
      <w:instrText xml:space="preserve"> DOCPROPERTY "MotionarText" *\charformat </w:instrText>
    </w:r>
    <w:r w:rsidRPr="00D92AA0">
      <w:fldChar w:fldCharType="separate"/>
    </w:r>
    <w:r w:rsidRPr="00D92AA0">
      <w:t>av Rolf Gunnarsson (m)</w:t>
    </w:r>
    <w:r w:rsidRPr="00D92AA0">
      <w:fldChar w:fldCharType="end"/>
    </w:r>
    <w:r w:rsidRPr="00D92AA0">
      <w:br/>
    </w:r>
    <w:r w:rsidRPr="00D92AA0">
      <w:fldChar w:fldCharType="begin" w:fldLock="1"/>
    </w:r>
    <w:r w:rsidRPr="00D92AA0">
      <w:instrText xml:space="preserve"> DOCPROPERTY "SvarFrasKort" *\charformat </w:instrText>
    </w:r>
    <w:r w:rsidRPr="00D92AA0">
      <w:fldChar w:fldCharType="end"/>
    </w:r>
  </w:p>
  <w:p w:rsidR="00D92AA0" w:rsidRPr="00D92AA0" w:rsidRDefault="00D92AA0">
    <w:pPr>
      <w:pStyle w:val="FSHTitel"/>
    </w:pPr>
    <w:r w:rsidRPr="00D92AA0">
      <w:fldChar w:fldCharType="begin" w:fldLock="1"/>
    </w:r>
    <w:r w:rsidRPr="00D92AA0">
      <w:instrText xml:space="preserve"> DOCPROPERTY</w:instrText>
    </w:r>
    <w:r w:rsidRPr="00D92AA0">
      <w:rPr>
        <w:sz w:val="18"/>
      </w:rPr>
      <w:instrText xml:space="preserve"> "RubrikSvar" *\charformat </w:instrText>
    </w:r>
    <w:r w:rsidRPr="00D92AA0">
      <w:fldChar w:fldCharType="separate"/>
    </w:r>
    <w:r w:rsidRPr="00D92AA0">
      <w:t>Järnvägar och vägar i Dalarna</w:t>
    </w:r>
    <w:r w:rsidRPr="00D92AA0">
      <w:fldChar w:fldCharType="end"/>
    </w:r>
  </w:p>
  <w:p w:rsidR="00D92AA0" w:rsidRPr="00D92AA0" w:rsidRDefault="00D92AA0">
    <w:pPr>
      <w:pStyle w:val="Normal00"/>
    </w:pPr>
  </w:p>
  <w:p w:rsidR="00D92AA0" w:rsidRPr="00D92AA0" w:rsidRDefault="00D92A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6496750">
    <w:abstractNumId w:val="8"/>
  </w:num>
  <w:num w:numId="2" w16cid:durableId="1715350067">
    <w:abstractNumId w:val="9"/>
  </w:num>
  <w:num w:numId="3" w16cid:durableId="494106969">
    <w:abstractNumId w:val="8"/>
  </w:num>
  <w:num w:numId="4" w16cid:durableId="366955136">
    <w:abstractNumId w:val="9"/>
  </w:num>
  <w:num w:numId="5" w16cid:durableId="1112675062">
    <w:abstractNumId w:val="13"/>
  </w:num>
  <w:num w:numId="6" w16cid:durableId="726682848">
    <w:abstractNumId w:val="10"/>
  </w:num>
  <w:num w:numId="7" w16cid:durableId="73942818">
    <w:abstractNumId w:val="11"/>
  </w:num>
  <w:num w:numId="8" w16cid:durableId="961962778">
    <w:abstractNumId w:val="12"/>
  </w:num>
  <w:num w:numId="9" w16cid:durableId="658850748">
    <w:abstractNumId w:val="8"/>
  </w:num>
  <w:num w:numId="10" w16cid:durableId="880869641">
    <w:abstractNumId w:val="3"/>
  </w:num>
  <w:num w:numId="11" w16cid:durableId="1436631261">
    <w:abstractNumId w:val="2"/>
  </w:num>
  <w:num w:numId="12" w16cid:durableId="744568464">
    <w:abstractNumId w:val="1"/>
  </w:num>
  <w:num w:numId="13" w16cid:durableId="1799832791">
    <w:abstractNumId w:val="0"/>
  </w:num>
  <w:num w:numId="14" w16cid:durableId="561644683">
    <w:abstractNumId w:val="9"/>
  </w:num>
  <w:num w:numId="15" w16cid:durableId="1817450691">
    <w:abstractNumId w:val="7"/>
  </w:num>
  <w:num w:numId="16" w16cid:durableId="445344766">
    <w:abstractNumId w:val="6"/>
  </w:num>
  <w:num w:numId="17" w16cid:durableId="1096289407">
    <w:abstractNumId w:val="5"/>
  </w:num>
  <w:num w:numId="18" w16cid:durableId="358286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2"/>
    <w:docVar w:name="PersonGUIDs" w:val="{7F1D7EEC-BEF4-4C6C-A320-A50FDE9DABBD}"/>
  </w:docVars>
  <w:rsids>
    <w:rsidRoot w:val="00F55695"/>
    <w:rsid w:val="00D92AA0"/>
    <w:rsid w:val="00F556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98C91B7-AE10-4539-9620-18DFD8CB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1875</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m1015</vt:lpstr>
    </vt:vector>
  </TitlesOfParts>
  <Company>Riksdagen</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m1015</dc:title>
  <dc:subject>m1015</dc:subject>
  <dc:creator>Riksdagen</dc:creator>
  <cp:keywords>Riksdagen</cp:keywords>
  <dc:description>TKG-ktrl, MSMQ4mb, PersReg-Distribution mm</dc:description>
  <cp:lastModifiedBy>Lars Brink</cp:lastModifiedBy>
  <cp:revision>2</cp:revision>
  <cp:lastPrinted>2008-10-01T08:11:00Z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mot2000_495_2008-09-02</vt:lpwstr>
  </property>
  <property fmtid="{D5CDD505-2E9C-101B-9397-08002B2CF9AE}" pid="3" name="version">
    <vt:lpwstr>mot2000_495_2008-09-02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Järnvägar och vägar i Dalarna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Järnvägar och vägar i Dalarna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2008</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20082009000000000109000010150069</vt:lpwstr>
  </property>
  <property fmtid="{D5CDD505-2E9C-101B-9397-08002B2CF9AE}" pid="47" name="datum">
    <vt:lpwstr>080917</vt:lpwstr>
  </property>
  <property fmtid="{D5CDD505-2E9C-101B-9397-08002B2CF9AE}" pid="48" name="avsändar-e-post">
    <vt:lpwstr>monica.de.soto@riksdagen.se</vt:lpwstr>
  </property>
  <property fmtid="{D5CDD505-2E9C-101B-9397-08002B2CF9AE}" pid="49" name="id">
    <vt:lpwstr>20082009000000000109000010150069</vt:lpwstr>
  </property>
  <property fmtid="{D5CDD505-2E9C-101B-9397-08002B2CF9AE}" pid="50" name="nummer">
    <vt:lpwstr>202</vt:lpwstr>
  </property>
  <property fmtid="{D5CDD505-2E9C-101B-9397-08002B2CF9AE}" pid="51" name="utskottsbeteckning">
    <vt:lpwstr>T</vt:lpwstr>
  </property>
  <property fmtid="{D5CDD505-2E9C-101B-9397-08002B2CF9AE}" pid="52" name="GlobalUID">
    <vt:lpwstr>{BD877E5C-93B7-442F-82AB-C5DCBF306BC8}</vt:lpwstr>
  </property>
  <property fmtid="{D5CDD505-2E9C-101B-9397-08002B2CF9AE}" pid="53" name="Överföringar">
    <vt:i4>0</vt:i4>
  </property>
  <property fmtid="{D5CDD505-2E9C-101B-9397-08002B2CF9AE}" pid="54" name="Checksum">
    <vt:lpwstr>*0008423935589*</vt:lpwstr>
  </property>
  <property fmtid="{D5CDD505-2E9C-101B-9397-08002B2CF9AE}" pid="55" name="skuggnummer">
    <vt:lpwstr>23</vt:lpwstr>
  </property>
  <property fmtid="{D5CDD505-2E9C-101B-9397-08002B2CF9AE}" pid="56" name="urixVersion">
    <vt:lpwstr>3.2.4.18</vt:lpwstr>
  </property>
  <property fmtid="{D5CDD505-2E9C-101B-9397-08002B2CF9AE}" pid="57" name="urixOrigin">
    <vt:lpwstr>081001 10:11:45.650</vt:lpwstr>
  </property>
  <property fmtid="{D5CDD505-2E9C-101B-9397-08002B2CF9AE}" pid="58" name="urixGuid">
    <vt:lpwstr>{86A29B3D-8843-492E-A80B-52F295D32324}</vt:lpwstr>
  </property>
</Properties>
</file>