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EBFEF43" w14:textId="77777777">
      <w:pPr>
        <w:pStyle w:val="Normalutanindragellerluft"/>
      </w:pPr>
      <w:bookmarkStart w:name="_GoBack" w:id="0"/>
      <w:bookmarkEnd w:id="0"/>
    </w:p>
    <w:sdt>
      <w:sdtPr>
        <w:alias w:val="CC_Boilerplate_4"/>
        <w:tag w:val="CC_Boilerplate_4"/>
        <w:id w:val="-1644581176"/>
        <w:lock w:val="sdtLocked"/>
        <w:placeholder>
          <w:docPart w:val="BC7173A99E5F43949E56565E409BAB29"/>
        </w:placeholder>
        <w15:appearance w15:val="hidden"/>
        <w:text/>
      </w:sdtPr>
      <w:sdtEndPr/>
      <w:sdtContent>
        <w:p w:rsidR="00AF30DD" w:rsidP="00CC4C93" w:rsidRDefault="00AF30DD" w14:paraId="3EBFEF44" w14:textId="77777777">
          <w:pPr>
            <w:pStyle w:val="Rubrik1"/>
          </w:pPr>
          <w:r>
            <w:t>Förslag till riksdagsbeslut</w:t>
          </w:r>
        </w:p>
      </w:sdtContent>
    </w:sdt>
    <w:sdt>
      <w:sdtPr>
        <w:alias w:val="Förslag 1"/>
        <w:tag w:val="73e0fc0d-c75d-4a4f-9d19-f63e8d517d47"/>
        <w:id w:val="1095359721"/>
        <w:lock w:val="sdtLocked"/>
      </w:sdtPr>
      <w:sdtEndPr/>
      <w:sdtContent>
        <w:p w:rsidR="00CF71B3" w:rsidRDefault="0071584E" w14:paraId="3EBFEF45" w14:textId="77777777">
          <w:pPr>
            <w:pStyle w:val="Frslagstext"/>
          </w:pPr>
          <w:r>
            <w:t>Riksdagen tillkännager för regeringen som sin mening vad som anförs i motionen om att lägga ned det politiskt tillsatta nämndemannasystemet till förmån för en allmän jury i kombination med jurister och domare.</w:t>
          </w:r>
        </w:p>
      </w:sdtContent>
    </w:sdt>
    <w:sdt>
      <w:sdtPr>
        <w:alias w:val="Förslag 2"/>
        <w:tag w:val="3776001f-a8df-4322-94c6-18a9de01b07c"/>
        <w:id w:val="1352916133"/>
        <w:lock w:val="sdtLocked"/>
      </w:sdtPr>
      <w:sdtEndPr/>
      <w:sdtContent>
        <w:p w:rsidR="00CF71B3" w:rsidRDefault="0071584E" w14:paraId="3EBFEF46" w14:textId="49F84108">
          <w:pPr>
            <w:pStyle w:val="Frslagstext"/>
          </w:pPr>
          <w:r>
            <w:t>Riksdagen tillkännager för regeringen som sin mening vad som anförs i motionen om att regeringen bör återkomma till riksdagen med ett konkret förslag om hur detta kan verkställas.</w:t>
          </w:r>
        </w:p>
      </w:sdtContent>
    </w:sdt>
    <w:p w:rsidR="00AF30DD" w:rsidP="00AF30DD" w:rsidRDefault="000156D9" w14:paraId="3EBFEF47" w14:textId="77777777">
      <w:pPr>
        <w:pStyle w:val="Rubrik1"/>
      </w:pPr>
      <w:bookmarkStart w:name="MotionsStart" w:id="1"/>
      <w:bookmarkEnd w:id="1"/>
      <w:r>
        <w:t>Motivering</w:t>
      </w:r>
    </w:p>
    <w:p w:rsidR="00E32148" w:rsidP="00E32148" w:rsidRDefault="00E32148" w14:paraId="3EBFEF48" w14:textId="77777777">
      <w:r>
        <w:t xml:space="preserve">Dagens system med politiskt tillsatta nämndemän är föråldrat. Det är förvisso naturligt att politikerna stiftar lagarna. Men det är för den sakens skull inte självklart att fritidspolitiker, som dessutom inte varit med om att utforma lagtexterna, skall vara med och tolka innehållet i lagarna utifrån diverse olika lagöverträdelser i förhållande till gärningsmännens motiv eller historia. Ett rimligt förfarande vore </w:t>
      </w:r>
      <w:r>
        <w:lastRenderedPageBreak/>
        <w:t>därför att dagens nämndemannasystem stöps om, så att jurister tillsammans med en oberoende och allmän jury, istället fäller domar över lagöverträdelser hanterade inom landets domstolar.</w:t>
      </w:r>
    </w:p>
    <w:p w:rsidR="00E32148" w:rsidP="00E32148" w:rsidRDefault="00E32148" w14:paraId="3EBFEF49" w14:textId="77777777">
      <w:r>
        <w:t>Det som anförs i motionen bör ges regeringen tillkänna.</w:t>
      </w:r>
    </w:p>
    <w:p w:rsidR="00AF30DD" w:rsidP="00AF30DD" w:rsidRDefault="00AF30DD" w14:paraId="3EBFEF4A" w14:textId="77777777">
      <w:pPr>
        <w:pStyle w:val="Normalutanindragellerluft"/>
      </w:pPr>
    </w:p>
    <w:sdt>
      <w:sdtPr>
        <w:alias w:val="CC_Underskrifter"/>
        <w:tag w:val="CC_Underskrifter"/>
        <w:id w:val="583496634"/>
        <w:lock w:val="sdtContentLocked"/>
        <w:placeholder>
          <w:docPart w:val="3BF1357578824B06975BDD8E66205C26"/>
        </w:placeholder>
        <w15:appearance w15:val="hidden"/>
      </w:sdtPr>
      <w:sdtEndPr/>
      <w:sdtContent>
        <w:p w:rsidRPr="009E153C" w:rsidR="00AD28F9" w:rsidP="00463826" w:rsidRDefault="00E32148" w14:paraId="3EBFEF4B"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Johnny Skalin (SD)</w:t>
            </w:r>
          </w:p>
        </w:tc>
        <w:tc>
          <w:tcPr>
            <w:tcW w:w="50" w:type="pct"/>
            <w:vAlign w:val="bottom"/>
          </w:tcPr>
          <w:p>
            <w:pPr>
              <w:pStyle w:val="Underskrifter"/>
            </w:pPr>
            <w:r>
              <w:t> </w:t>
            </w:r>
          </w:p>
        </w:tc>
      </w:tr>
    </w:tbl>
    <w:p w:rsidRPr="009E153C" w:rsidR="00865E70" w:rsidP="004B262F" w:rsidRDefault="00865E70" w14:paraId="3EBFEF4F"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BFEF52" w14:textId="77777777" w:rsidR="00E32148" w:rsidRDefault="00E32148" w:rsidP="000C1CAD">
      <w:pPr>
        <w:spacing w:line="240" w:lineRule="auto"/>
      </w:pPr>
      <w:r>
        <w:separator/>
      </w:r>
    </w:p>
  </w:endnote>
  <w:endnote w:type="continuationSeparator" w:id="0">
    <w:p w14:paraId="3EBFEF53" w14:textId="77777777" w:rsidR="00E32148" w:rsidRDefault="00E321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BFEF5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C1E6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BFEF5E" w14:textId="77777777" w:rsidR="00BC1E6A" w:rsidRDefault="00BC1E6A">
    <w:pPr>
      <w:pStyle w:val="Sidfot"/>
    </w:pPr>
    <w:r>
      <w:fldChar w:fldCharType="begin"/>
    </w:r>
    <w:r>
      <w:instrText xml:space="preserve"> PRINTDATE  \@ "yyyy-MM-dd HH:mm"  \* MERGEFORMAT </w:instrText>
    </w:r>
    <w:r>
      <w:fldChar w:fldCharType="separate"/>
    </w:r>
    <w:r>
      <w:rPr>
        <w:noProof/>
      </w:rPr>
      <w:t>2014-11-03 10:37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BFEF50" w14:textId="77777777" w:rsidR="00E32148" w:rsidRDefault="00E32148" w:rsidP="000C1CAD">
      <w:pPr>
        <w:spacing w:line="240" w:lineRule="auto"/>
      </w:pPr>
      <w:r>
        <w:separator/>
      </w:r>
    </w:p>
  </w:footnote>
  <w:footnote w:type="continuationSeparator" w:id="0">
    <w:p w14:paraId="3EBFEF51" w14:textId="77777777" w:rsidR="00E32148" w:rsidRDefault="00E3214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EBFEF5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B6A0A" w14:paraId="3EBFEF5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1545</w:t>
        </w:r>
      </w:sdtContent>
    </w:sdt>
  </w:p>
  <w:p w:rsidR="00467151" w:rsidP="00283E0F" w:rsidRDefault="006B6A0A" w14:paraId="3EBFEF5B" w14:textId="77777777">
    <w:pPr>
      <w:pStyle w:val="FSHRub2"/>
    </w:pPr>
    <w:sdt>
      <w:sdtPr>
        <w:alias w:val="CC_Noformat_Avtext"/>
        <w:tag w:val="CC_Noformat_Avtext"/>
        <w:id w:val="1389603703"/>
        <w:lock w:val="sdtContentLocked"/>
        <w15:appearance w15:val="hidden"/>
        <w:text/>
      </w:sdtPr>
      <w:sdtEndPr/>
      <w:sdtContent>
        <w:r>
          <w:t>av Johnny Skalin (SD)</w:t>
        </w:r>
      </w:sdtContent>
    </w:sdt>
  </w:p>
  <w:sdt>
    <w:sdtPr>
      <w:alias w:val="CC_Noformat_Rubtext"/>
      <w:tag w:val="CC_Noformat_Rubtext"/>
      <w:id w:val="1800419874"/>
      <w:lock w:val="sdtContentLocked"/>
      <w15:appearance w15:val="hidden"/>
      <w:text/>
    </w:sdtPr>
    <w:sdtEndPr/>
    <w:sdtContent>
      <w:p w:rsidR="00467151" w:rsidP="00283E0F" w:rsidRDefault="00E32148" w14:paraId="3EBFEF5C" w14:textId="77777777">
        <w:pPr>
          <w:pStyle w:val="FSHRub2"/>
        </w:pPr>
        <w:r>
          <w:t>Förändrat nämndemannasystem</w:t>
        </w:r>
      </w:p>
    </w:sdtContent>
  </w:sdt>
  <w:sdt>
    <w:sdtPr>
      <w:alias w:val="CC_Boilerplate_3"/>
      <w:tag w:val="CC_Boilerplate_3"/>
      <w:id w:val="-1567486118"/>
      <w:lock w:val="sdtContentLocked"/>
      <w15:appearance w15:val="hidden"/>
      <w:text w:multiLine="1"/>
    </w:sdtPr>
    <w:sdtEndPr/>
    <w:sdtContent>
      <w:p w:rsidR="00467151" w:rsidP="00283E0F" w:rsidRDefault="00467151" w14:paraId="3EBFEF5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0C9C837-8279-4CB5-A0AE-B116770535BC}"/>
  </w:docVars>
  <w:rsids>
    <w:rsidRoot w:val="00E3214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3826"/>
    <w:rsid w:val="00467151"/>
    <w:rsid w:val="00467873"/>
    <w:rsid w:val="0046792C"/>
    <w:rsid w:val="004700E1"/>
    <w:rsid w:val="004703A7"/>
    <w:rsid w:val="00473A15"/>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B6A0A"/>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1584E"/>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1E6A"/>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1919"/>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CF6806"/>
    <w:rsid w:val="00CF71B3"/>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2148"/>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BFEF43"/>
  <w15:chartTrackingRefBased/>
  <w15:docId w15:val="{8F63D911-6039-43AC-B650-7013124D1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iPriority="0"/>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iPriority="0"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Normaltindrag">
    <w:name w:val="Normal Indent"/>
    <w:aliases w:val="Normal_indrag,Normal Indrag"/>
    <w:basedOn w:val="Normal"/>
    <w:locked/>
    <w:rsid w:val="00E32148"/>
    <w:pPr>
      <w:tabs>
        <w:tab w:val="clear" w:pos="284"/>
        <w:tab w:val="clear" w:pos="567"/>
        <w:tab w:val="clear" w:pos="851"/>
        <w:tab w:val="clear" w:pos="1134"/>
        <w:tab w:val="clear" w:pos="1701"/>
        <w:tab w:val="clear" w:pos="2268"/>
        <w:tab w:val="clear" w:pos="4536"/>
        <w:tab w:val="clear" w:pos="9072"/>
      </w:tabs>
      <w:spacing w:line="250" w:lineRule="atLeast"/>
      <w:ind w:firstLine="227"/>
      <w:jc w:val="both"/>
    </w:pPr>
    <w:rPr>
      <w:rFonts w:ascii="Times New Roman" w:eastAsia="Times New Roman" w:hAnsi="Times New Roman" w:cs="Times New Roman"/>
      <w:kern w:val="0"/>
      <w:sz w:val="19"/>
      <w:szCs w:val="20"/>
      <w:lang w:eastAsia="sv-SE"/>
      <w14:numSpacing w14:val="default"/>
    </w:rPr>
  </w:style>
  <w:style w:type="numbering" w:styleId="111111">
    <w:name w:val="Outline List 2"/>
    <w:basedOn w:val="Ingenlista"/>
    <w:semiHidden/>
    <w:locked/>
    <w:rsid w:val="00E32148"/>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4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C7173A99E5F43949E56565E409BAB29"/>
        <w:category>
          <w:name w:val="Allmänt"/>
          <w:gallery w:val="placeholder"/>
        </w:category>
        <w:types>
          <w:type w:val="bbPlcHdr"/>
        </w:types>
        <w:behaviors>
          <w:behavior w:val="content"/>
        </w:behaviors>
        <w:guid w:val="{2BE74C2D-995D-4A2E-BFDB-37BD3D9E33E4}"/>
      </w:docPartPr>
      <w:docPartBody>
        <w:p w:rsidR="00DE2C2E" w:rsidRDefault="00DE2C2E">
          <w:pPr>
            <w:pStyle w:val="BC7173A99E5F43949E56565E409BAB29"/>
          </w:pPr>
          <w:r w:rsidRPr="009A726D">
            <w:rPr>
              <w:rStyle w:val="Platshllartext"/>
            </w:rPr>
            <w:t>Klicka här för att ange text.</w:t>
          </w:r>
        </w:p>
      </w:docPartBody>
    </w:docPart>
    <w:docPart>
      <w:docPartPr>
        <w:name w:val="3BF1357578824B06975BDD8E66205C26"/>
        <w:category>
          <w:name w:val="Allmänt"/>
          <w:gallery w:val="placeholder"/>
        </w:category>
        <w:types>
          <w:type w:val="bbPlcHdr"/>
        </w:types>
        <w:behaviors>
          <w:behavior w:val="content"/>
        </w:behaviors>
        <w:guid w:val="{AA01CE27-3B0D-47B7-A260-FE903ECEBDAF}"/>
      </w:docPartPr>
      <w:docPartBody>
        <w:p w:rsidR="00DE2C2E" w:rsidRDefault="00DE2C2E">
          <w:pPr>
            <w:pStyle w:val="3BF1357578824B06975BDD8E66205C2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C2E"/>
    <w:rsid w:val="00DE2C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C7173A99E5F43949E56565E409BAB29">
    <w:name w:val="BC7173A99E5F43949E56565E409BAB29"/>
  </w:style>
  <w:style w:type="paragraph" w:customStyle="1" w:styleId="C21EB6E795E3403985267B7AE6DCBFEC">
    <w:name w:val="C21EB6E795E3403985267B7AE6DCBFEC"/>
  </w:style>
  <w:style w:type="paragraph" w:customStyle="1" w:styleId="3BF1357578824B06975BDD8E66205C26">
    <w:name w:val="3BF1357578824B06975BDD8E66205C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1567</RubrikLookup>
    <MotionGuid xmlns="00d11361-0b92-4bae-a181-288d6a55b763">dca31935-715a-4011-8d64-0d6f77d65dbb</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F2A855-0319-446D-822D-7D89333C1AE5}"/>
</file>

<file path=customXml/itemProps2.xml><?xml version="1.0" encoding="utf-8"?>
<ds:datastoreItem xmlns:ds="http://schemas.openxmlformats.org/officeDocument/2006/customXml" ds:itemID="{CE77EBD1-F627-48A8-9F59-5BEB1D081A25}"/>
</file>

<file path=customXml/itemProps3.xml><?xml version="1.0" encoding="utf-8"?>
<ds:datastoreItem xmlns:ds="http://schemas.openxmlformats.org/officeDocument/2006/customXml" ds:itemID="{B3B3C85E-A957-4387-8B11-40C6F561617C}"/>
</file>

<file path=customXml/itemProps4.xml><?xml version="1.0" encoding="utf-8"?>
<ds:datastoreItem xmlns:ds="http://schemas.openxmlformats.org/officeDocument/2006/customXml" ds:itemID="{A9F1E897-886D-437F-A3D6-B4341D79C403}"/>
</file>

<file path=docProps/app.xml><?xml version="1.0" encoding="utf-8"?>
<Properties xmlns="http://schemas.openxmlformats.org/officeDocument/2006/extended-properties" xmlns:vt="http://schemas.openxmlformats.org/officeDocument/2006/docPropsVTypes">
  <Template>GranskaMot</Template>
  <TotalTime>5</TotalTime>
  <Pages>1</Pages>
  <Words>164</Words>
  <Characters>958</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201415SD58 Förändrat nämndemannasystem</dc:title>
  <dc:subject/>
  <dc:creator>It-avdelningen</dc:creator>
  <cp:keywords/>
  <dc:description/>
  <cp:lastModifiedBy>Annalena Hanell</cp:lastModifiedBy>
  <cp:revision>7</cp:revision>
  <cp:lastPrinted>2014-11-03T09:37:00Z</cp:lastPrinted>
  <dcterms:created xsi:type="dcterms:W3CDTF">2014-11-03T09:34:00Z</dcterms:created>
  <dcterms:modified xsi:type="dcterms:W3CDTF">2014-11-07T18:07:00Z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*TBFD9FF6DFDB9*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http://filur.riksdagen.se/drop/DropOffLibrary/TBFD9FF6DFDB9.docx</vt:lpwstr>
  </property>
</Properties>
</file>