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957" w:rsidRPr="003E0957" w:rsidRDefault="003E0957">
      <w:pPr>
        <w:pStyle w:val="Frslagsrubrik"/>
      </w:pPr>
      <w:r w:rsidRPr="003E0957">
        <w:t>Förslag till riksdagsbeslut</w:t>
      </w:r>
    </w:p>
    <w:p w:rsidR="003E0957" w:rsidRPr="003E0957" w:rsidRDefault="003E0957">
      <w:pPr>
        <w:pStyle w:val="Hemstlatt"/>
        <w:ind w:left="0"/>
      </w:pPr>
      <w:r w:rsidRPr="003E0957">
        <w:t>Riksdagen tillkännager för regeringen som sin mening vad som anförs i motionen om att en lagändring bör göras som leder till en ändrad bedömning av väpnade rån.</w:t>
      </w:r>
    </w:p>
    <w:p w:rsidR="003E0957" w:rsidRPr="003E0957" w:rsidRDefault="003E0957">
      <w:pPr>
        <w:pStyle w:val="Rubrik1"/>
      </w:pPr>
      <w:r w:rsidRPr="003E0957">
        <w:t>Motivering</w:t>
      </w:r>
    </w:p>
    <w:p w:rsidR="003E0957" w:rsidRPr="003E0957" w:rsidRDefault="003E0957">
      <w:r w:rsidRPr="003E0957">
        <w:t>Dagens samhälle har blivit ett tufft samhälle att leva i. Slagsmål, rån, våldtä</w:t>
      </w:r>
      <w:r w:rsidRPr="003E0957">
        <w:t>k</w:t>
      </w:r>
      <w:r w:rsidRPr="003E0957">
        <w:t>ter, mord – listan kan göras lång på allvarliga våldsbrott som händer runt om i landet. 2008 begicks 1 009 rån i Sverige – det är tre rån om dagen. Rånen ökade med 25 procent från 2007 till 2008.</w:t>
      </w:r>
    </w:p>
    <w:p w:rsidR="003E0957" w:rsidRPr="003E0957" w:rsidRDefault="003E0957">
      <w:pPr>
        <w:pStyle w:val="Normaltindrag"/>
      </w:pPr>
      <w:r w:rsidRPr="003E0957">
        <w:t>Rånarna är oftast väldigt unga personer i åldern 15 till 20 år. Bara 25 % av butiksrånen ”klaras upp”. Påföljderna är nästan alltid låga, vilket inte a</w:t>
      </w:r>
      <w:r w:rsidRPr="003E0957">
        <w:t>v</w:t>
      </w:r>
      <w:r w:rsidRPr="003E0957">
        <w:t>skräcker rånarna. Om man däremot skulle döma alla väpnade rån som grova, oavsett vilket vapen rånaren använt, skulle det vara avskräckande för föröva</w:t>
      </w:r>
      <w:r w:rsidRPr="003E0957">
        <w:t>r</w:t>
      </w:r>
      <w:r w:rsidRPr="003E0957">
        <w:t>na.</w:t>
      </w:r>
    </w:p>
    <w:p w:rsidR="003E0957" w:rsidRPr="003E0957" w:rsidRDefault="003E0957">
      <w:pPr>
        <w:pStyle w:val="Normaltindrag"/>
      </w:pPr>
      <w:r w:rsidRPr="003E0957">
        <w:t>När man kommer till rättegången mot ett brott som utförts, krävs i dagens lagstiftning att gärningsmannen ska ha haft ett skarpladdat skjutvapen för att han eller hon ska dömas för att exempelvis ha utfört ett grovt rån. Idag a</w:t>
      </w:r>
      <w:r w:rsidRPr="003E0957">
        <w:t>n</w:t>
      </w:r>
      <w:r w:rsidRPr="003E0957">
        <w:t xml:space="preserve">vänds väldigt ofta kniv vid olika hot som förekommer, vilket då innebär att brottet inte klassas som grovt. </w:t>
      </w:r>
    </w:p>
    <w:p w:rsidR="003E0957" w:rsidRPr="003E0957" w:rsidRDefault="003E0957">
      <w:pPr>
        <w:pStyle w:val="Normaltindrag"/>
      </w:pPr>
      <w:r w:rsidRPr="003E0957">
        <w:t>I praktiken innebär dagens lagstiftning att man överlåtit till gärningsma</w:t>
      </w:r>
      <w:r w:rsidRPr="003E0957">
        <w:t>n</w:t>
      </w:r>
      <w:r w:rsidRPr="003E0957">
        <w:t>nen/rånaren att välja sin påföljd och därmed inte fäster någon större vikt vid offrets upplevelse.</w:t>
      </w:r>
    </w:p>
    <w:p w:rsidR="003E0957" w:rsidRPr="003E0957" w:rsidRDefault="003E0957">
      <w:pPr>
        <w:pStyle w:val="Normaltindrag"/>
      </w:pPr>
      <w:r w:rsidRPr="003E0957">
        <w:t>I dagens samhälle är det väldigt vanligt att medborgare är försedda med en kniv när de befinner sig ute i samhället trots att det finns ett förbud mot att bära vapen ute bland människor. Vi vet också att det vanligaste vapnet vid olika våldsbrott är kniv och inte ett skarpladdat skjutvapen.</w:t>
      </w:r>
    </w:p>
    <w:p w:rsidR="003E0957" w:rsidRPr="003E0957" w:rsidRDefault="003E0957">
      <w:pPr>
        <w:pStyle w:val="Normaltindrag"/>
      </w:pPr>
      <w:r w:rsidRPr="003E0957">
        <w:lastRenderedPageBreak/>
        <w:t>Eftersom vi vet att många fler blir dödade genom knivdåd än med skjutv</w:t>
      </w:r>
      <w:r w:rsidRPr="003E0957">
        <w:t>a</w:t>
      </w:r>
      <w:r w:rsidRPr="003E0957">
        <w:t>pen bör regeringen se över hur straffen utdöms. Utredningar behöver natu</w:t>
      </w:r>
      <w:r w:rsidRPr="003E0957">
        <w:t>r</w:t>
      </w:r>
      <w:r w:rsidRPr="003E0957">
        <w:t>ligtvis göras för att få kännedom om hur de drabbade upplever hoten. Vad är det värsta att bli utsatt för – är det ett hot med ett skjutvapen eller det att bli hotad med en kniv?  När Svensk Handel har frågat sina anställda vilket vapen de ser som allvarligast säger de flesta att det är kniv. Det kan bero på att man kan föreställa sig vad som händer om man blir angripen med en kniv, men att det är svårare att förstå konsekvenserna med</w:t>
      </w:r>
      <w:r w:rsidRPr="003E0957">
        <w:t xml:space="preserve"> en pistol, för man har inte sett någon person som har blivit skjuten.</w:t>
      </w:r>
    </w:p>
    <w:p w:rsidR="003E0957" w:rsidRPr="003E0957" w:rsidRDefault="003E0957">
      <w:pPr>
        <w:pStyle w:val="Normaltindrag"/>
      </w:pPr>
      <w:r w:rsidRPr="003E0957">
        <w:t>Det är dock det skrämmande resultatet av att fler blir dödade med kniv och att förövaren kanske medvetet valt detta sätt för han eller hon känner till att straffet blir lägre då, än om man använder skjutvapen, som är den viktiga faktorn.</w:t>
      </w:r>
    </w:p>
    <w:p w:rsidR="003E0957" w:rsidRPr="003E0957" w:rsidRDefault="003E0957">
      <w:pPr>
        <w:pStyle w:val="Normaltindrag"/>
      </w:pPr>
      <w:r w:rsidRPr="003E0957">
        <w:t>Eftersom det är fler människor som förlorar sitt liv genom att de blivit knivskurna än att gärningsmannen skjuter sitt offer är det viktigt att regerin</w:t>
      </w:r>
      <w:r w:rsidRPr="003E0957">
        <w:t>g</w:t>
      </w:r>
      <w:r w:rsidRPr="003E0957">
        <w:t>en ser över lagtexten och gör en lagändring som mer stämmer överens med hur våldsbrotten ser ut idag i samhället. Lagen bör vara så utformad att alla väpnade rån ska klassas som grova.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0957">
        <w:trPr>
          <w:cantSplit/>
        </w:trPr>
        <w:tc>
          <w:tcPr>
            <w:tcW w:w="3046" w:type="dxa"/>
          </w:tcPr>
          <w:p w:rsidR="003E0957" w:rsidRPr="003E0957" w:rsidRDefault="003E0957">
            <w:pPr>
              <w:pStyle w:val="UnderskriftDatum"/>
              <w:spacing w:before="240"/>
            </w:pPr>
            <w:r w:rsidRPr="003E0957">
              <w:t>Stockholm den 29 september 2009</w:t>
            </w:r>
          </w:p>
        </w:tc>
        <w:tc>
          <w:tcPr>
            <w:tcW w:w="3047" w:type="dxa"/>
          </w:tcPr>
          <w:p w:rsidR="003E0957" w:rsidRPr="003E0957" w:rsidRDefault="003E0957">
            <w:pPr>
              <w:pStyle w:val="Underskrifter"/>
              <w:spacing w:before="240"/>
            </w:pPr>
          </w:p>
        </w:tc>
      </w:tr>
      <w:tr w:rsidR="00000000" w:rsidRPr="003E0957">
        <w:trPr>
          <w:cantSplit/>
        </w:trPr>
        <w:tc>
          <w:tcPr>
            <w:tcW w:w="3046" w:type="dxa"/>
          </w:tcPr>
          <w:p w:rsidR="003E0957" w:rsidRPr="003E0957" w:rsidRDefault="003E0957">
            <w:pPr>
              <w:pStyle w:val="Underskrifter"/>
            </w:pPr>
            <w:r w:rsidRPr="003E0957">
              <w:t>Birgitta Sellén (c)</w:t>
            </w:r>
          </w:p>
        </w:tc>
        <w:tc>
          <w:tcPr>
            <w:tcW w:w="3046" w:type="dxa"/>
          </w:tcPr>
          <w:p w:rsidR="003E0957" w:rsidRPr="003E0957" w:rsidRDefault="003E0957">
            <w:pPr>
              <w:pStyle w:val="Underskrifter"/>
            </w:pPr>
            <w:r w:rsidRPr="003E0957">
              <w:t>Kenneth Johansson (c)</w:t>
            </w:r>
          </w:p>
        </w:tc>
      </w:tr>
    </w:tbl>
    <w:p w:rsidR="003E0957" w:rsidRPr="003E0957" w:rsidRDefault="003E0957">
      <w:pPr>
        <w:pStyle w:val="Normaltindrag"/>
      </w:pPr>
    </w:p>
    <w:sectPr w:rsidR="00000000" w:rsidRPr="003E09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957" w:rsidRPr="003E0957" w:rsidRDefault="003E0957">
      <w:r w:rsidRPr="003E0957">
        <w:separator/>
      </w:r>
    </w:p>
  </w:endnote>
  <w:endnote w:type="continuationSeparator" w:id="0">
    <w:p w:rsidR="003E0957" w:rsidRPr="003E0957" w:rsidRDefault="003E0957">
      <w:r w:rsidRPr="003E09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57" w:rsidRPr="003E0957" w:rsidRDefault="003E0957">
    <w:pPr>
      <w:pStyle w:val="Sidfot"/>
    </w:pPr>
    <w:r w:rsidRPr="003E09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6301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57" w:rsidRDefault="003E09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0957" w:rsidRDefault="003E09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57" w:rsidRPr="003E0957" w:rsidRDefault="003E0957">
    <w:pPr>
      <w:pStyle w:val="Sidfot"/>
    </w:pPr>
    <w:r w:rsidRPr="003E09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933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57" w:rsidRDefault="003E09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0957" w:rsidRDefault="003E09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57" w:rsidRPr="003E0957" w:rsidRDefault="003E0957">
    <w:pPr>
      <w:pStyle w:val="Sidfot"/>
    </w:pPr>
    <w:r w:rsidRPr="003E09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0168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57" w:rsidRDefault="003E09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0957" w:rsidRDefault="003E09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957" w:rsidRPr="003E0957" w:rsidRDefault="003E0957">
      <w:r w:rsidRPr="003E0957">
        <w:separator/>
      </w:r>
    </w:p>
  </w:footnote>
  <w:footnote w:type="continuationSeparator" w:id="0">
    <w:p w:rsidR="003E0957" w:rsidRPr="003E0957" w:rsidRDefault="003E0957">
      <w:r w:rsidRPr="003E09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57" w:rsidRPr="003E0957" w:rsidRDefault="003E0957">
    <w:pPr>
      <w:pStyle w:val="Sidhuvud"/>
    </w:pPr>
    <w:r w:rsidRPr="003E09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2024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57" w:rsidRDefault="003E09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0957" w:rsidRDefault="003E09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57" w:rsidRPr="003E0957" w:rsidRDefault="003E0957">
    <w:pPr>
      <w:pStyle w:val="Sidhuvud"/>
    </w:pPr>
    <w:r w:rsidRPr="003E09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92106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957" w:rsidRDefault="003E09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0957" w:rsidRDefault="003E09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957" w:rsidRPr="003E0957" w:rsidRDefault="003E0957">
    <w:pPr>
      <w:pStyle w:val="FSHNormal"/>
      <w:tabs>
        <w:tab w:val="right" w:pos="5840"/>
      </w:tabs>
    </w:pPr>
    <w:r w:rsidRPr="003E0957">
      <w:br/>
    </w:r>
    <w:r w:rsidRPr="003E0957">
      <w:fldChar w:fldCharType="begin" w:fldLock="1"/>
    </w:r>
    <w:r w:rsidRPr="003E0957">
      <w:instrText xml:space="preserve"> DOCPROPERTY</w:instrText>
    </w:r>
    <w:r w:rsidRPr="003E0957">
      <w:rPr>
        <w:sz w:val="18"/>
      </w:rPr>
      <w:instrText xml:space="preserve"> "YearUser" *\charformat </w:instrText>
    </w:r>
    <w:r w:rsidRPr="003E0957">
      <w:fldChar w:fldCharType="separate"/>
    </w:r>
    <w:r w:rsidRPr="003E0957">
      <w:t>2009/10</w:t>
    </w:r>
    <w:r w:rsidRPr="003E0957">
      <w:fldChar w:fldCharType="end"/>
    </w:r>
    <w:r w:rsidRPr="003E0957">
      <w:t xml:space="preserve"> </w:t>
    </w:r>
    <w:r w:rsidRPr="003E0957">
      <w:tab/>
      <w:t xml:space="preserve">mnr: </w:t>
    </w:r>
    <w:r w:rsidRPr="003E0957">
      <w:fldChar w:fldCharType="begin" w:fldLock="1"/>
    </w:r>
    <w:r w:rsidRPr="003E0957">
      <w:instrText xml:space="preserve"> DOCPROPERTY</w:instrText>
    </w:r>
    <w:r w:rsidRPr="003E0957">
      <w:rPr>
        <w:sz w:val="18"/>
      </w:rPr>
      <w:instrText xml:space="preserve"> "Motionsnummer" *\charformat </w:instrText>
    </w:r>
    <w:r w:rsidRPr="003E0957">
      <w:fldChar w:fldCharType="separate"/>
    </w:r>
    <w:r w:rsidRPr="003E0957">
      <w:t>Ju228</w:t>
    </w:r>
    <w:r w:rsidRPr="003E0957">
      <w:fldChar w:fldCharType="end"/>
    </w:r>
    <w:r w:rsidRPr="003E0957">
      <w:br/>
    </w:r>
    <w:r w:rsidRPr="003E0957">
      <w:fldChar w:fldCharType="begin" w:fldLock="1"/>
    </w:r>
    <w:r w:rsidRPr="003E0957">
      <w:instrText xml:space="preserve"> DOCPROPERTY</w:instrText>
    </w:r>
    <w:r w:rsidRPr="003E0957">
      <w:rPr>
        <w:sz w:val="18"/>
      </w:rPr>
      <w:instrText xml:space="preserve"> "Samling" *\charformat </w:instrText>
    </w:r>
    <w:r w:rsidRPr="003E0957">
      <w:fldChar w:fldCharType="end"/>
    </w:r>
    <w:r w:rsidRPr="003E0957">
      <w:tab/>
      <w:t xml:space="preserve">pnr: </w:t>
    </w:r>
    <w:r w:rsidRPr="003E0957">
      <w:fldChar w:fldCharType="begin" w:fldLock="1"/>
    </w:r>
    <w:r w:rsidRPr="003E0957">
      <w:instrText xml:space="preserve"> DOCPROPERTY</w:instrText>
    </w:r>
    <w:r w:rsidRPr="003E0957">
      <w:rPr>
        <w:sz w:val="18"/>
      </w:rPr>
      <w:instrText xml:space="preserve"> "Partinummer" *\charformat </w:instrText>
    </w:r>
    <w:r w:rsidRPr="003E0957">
      <w:fldChar w:fldCharType="separate"/>
    </w:r>
    <w:r w:rsidRPr="003E0957">
      <w:t>c479</w:t>
    </w:r>
    <w:r w:rsidRPr="003E0957">
      <w:fldChar w:fldCharType="end"/>
    </w:r>
  </w:p>
  <w:p w:rsidR="003E0957" w:rsidRPr="003E0957" w:rsidRDefault="003E0957">
    <w:pPr>
      <w:pStyle w:val="FSHRub1"/>
    </w:pPr>
    <w:r w:rsidRPr="003E0957">
      <w:t>Motion till riksdagen</w:t>
    </w:r>
    <w:r w:rsidRPr="003E0957">
      <w:br/>
    </w:r>
    <w:r w:rsidRPr="003E0957">
      <w:fldChar w:fldCharType="begin" w:fldLock="1"/>
    </w:r>
    <w:r w:rsidRPr="003E0957">
      <w:instrText xml:space="preserve"> DOCPROPERTY "YearUser" *\charformat </w:instrText>
    </w:r>
    <w:r w:rsidRPr="003E0957">
      <w:fldChar w:fldCharType="separate"/>
    </w:r>
    <w:r w:rsidRPr="003E0957">
      <w:t>2009/10</w:t>
    </w:r>
    <w:r w:rsidRPr="003E0957">
      <w:fldChar w:fldCharType="end"/>
    </w:r>
    <w:r w:rsidRPr="003E0957">
      <w:t>:</w:t>
    </w:r>
    <w:r w:rsidRPr="003E0957">
      <w:fldChar w:fldCharType="begin" w:fldLock="1"/>
    </w:r>
    <w:r w:rsidRPr="003E0957">
      <w:instrText xml:space="preserve"> DOCPROPERTY "Motionsnummer" *\charformat </w:instrText>
    </w:r>
    <w:r w:rsidRPr="003E0957">
      <w:fldChar w:fldCharType="separate"/>
    </w:r>
    <w:r w:rsidRPr="003E0957">
      <w:t>Ju228</w:t>
    </w:r>
    <w:r w:rsidRPr="003E0957">
      <w:fldChar w:fldCharType="end"/>
    </w:r>
  </w:p>
  <w:p w:rsidR="003E0957" w:rsidRPr="003E0957" w:rsidRDefault="003E0957">
    <w:pPr>
      <w:pStyle w:val="FSHNormalS5"/>
    </w:pPr>
    <w:r w:rsidRPr="003E0957">
      <w:fldChar w:fldCharType="begin" w:fldLock="1"/>
    </w:r>
    <w:r w:rsidRPr="003E0957">
      <w:instrText xml:space="preserve"> DOCPROPERTY "MotionarText" *\charformat </w:instrText>
    </w:r>
    <w:r w:rsidRPr="003E0957">
      <w:fldChar w:fldCharType="separate"/>
    </w:r>
    <w:r w:rsidRPr="003E0957">
      <w:t>av Birgitta Sellén och Kenneth Johansson (c)</w:t>
    </w:r>
    <w:r w:rsidRPr="003E0957">
      <w:fldChar w:fldCharType="end"/>
    </w:r>
    <w:r w:rsidRPr="003E0957">
      <w:br/>
    </w:r>
    <w:r w:rsidRPr="003E0957">
      <w:fldChar w:fldCharType="begin" w:fldLock="1"/>
    </w:r>
    <w:r w:rsidRPr="003E0957">
      <w:instrText xml:space="preserve"> DOCPROPERTY "SvarFrasKort" *\charformat </w:instrText>
    </w:r>
    <w:r w:rsidRPr="003E0957">
      <w:fldChar w:fldCharType="end"/>
    </w:r>
  </w:p>
  <w:p w:rsidR="003E0957" w:rsidRPr="003E0957" w:rsidRDefault="003E0957">
    <w:pPr>
      <w:pStyle w:val="FSHTitel"/>
    </w:pPr>
    <w:r w:rsidRPr="003E0957">
      <w:fldChar w:fldCharType="begin" w:fldLock="1"/>
    </w:r>
    <w:r w:rsidRPr="003E0957">
      <w:instrText xml:space="preserve"> DOCPROPERTY</w:instrText>
    </w:r>
    <w:r w:rsidRPr="003E0957">
      <w:rPr>
        <w:sz w:val="18"/>
      </w:rPr>
      <w:instrText xml:space="preserve"> "RubrikSvar" *\charformat </w:instrText>
    </w:r>
    <w:r w:rsidRPr="003E0957">
      <w:fldChar w:fldCharType="separate"/>
    </w:r>
    <w:r w:rsidRPr="003E0957">
      <w:t>Ändrad bedömning av väpnade rån</w:t>
    </w:r>
    <w:r w:rsidRPr="003E0957">
      <w:fldChar w:fldCharType="end"/>
    </w:r>
  </w:p>
  <w:p w:rsidR="003E0957" w:rsidRPr="003E0957" w:rsidRDefault="003E0957">
    <w:pPr>
      <w:pStyle w:val="Normal00"/>
    </w:pPr>
  </w:p>
  <w:p w:rsidR="003E0957" w:rsidRPr="003E0957" w:rsidRDefault="003E09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0950949">
    <w:abstractNumId w:val="8"/>
  </w:num>
  <w:num w:numId="2" w16cid:durableId="401294798">
    <w:abstractNumId w:val="9"/>
  </w:num>
  <w:num w:numId="3" w16cid:durableId="676423699">
    <w:abstractNumId w:val="8"/>
  </w:num>
  <w:num w:numId="4" w16cid:durableId="1860117455">
    <w:abstractNumId w:val="9"/>
  </w:num>
  <w:num w:numId="5" w16cid:durableId="24642903">
    <w:abstractNumId w:val="13"/>
  </w:num>
  <w:num w:numId="6" w16cid:durableId="154228853">
    <w:abstractNumId w:val="10"/>
  </w:num>
  <w:num w:numId="7" w16cid:durableId="1419980681">
    <w:abstractNumId w:val="11"/>
  </w:num>
  <w:num w:numId="8" w16cid:durableId="1763800780">
    <w:abstractNumId w:val="12"/>
  </w:num>
  <w:num w:numId="9" w16cid:durableId="1278561634">
    <w:abstractNumId w:val="8"/>
  </w:num>
  <w:num w:numId="10" w16cid:durableId="2129622744">
    <w:abstractNumId w:val="3"/>
  </w:num>
  <w:num w:numId="11" w16cid:durableId="241066726">
    <w:abstractNumId w:val="2"/>
  </w:num>
  <w:num w:numId="12" w16cid:durableId="1338264051">
    <w:abstractNumId w:val="1"/>
  </w:num>
  <w:num w:numId="13" w16cid:durableId="825129705">
    <w:abstractNumId w:val="0"/>
  </w:num>
  <w:num w:numId="14" w16cid:durableId="554315976">
    <w:abstractNumId w:val="9"/>
  </w:num>
  <w:num w:numId="15" w16cid:durableId="751127651">
    <w:abstractNumId w:val="7"/>
  </w:num>
  <w:num w:numId="16" w16cid:durableId="1135946973">
    <w:abstractNumId w:val="6"/>
  </w:num>
  <w:num w:numId="17" w16cid:durableId="1609119690">
    <w:abstractNumId w:val="5"/>
  </w:num>
  <w:num w:numId="18" w16cid:durableId="27533442">
    <w:abstractNumId w:val="4"/>
  </w:num>
  <w:num w:numId="19" w16cid:durableId="1289165663">
    <w:abstractNumId w:val="11"/>
  </w:num>
  <w:num w:numId="20" w16cid:durableId="1254784037">
    <w:abstractNumId w:val="10"/>
  </w:num>
  <w:num w:numId="21" w16cid:durableId="14975716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58051EF5-84FC-477F-A10F-62AD0FBE5166},{01D0F59D-D508-4B3F-BC53-FB2BE24A38A4}"/>
  </w:docVars>
  <w:rsids>
    <w:rsidRoot w:val="004874FD"/>
    <w:rsid w:val="003E0957"/>
    <w:rsid w:val="004874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1C1B5E1-E59E-479D-9E8D-AFD060E9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2431</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c479</vt:lpstr>
    </vt:vector>
  </TitlesOfParts>
  <Company>Riksdagen</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c479</dc:title>
  <dc:subject>c479</dc:subject>
  <dc:creator>Riksdagen</dc:creator>
  <cp:keywords>Riksdagen</cp:keywords>
  <dc:description>Nya formatmallshantering för förslag+urix bakåtkomp+könamn</dc:description>
  <cp:lastModifiedBy>Lars Brink</cp:lastModifiedBy>
  <cp:revision>2</cp:revision>
  <cp:lastPrinted>2009-11-13T07:28:00Z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Ändrad bedömning av väpnade rån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 bedömning av väpnade rån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Kenneth Johansson (c)</vt:lpwstr>
  </property>
  <property fmtid="{D5CDD505-2E9C-101B-9397-08002B2CF9AE}" pid="26" name="MotionarLista">
    <vt:lpwstr>Sellén, Birgitta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20092010000000000099000004790069</vt:lpwstr>
  </property>
  <property fmtid="{D5CDD505-2E9C-101B-9397-08002B2CF9AE}" pid="47" name="datum">
    <vt:lpwstr>090929</vt:lpwstr>
  </property>
  <property fmtid="{D5CDD505-2E9C-101B-9397-08002B2CF9AE}" pid="48" name="avsändar-e-post">
    <vt:lpwstr>marianne.magnusson@riksdagen.se</vt:lpwstr>
  </property>
  <property fmtid="{D5CDD505-2E9C-101B-9397-08002B2CF9AE}" pid="49" name="id">
    <vt:lpwstr>20092010000000000099000004790069</vt:lpwstr>
  </property>
  <property fmtid="{D5CDD505-2E9C-101B-9397-08002B2CF9AE}" pid="50" name="nummer">
    <vt:lpwstr>228</vt:lpwstr>
  </property>
  <property fmtid="{D5CDD505-2E9C-101B-9397-08002B2CF9AE}" pid="51" name="utskottsbeteckning">
    <vt:lpwstr>Ju</vt:lpwstr>
  </property>
  <property fmtid="{D5CDD505-2E9C-101B-9397-08002B2CF9AE}" pid="52" name="GlobalUID">
    <vt:lpwstr>{5026D9B2-9955-44EF-A540-F45B258DD3D8}</vt:lpwstr>
  </property>
  <property fmtid="{D5CDD505-2E9C-101B-9397-08002B2CF9AE}" pid="53" name="Överföringar">
    <vt:i4>0</vt:i4>
  </property>
  <property fmtid="{D5CDD505-2E9C-101B-9397-08002B2CF9AE}" pid="54" name="Checksum">
    <vt:lpwstr>*0013018298918*</vt:lpwstr>
  </property>
  <property fmtid="{D5CDD505-2E9C-101B-9397-08002B2CF9AE}" pid="55" name="skuggnummer">
    <vt:lpwstr>370</vt:lpwstr>
  </property>
  <property fmtid="{D5CDD505-2E9C-101B-9397-08002B2CF9AE}" pid="56" name="urixVersion">
    <vt:lpwstr>4.0.0.9</vt:lpwstr>
  </property>
  <property fmtid="{D5CDD505-2E9C-101B-9397-08002B2CF9AE}" pid="57" name="urixOrigin">
    <vt:lpwstr>091113 08:28:08.457</vt:lpwstr>
  </property>
  <property fmtid="{D5CDD505-2E9C-101B-9397-08002B2CF9AE}" pid="58" name="urixGuid">
    <vt:lpwstr>{7F05691A-FA48-4390-BBD4-7B290017CB0B}</vt:lpwstr>
  </property>
</Properties>
</file>