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75E5" w14:textId="77777777" w:rsidR="00C477F9" w:rsidRPr="00DB48AB" w:rsidRDefault="00C477F9" w:rsidP="008B58D6">
      <w:pPr>
        <w:pStyle w:val="Rubrik"/>
      </w:pPr>
      <w:bookmarkStart w:id="0" w:name="Start"/>
      <w:bookmarkEnd w:id="0"/>
      <w:r>
        <w:t xml:space="preserve">Svar på fråga 2019/20:2024 av </w:t>
      </w:r>
      <w:sdt>
        <w:sdtPr>
          <w:alias w:val="Frågeställare"/>
          <w:tag w:val="delete"/>
          <w:id w:val="-211816850"/>
          <w:placeholder>
            <w:docPart w:val="F6D836863A0F4206B34A054C4FACF86A"/>
          </w:placeholder>
          <w:dataBinding w:prefixMappings="xmlns:ns0='http://lp/documentinfo/RK' " w:xpath="/ns0:DocumentInfo[1]/ns0:BaseInfo[1]/ns0:Extra3[1]" w:storeItemID="{47075310-D79D-471A-80AA-276F492DEEB1}"/>
          <w:text/>
        </w:sdtPr>
        <w:sdtEndPr/>
        <w:sdtContent>
          <w:r>
            <w:t xml:space="preserve">Lars Beckman </w:t>
          </w:r>
        </w:sdtContent>
      </w:sdt>
      <w:r>
        <w:t>(</w:t>
      </w:r>
      <w:sdt>
        <w:sdtPr>
          <w:alias w:val="Parti"/>
          <w:tag w:val="Parti_delete"/>
          <w:id w:val="1620417071"/>
          <w:placeholder>
            <w:docPart w:val="91532DB0B5CE4D6EAED01EBF2DE14B3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9521C2">
        <w:t xml:space="preserve"> </w:t>
      </w:r>
      <w:r w:rsidR="009521C2" w:rsidRPr="009521C2">
        <w:t>Stöd till ambulerande tivoli</w:t>
      </w:r>
      <w:r>
        <w:br/>
      </w:r>
    </w:p>
    <w:p w14:paraId="02EEC5F6" w14:textId="77777777" w:rsidR="009521C2" w:rsidRDefault="009521C2" w:rsidP="0069455E">
      <w:pPr>
        <w:pStyle w:val="Brdtext"/>
      </w:pPr>
      <w:r>
        <w:t xml:space="preserve">Lars Beckman har frågat mig om regionerna tolkar regelverket fel, eller vilket stöd jag avsåg i mitt skriftliga svar om att ambulerande tivolin skulle kunna söka stöd hos regionerna. </w:t>
      </w:r>
    </w:p>
    <w:p w14:paraId="1D2D13E9" w14:textId="77777777" w:rsidR="0069455E" w:rsidRDefault="009521C2" w:rsidP="0069455E">
      <w:pPr>
        <w:pStyle w:val="Brdtext"/>
      </w:pPr>
      <w:r>
        <w:t>Frågan är en uppföljning</w:t>
      </w:r>
      <w:r w:rsidR="00453D6D">
        <w:t xml:space="preserve"> till det svar (2019/20:1724) jag i juli gav </w:t>
      </w:r>
      <w:r w:rsidR="0012063B">
        <w:t>Lars Beckman</w:t>
      </w:r>
      <w:r w:rsidR="00453D6D">
        <w:t xml:space="preserve"> med anledning av situationen för nöjesparker och ambulerande tivolin.</w:t>
      </w:r>
    </w:p>
    <w:p w14:paraId="65618532" w14:textId="77777777" w:rsidR="002240FF" w:rsidRDefault="002A7641" w:rsidP="002A7641">
      <w:pPr>
        <w:pStyle w:val="Brdtext"/>
      </w:pPr>
      <w:r>
        <w:t xml:space="preserve">I mitt svar till Lars Beckman refererade jag ett antal stöd och åtgärder som tillkommit för att mildra effekterna av pandemin. Det handlar </w:t>
      </w:r>
      <w:proofErr w:type="gramStart"/>
      <w:r>
        <w:t>t.ex.</w:t>
      </w:r>
      <w:proofErr w:type="gramEnd"/>
      <w:r>
        <w:t xml:space="preserve"> om stöd för korttidspermitteringar, omställningsstöd, nedsatta social- och egenavgifter, tillfällig rabatt för fasta hyreskostnader och möjlighet att skjuta upp inbetalningar av skatt och moms. Därtill finns särskilt riktade stöd till kulturområdet, generella statsbidrag till kommuner och regioner samt en del andra åtgärder i syfte att bekämpa krisen.  </w:t>
      </w:r>
    </w:p>
    <w:p w14:paraId="693FBECE" w14:textId="77777777" w:rsidR="002A7641" w:rsidRDefault="002A7641" w:rsidP="002A7641">
      <w:pPr>
        <w:pStyle w:val="Brdtext"/>
      </w:pPr>
      <w:r>
        <w:t>En del av dessa ovan nämnda stöd bör även kunna komma tivolin till del, i synnerhet dem som riktas till näringsliv och företagande i allmänhet. Däremot kan inte regeringen ta ställning till de enskilda myndighetsbeslut som fattas inom ramen för de olika stödsystemen.”</w:t>
      </w:r>
    </w:p>
    <w:p w14:paraId="69168771" w14:textId="77777777" w:rsidR="00AE10B6" w:rsidRDefault="00AE10B6" w:rsidP="00E96532">
      <w:pPr>
        <w:pStyle w:val="Brdtext"/>
      </w:pPr>
    </w:p>
    <w:p w14:paraId="4D87D767" w14:textId="7880324C" w:rsidR="008126F4" w:rsidRDefault="008B58D6" w:rsidP="00E96532">
      <w:pPr>
        <w:pStyle w:val="Brdtext"/>
      </w:pPr>
      <w:bookmarkStart w:id="1" w:name="_GoBack"/>
      <w:bookmarkEnd w:id="1"/>
      <w:r>
        <w:t xml:space="preserve">Regeringen följer löpande utvecklingen och behoven för olika </w:t>
      </w:r>
      <w:r w:rsidR="008E5D44" w:rsidRPr="008E5D44">
        <w:t xml:space="preserve">branscher och </w:t>
      </w:r>
      <w:r>
        <w:t>företagsformer</w:t>
      </w:r>
      <w:r w:rsidR="006C06F6">
        <w:t xml:space="preserve"> </w:t>
      </w:r>
      <w:r>
        <w:t xml:space="preserve">i </w:t>
      </w:r>
      <w:r w:rsidR="006C06F6">
        <w:t>den rådande</w:t>
      </w:r>
      <w:r>
        <w:t xml:space="preserve"> covid-19 situation</w:t>
      </w:r>
      <w:r w:rsidR="006C06F6">
        <w:t>en</w:t>
      </w:r>
      <w:r>
        <w:t xml:space="preserve">, och kan därför behöva återkomma. </w:t>
      </w:r>
    </w:p>
    <w:p w14:paraId="6F5F59D7" w14:textId="77777777" w:rsidR="008126F4" w:rsidRDefault="008126F4" w:rsidP="00E96532">
      <w:pPr>
        <w:pStyle w:val="Brdtext"/>
      </w:pPr>
      <w:r>
        <w:t xml:space="preserve">Stockholm </w:t>
      </w:r>
      <w:r w:rsidR="0012063B">
        <w:t xml:space="preserve">den </w:t>
      </w:r>
      <w:r>
        <w:t>7 september</w:t>
      </w:r>
      <w:r w:rsidR="0012063B">
        <w:t xml:space="preserve"> 2020</w:t>
      </w:r>
    </w:p>
    <w:p w14:paraId="38067BA0" w14:textId="77777777" w:rsidR="008126F4" w:rsidRDefault="008126F4" w:rsidP="00E96532">
      <w:pPr>
        <w:pStyle w:val="Brdtext"/>
      </w:pPr>
    </w:p>
    <w:p w14:paraId="6BC17FF7" w14:textId="77777777" w:rsidR="008126F4" w:rsidRDefault="008126F4" w:rsidP="00E96532">
      <w:pPr>
        <w:pStyle w:val="Brdtext"/>
      </w:pPr>
      <w:r>
        <w:t>Amanda Lind</w:t>
      </w:r>
    </w:p>
    <w:p w14:paraId="79571492" w14:textId="77777777" w:rsidR="008126F4" w:rsidRDefault="008126F4" w:rsidP="00E96532">
      <w:pPr>
        <w:pStyle w:val="Brdtext"/>
      </w:pPr>
    </w:p>
    <w:sectPr w:rsidR="008126F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615EE" w14:textId="77777777" w:rsidR="00C22464" w:rsidRDefault="00C22464" w:rsidP="00A87A54">
      <w:pPr>
        <w:spacing w:after="0" w:line="240" w:lineRule="auto"/>
      </w:pPr>
      <w:r>
        <w:separator/>
      </w:r>
    </w:p>
  </w:endnote>
  <w:endnote w:type="continuationSeparator" w:id="0">
    <w:p w14:paraId="0D22B4CC" w14:textId="77777777" w:rsidR="00C22464" w:rsidRDefault="00C224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BE076A" w14:textId="77777777" w:rsidTr="006A26EC">
      <w:trPr>
        <w:trHeight w:val="227"/>
        <w:jc w:val="right"/>
      </w:trPr>
      <w:tc>
        <w:tcPr>
          <w:tcW w:w="708" w:type="dxa"/>
          <w:vAlign w:val="bottom"/>
        </w:tcPr>
        <w:p w14:paraId="0117164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CECB843" w14:textId="77777777" w:rsidTr="006A26EC">
      <w:trPr>
        <w:trHeight w:val="850"/>
        <w:jc w:val="right"/>
      </w:trPr>
      <w:tc>
        <w:tcPr>
          <w:tcW w:w="708" w:type="dxa"/>
          <w:vAlign w:val="bottom"/>
        </w:tcPr>
        <w:p w14:paraId="2E2F701C" w14:textId="77777777" w:rsidR="005606BC" w:rsidRPr="00347E11" w:rsidRDefault="005606BC" w:rsidP="005606BC">
          <w:pPr>
            <w:pStyle w:val="Sidfot"/>
            <w:spacing w:line="276" w:lineRule="auto"/>
            <w:jc w:val="right"/>
          </w:pPr>
        </w:p>
      </w:tc>
    </w:tr>
  </w:tbl>
  <w:p w14:paraId="5065D73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C17ECA" w14:textId="77777777" w:rsidTr="001F4302">
      <w:trPr>
        <w:trHeight w:val="510"/>
      </w:trPr>
      <w:tc>
        <w:tcPr>
          <w:tcW w:w="8525" w:type="dxa"/>
          <w:gridSpan w:val="2"/>
          <w:vAlign w:val="bottom"/>
        </w:tcPr>
        <w:p w14:paraId="27B3E0BD" w14:textId="77777777" w:rsidR="00347E11" w:rsidRPr="00347E11" w:rsidRDefault="00347E11" w:rsidP="00347E11">
          <w:pPr>
            <w:pStyle w:val="Sidfot"/>
            <w:rPr>
              <w:sz w:val="8"/>
            </w:rPr>
          </w:pPr>
        </w:p>
      </w:tc>
    </w:tr>
    <w:tr w:rsidR="00093408" w:rsidRPr="00EE3C0F" w14:paraId="23ABA4FF" w14:textId="77777777" w:rsidTr="00C26068">
      <w:trPr>
        <w:trHeight w:val="227"/>
      </w:trPr>
      <w:tc>
        <w:tcPr>
          <w:tcW w:w="4074" w:type="dxa"/>
        </w:tcPr>
        <w:p w14:paraId="2C29D3D7" w14:textId="77777777" w:rsidR="00347E11" w:rsidRPr="00F53AEA" w:rsidRDefault="00347E11" w:rsidP="00C26068">
          <w:pPr>
            <w:pStyle w:val="Sidfot"/>
            <w:spacing w:line="276" w:lineRule="auto"/>
          </w:pPr>
        </w:p>
      </w:tc>
      <w:tc>
        <w:tcPr>
          <w:tcW w:w="4451" w:type="dxa"/>
        </w:tcPr>
        <w:p w14:paraId="5BB0AB62" w14:textId="77777777" w:rsidR="00093408" w:rsidRPr="00F53AEA" w:rsidRDefault="00093408" w:rsidP="00F53AEA">
          <w:pPr>
            <w:pStyle w:val="Sidfot"/>
            <w:spacing w:line="276" w:lineRule="auto"/>
          </w:pPr>
        </w:p>
      </w:tc>
    </w:tr>
  </w:tbl>
  <w:p w14:paraId="0AE58EA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F97A4" w14:textId="77777777" w:rsidR="00C22464" w:rsidRDefault="00C22464" w:rsidP="00A87A54">
      <w:pPr>
        <w:spacing w:after="0" w:line="240" w:lineRule="auto"/>
      </w:pPr>
      <w:r>
        <w:separator/>
      </w:r>
    </w:p>
  </w:footnote>
  <w:footnote w:type="continuationSeparator" w:id="0">
    <w:p w14:paraId="5A35861B" w14:textId="77777777" w:rsidR="00C22464" w:rsidRDefault="00C224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77F9" w14:paraId="0BC2209A" w14:textId="77777777" w:rsidTr="00C93EBA">
      <w:trPr>
        <w:trHeight w:val="227"/>
      </w:trPr>
      <w:tc>
        <w:tcPr>
          <w:tcW w:w="5534" w:type="dxa"/>
        </w:tcPr>
        <w:p w14:paraId="5F409585" w14:textId="77777777" w:rsidR="00C477F9" w:rsidRPr="007D73AB" w:rsidRDefault="00C477F9">
          <w:pPr>
            <w:pStyle w:val="Sidhuvud"/>
          </w:pPr>
        </w:p>
      </w:tc>
      <w:tc>
        <w:tcPr>
          <w:tcW w:w="3170" w:type="dxa"/>
          <w:vAlign w:val="bottom"/>
        </w:tcPr>
        <w:p w14:paraId="4BB4F1D9" w14:textId="77777777" w:rsidR="00C477F9" w:rsidRPr="007D73AB" w:rsidRDefault="00C477F9" w:rsidP="00340DE0">
          <w:pPr>
            <w:pStyle w:val="Sidhuvud"/>
          </w:pPr>
        </w:p>
      </w:tc>
      <w:tc>
        <w:tcPr>
          <w:tcW w:w="1134" w:type="dxa"/>
        </w:tcPr>
        <w:p w14:paraId="77AEE633" w14:textId="77777777" w:rsidR="00C477F9" w:rsidRDefault="00C477F9" w:rsidP="005A703A">
          <w:pPr>
            <w:pStyle w:val="Sidhuvud"/>
          </w:pPr>
        </w:p>
      </w:tc>
    </w:tr>
    <w:tr w:rsidR="00C477F9" w14:paraId="1EEA539C" w14:textId="77777777" w:rsidTr="00C93EBA">
      <w:trPr>
        <w:trHeight w:val="1928"/>
      </w:trPr>
      <w:tc>
        <w:tcPr>
          <w:tcW w:w="5534" w:type="dxa"/>
        </w:tcPr>
        <w:p w14:paraId="316960FA" w14:textId="77777777" w:rsidR="00C477F9" w:rsidRPr="00340DE0" w:rsidRDefault="00C477F9" w:rsidP="00340DE0">
          <w:pPr>
            <w:pStyle w:val="Sidhuvud"/>
          </w:pPr>
          <w:r>
            <w:rPr>
              <w:noProof/>
            </w:rPr>
            <w:drawing>
              <wp:inline distT="0" distB="0" distL="0" distR="0" wp14:anchorId="3084F543" wp14:editId="77C1CB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BA3708" w14:textId="77777777" w:rsidR="00C477F9" w:rsidRPr="00710A6C" w:rsidRDefault="00C477F9" w:rsidP="00EE3C0F">
          <w:pPr>
            <w:pStyle w:val="Sidhuvud"/>
            <w:rPr>
              <w:b/>
            </w:rPr>
          </w:pPr>
        </w:p>
        <w:p w14:paraId="2CDDEA13" w14:textId="77777777" w:rsidR="00C477F9" w:rsidRDefault="00C477F9" w:rsidP="00EE3C0F">
          <w:pPr>
            <w:pStyle w:val="Sidhuvud"/>
          </w:pPr>
        </w:p>
        <w:p w14:paraId="5869AF45" w14:textId="77777777" w:rsidR="00C477F9" w:rsidRDefault="00C477F9" w:rsidP="00EE3C0F">
          <w:pPr>
            <w:pStyle w:val="Sidhuvud"/>
          </w:pPr>
        </w:p>
        <w:p w14:paraId="6975D822" w14:textId="77777777" w:rsidR="00C477F9" w:rsidRDefault="00C477F9" w:rsidP="00EE3C0F">
          <w:pPr>
            <w:pStyle w:val="Sidhuvud"/>
          </w:pPr>
        </w:p>
        <w:sdt>
          <w:sdtPr>
            <w:alias w:val="Dnr"/>
            <w:tag w:val="ccRKShow_Dnr"/>
            <w:id w:val="-829283628"/>
            <w:placeholder>
              <w:docPart w:val="DB88592244B5458FAC8655BE2070AF66"/>
            </w:placeholder>
            <w:dataBinding w:prefixMappings="xmlns:ns0='http://lp/documentinfo/RK' " w:xpath="/ns0:DocumentInfo[1]/ns0:BaseInfo[1]/ns0:Dnr[1]" w:storeItemID="{47075310-D79D-471A-80AA-276F492DEEB1}"/>
            <w:text/>
          </w:sdtPr>
          <w:sdtEndPr/>
          <w:sdtContent>
            <w:p w14:paraId="68F18A08" w14:textId="77777777" w:rsidR="00C477F9" w:rsidRDefault="00C477F9" w:rsidP="00EE3C0F">
              <w:pPr>
                <w:pStyle w:val="Sidhuvud"/>
              </w:pPr>
              <w:r>
                <w:t>Ku2020/</w:t>
              </w:r>
              <w:r w:rsidR="008126F4">
                <w:t>01816/KO</w:t>
              </w:r>
            </w:p>
          </w:sdtContent>
        </w:sdt>
        <w:sdt>
          <w:sdtPr>
            <w:alias w:val="DocNumber"/>
            <w:tag w:val="DocNumber"/>
            <w:id w:val="1726028884"/>
            <w:placeholder>
              <w:docPart w:val="DDDDE9982A4A4D6586D24B550D9CD303"/>
            </w:placeholder>
            <w:showingPlcHdr/>
            <w:dataBinding w:prefixMappings="xmlns:ns0='http://lp/documentinfo/RK' " w:xpath="/ns0:DocumentInfo[1]/ns0:BaseInfo[1]/ns0:DocNumber[1]" w:storeItemID="{47075310-D79D-471A-80AA-276F492DEEB1}"/>
            <w:text/>
          </w:sdtPr>
          <w:sdtEndPr/>
          <w:sdtContent>
            <w:p w14:paraId="15495483" w14:textId="77777777" w:rsidR="00C477F9" w:rsidRDefault="00C477F9" w:rsidP="00EE3C0F">
              <w:pPr>
                <w:pStyle w:val="Sidhuvud"/>
              </w:pPr>
              <w:r>
                <w:rPr>
                  <w:rStyle w:val="Platshllartext"/>
                </w:rPr>
                <w:t xml:space="preserve"> </w:t>
              </w:r>
            </w:p>
          </w:sdtContent>
        </w:sdt>
        <w:p w14:paraId="393BE5E1" w14:textId="77777777" w:rsidR="00C477F9" w:rsidRDefault="00C477F9" w:rsidP="00EE3C0F">
          <w:pPr>
            <w:pStyle w:val="Sidhuvud"/>
          </w:pPr>
        </w:p>
      </w:tc>
      <w:tc>
        <w:tcPr>
          <w:tcW w:w="1134" w:type="dxa"/>
        </w:tcPr>
        <w:p w14:paraId="49EEBCBC" w14:textId="77777777" w:rsidR="00C477F9" w:rsidRDefault="00C477F9" w:rsidP="0094502D">
          <w:pPr>
            <w:pStyle w:val="Sidhuvud"/>
          </w:pPr>
        </w:p>
        <w:p w14:paraId="66CB4386" w14:textId="77777777" w:rsidR="00C477F9" w:rsidRPr="0094502D" w:rsidRDefault="00C477F9" w:rsidP="00EC71A6">
          <w:pPr>
            <w:pStyle w:val="Sidhuvud"/>
          </w:pPr>
        </w:p>
      </w:tc>
    </w:tr>
    <w:tr w:rsidR="00C477F9" w14:paraId="56CAAD73" w14:textId="77777777" w:rsidTr="00C93EBA">
      <w:trPr>
        <w:trHeight w:val="2268"/>
      </w:trPr>
      <w:sdt>
        <w:sdtPr>
          <w:alias w:val="SenderText"/>
          <w:tag w:val="ccRKShow_SenderText"/>
          <w:id w:val="1374046025"/>
          <w:placeholder>
            <w:docPart w:val="7499A884BA7A4F18AB96ECE7213FDC98"/>
          </w:placeholder>
        </w:sdtPr>
        <w:sdtEndPr/>
        <w:sdtContent>
          <w:tc>
            <w:tcPr>
              <w:tcW w:w="5534" w:type="dxa"/>
              <w:tcMar>
                <w:right w:w="1134" w:type="dxa"/>
              </w:tcMar>
            </w:tcPr>
            <w:p w14:paraId="1E9638AD" w14:textId="77777777" w:rsidR="008126F4" w:rsidRDefault="008126F4" w:rsidP="00340DE0">
              <w:pPr>
                <w:pStyle w:val="Sidhuvud"/>
              </w:pPr>
              <w:r>
                <w:t>Kulturdepartementet</w:t>
              </w:r>
            </w:p>
            <w:p w14:paraId="4BE553C0" w14:textId="50661D55" w:rsidR="00C477F9" w:rsidRPr="008126F4" w:rsidRDefault="00AE10B6" w:rsidP="00340DE0">
              <w:pPr>
                <w:pStyle w:val="Sidhuvud"/>
                <w:rPr>
                  <w:rFonts w:asciiTheme="minorHAnsi" w:hAnsiTheme="minorHAnsi"/>
                  <w:sz w:val="25"/>
                </w:rPr>
              </w:pPr>
              <w:r>
                <w:t>Kultur- och demokratiministern samt ministern med ansvar för riksdagsfrågorna</w:t>
              </w:r>
            </w:p>
          </w:tc>
        </w:sdtContent>
      </w:sdt>
      <w:sdt>
        <w:sdtPr>
          <w:alias w:val="Recipient"/>
          <w:tag w:val="ccRKShow_Recipient"/>
          <w:id w:val="-28344517"/>
          <w:placeholder>
            <w:docPart w:val="99D77882E86D487496BDBD5743A7EE75"/>
          </w:placeholder>
          <w:dataBinding w:prefixMappings="xmlns:ns0='http://lp/documentinfo/RK' " w:xpath="/ns0:DocumentInfo[1]/ns0:BaseInfo[1]/ns0:Recipient[1]" w:storeItemID="{47075310-D79D-471A-80AA-276F492DEEB1}"/>
          <w:text w:multiLine="1"/>
        </w:sdtPr>
        <w:sdtEndPr/>
        <w:sdtContent>
          <w:tc>
            <w:tcPr>
              <w:tcW w:w="3170" w:type="dxa"/>
            </w:tcPr>
            <w:p w14:paraId="37CAC744" w14:textId="77777777" w:rsidR="00C477F9" w:rsidRDefault="00C477F9" w:rsidP="00547B89">
              <w:pPr>
                <w:pStyle w:val="Sidhuvud"/>
              </w:pPr>
              <w:r>
                <w:t>Till riksdagen</w:t>
              </w:r>
            </w:p>
          </w:tc>
        </w:sdtContent>
      </w:sdt>
      <w:tc>
        <w:tcPr>
          <w:tcW w:w="1134" w:type="dxa"/>
        </w:tcPr>
        <w:p w14:paraId="794B3F5C" w14:textId="77777777" w:rsidR="00C477F9" w:rsidRDefault="00C477F9" w:rsidP="003E6020">
          <w:pPr>
            <w:pStyle w:val="Sidhuvud"/>
          </w:pPr>
        </w:p>
      </w:tc>
    </w:tr>
  </w:tbl>
  <w:p w14:paraId="386CE68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F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DD5"/>
    <w:rsid w:val="00116BC4"/>
    <w:rsid w:val="0012033A"/>
    <w:rsid w:val="0012063B"/>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0FF"/>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641"/>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98D"/>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8D8"/>
    <w:rsid w:val="00431A7B"/>
    <w:rsid w:val="0043623F"/>
    <w:rsid w:val="00437459"/>
    <w:rsid w:val="00441D70"/>
    <w:rsid w:val="004425C2"/>
    <w:rsid w:val="004451EF"/>
    <w:rsid w:val="00445604"/>
    <w:rsid w:val="00446BAE"/>
    <w:rsid w:val="004508BA"/>
    <w:rsid w:val="00453D6D"/>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55E"/>
    <w:rsid w:val="0069523C"/>
    <w:rsid w:val="006962CA"/>
    <w:rsid w:val="00696A95"/>
    <w:rsid w:val="006A09DA"/>
    <w:rsid w:val="006A1835"/>
    <w:rsid w:val="006A2625"/>
    <w:rsid w:val="006B4A30"/>
    <w:rsid w:val="006B7569"/>
    <w:rsid w:val="006C06F6"/>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26F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4E9"/>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8D6"/>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D44"/>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1C2"/>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0"/>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FE7"/>
    <w:rsid w:val="00AB10E7"/>
    <w:rsid w:val="00AB4D25"/>
    <w:rsid w:val="00AB5033"/>
    <w:rsid w:val="00AB5298"/>
    <w:rsid w:val="00AB5519"/>
    <w:rsid w:val="00AB6313"/>
    <w:rsid w:val="00AB71DD"/>
    <w:rsid w:val="00AC15C5"/>
    <w:rsid w:val="00AD0E75"/>
    <w:rsid w:val="00AE10B6"/>
    <w:rsid w:val="00AE77EB"/>
    <w:rsid w:val="00AE7BD8"/>
    <w:rsid w:val="00AE7D02"/>
    <w:rsid w:val="00AF0BB7"/>
    <w:rsid w:val="00AF0BDE"/>
    <w:rsid w:val="00AF0EDE"/>
    <w:rsid w:val="00AF1509"/>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464"/>
    <w:rsid w:val="00C232F5"/>
    <w:rsid w:val="00C23703"/>
    <w:rsid w:val="00C26068"/>
    <w:rsid w:val="00C26DF9"/>
    <w:rsid w:val="00C271A8"/>
    <w:rsid w:val="00C3050C"/>
    <w:rsid w:val="00C31F15"/>
    <w:rsid w:val="00C32067"/>
    <w:rsid w:val="00C36E3A"/>
    <w:rsid w:val="00C37A77"/>
    <w:rsid w:val="00C41141"/>
    <w:rsid w:val="00C449AD"/>
    <w:rsid w:val="00C44E30"/>
    <w:rsid w:val="00C461E6"/>
    <w:rsid w:val="00C477F9"/>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1E7F"/>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AE1D3"/>
  <w15:docId w15:val="{6464F78F-4CE0-45E7-82D5-AE6B2FAD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88592244B5458FAC8655BE2070AF66"/>
        <w:category>
          <w:name w:val="Allmänt"/>
          <w:gallery w:val="placeholder"/>
        </w:category>
        <w:types>
          <w:type w:val="bbPlcHdr"/>
        </w:types>
        <w:behaviors>
          <w:behavior w:val="content"/>
        </w:behaviors>
        <w:guid w:val="{8BBEE517-BBFD-4FA6-9DDE-DDA0EC89B415}"/>
      </w:docPartPr>
      <w:docPartBody>
        <w:p w:rsidR="00943260" w:rsidRDefault="00976EEB" w:rsidP="00976EEB">
          <w:pPr>
            <w:pStyle w:val="DB88592244B5458FAC8655BE2070AF66"/>
          </w:pPr>
          <w:r>
            <w:rPr>
              <w:rStyle w:val="Platshllartext"/>
            </w:rPr>
            <w:t xml:space="preserve"> </w:t>
          </w:r>
        </w:p>
      </w:docPartBody>
    </w:docPart>
    <w:docPart>
      <w:docPartPr>
        <w:name w:val="DDDDE9982A4A4D6586D24B550D9CD303"/>
        <w:category>
          <w:name w:val="Allmänt"/>
          <w:gallery w:val="placeholder"/>
        </w:category>
        <w:types>
          <w:type w:val="bbPlcHdr"/>
        </w:types>
        <w:behaviors>
          <w:behavior w:val="content"/>
        </w:behaviors>
        <w:guid w:val="{A3934C01-5105-4C67-B847-DD3C9949841E}"/>
      </w:docPartPr>
      <w:docPartBody>
        <w:p w:rsidR="00943260" w:rsidRDefault="00976EEB" w:rsidP="00976EEB">
          <w:pPr>
            <w:pStyle w:val="DDDDE9982A4A4D6586D24B550D9CD3031"/>
          </w:pPr>
          <w:r>
            <w:rPr>
              <w:rStyle w:val="Platshllartext"/>
            </w:rPr>
            <w:t xml:space="preserve"> </w:t>
          </w:r>
        </w:p>
      </w:docPartBody>
    </w:docPart>
    <w:docPart>
      <w:docPartPr>
        <w:name w:val="7499A884BA7A4F18AB96ECE7213FDC98"/>
        <w:category>
          <w:name w:val="Allmänt"/>
          <w:gallery w:val="placeholder"/>
        </w:category>
        <w:types>
          <w:type w:val="bbPlcHdr"/>
        </w:types>
        <w:behaviors>
          <w:behavior w:val="content"/>
        </w:behaviors>
        <w:guid w:val="{D956C822-EEE1-4953-B16C-BEEBBF44B6FE}"/>
      </w:docPartPr>
      <w:docPartBody>
        <w:p w:rsidR="00943260" w:rsidRDefault="00976EEB" w:rsidP="00976EEB">
          <w:pPr>
            <w:pStyle w:val="7499A884BA7A4F18AB96ECE7213FDC981"/>
          </w:pPr>
          <w:r>
            <w:rPr>
              <w:rStyle w:val="Platshllartext"/>
            </w:rPr>
            <w:t xml:space="preserve"> </w:t>
          </w:r>
        </w:p>
      </w:docPartBody>
    </w:docPart>
    <w:docPart>
      <w:docPartPr>
        <w:name w:val="99D77882E86D487496BDBD5743A7EE75"/>
        <w:category>
          <w:name w:val="Allmänt"/>
          <w:gallery w:val="placeholder"/>
        </w:category>
        <w:types>
          <w:type w:val="bbPlcHdr"/>
        </w:types>
        <w:behaviors>
          <w:behavior w:val="content"/>
        </w:behaviors>
        <w:guid w:val="{5BBD1F63-4DA9-4362-A5B1-0D796B3264CF}"/>
      </w:docPartPr>
      <w:docPartBody>
        <w:p w:rsidR="00943260" w:rsidRDefault="00976EEB" w:rsidP="00976EEB">
          <w:pPr>
            <w:pStyle w:val="99D77882E86D487496BDBD5743A7EE75"/>
          </w:pPr>
          <w:r>
            <w:rPr>
              <w:rStyle w:val="Platshllartext"/>
            </w:rPr>
            <w:t xml:space="preserve"> </w:t>
          </w:r>
        </w:p>
      </w:docPartBody>
    </w:docPart>
    <w:docPart>
      <w:docPartPr>
        <w:name w:val="F6D836863A0F4206B34A054C4FACF86A"/>
        <w:category>
          <w:name w:val="Allmänt"/>
          <w:gallery w:val="placeholder"/>
        </w:category>
        <w:types>
          <w:type w:val="bbPlcHdr"/>
        </w:types>
        <w:behaviors>
          <w:behavior w:val="content"/>
        </w:behaviors>
        <w:guid w:val="{CF283603-467A-46CB-9F67-D496EB3C4420}"/>
      </w:docPartPr>
      <w:docPartBody>
        <w:p w:rsidR="00943260" w:rsidRDefault="00976EEB" w:rsidP="00976EEB">
          <w:pPr>
            <w:pStyle w:val="F6D836863A0F4206B34A054C4FACF86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1532DB0B5CE4D6EAED01EBF2DE14B31"/>
        <w:category>
          <w:name w:val="Allmänt"/>
          <w:gallery w:val="placeholder"/>
        </w:category>
        <w:types>
          <w:type w:val="bbPlcHdr"/>
        </w:types>
        <w:behaviors>
          <w:behavior w:val="content"/>
        </w:behaviors>
        <w:guid w:val="{45F9DD07-6290-4073-8377-BCD9BF65F141}"/>
      </w:docPartPr>
      <w:docPartBody>
        <w:p w:rsidR="00943260" w:rsidRDefault="00976EEB" w:rsidP="00976EEB">
          <w:pPr>
            <w:pStyle w:val="91532DB0B5CE4D6EAED01EBF2DE14B31"/>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EB"/>
    <w:rsid w:val="007D1E2C"/>
    <w:rsid w:val="007E1FD5"/>
    <w:rsid w:val="00943260"/>
    <w:rsid w:val="00976EEB"/>
    <w:rsid w:val="00D5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8F8875DFDE4C048525D2CED16EB32B">
    <w:name w:val="E38F8875DFDE4C048525D2CED16EB32B"/>
    <w:rsid w:val="00976EEB"/>
  </w:style>
  <w:style w:type="character" w:styleId="Platshllartext">
    <w:name w:val="Placeholder Text"/>
    <w:basedOn w:val="Standardstycketeckensnitt"/>
    <w:uiPriority w:val="99"/>
    <w:semiHidden/>
    <w:rsid w:val="00976EEB"/>
    <w:rPr>
      <w:noProof w:val="0"/>
      <w:color w:val="808080"/>
    </w:rPr>
  </w:style>
  <w:style w:type="paragraph" w:customStyle="1" w:styleId="0435F42F7CE84E08B5A51A962E99104A">
    <w:name w:val="0435F42F7CE84E08B5A51A962E99104A"/>
    <w:rsid w:val="00976EEB"/>
  </w:style>
  <w:style w:type="paragraph" w:customStyle="1" w:styleId="CB5AE09331B64396BEAA71CF3F13BD56">
    <w:name w:val="CB5AE09331B64396BEAA71CF3F13BD56"/>
    <w:rsid w:val="00976EEB"/>
  </w:style>
  <w:style w:type="paragraph" w:customStyle="1" w:styleId="B7B908A6DF6641B1A78CEA987FCDBE39">
    <w:name w:val="B7B908A6DF6641B1A78CEA987FCDBE39"/>
    <w:rsid w:val="00976EEB"/>
  </w:style>
  <w:style w:type="paragraph" w:customStyle="1" w:styleId="DB88592244B5458FAC8655BE2070AF66">
    <w:name w:val="DB88592244B5458FAC8655BE2070AF66"/>
    <w:rsid w:val="00976EEB"/>
  </w:style>
  <w:style w:type="paragraph" w:customStyle="1" w:styleId="DDDDE9982A4A4D6586D24B550D9CD303">
    <w:name w:val="DDDDE9982A4A4D6586D24B550D9CD303"/>
    <w:rsid w:val="00976EEB"/>
  </w:style>
  <w:style w:type="paragraph" w:customStyle="1" w:styleId="31D945AAB3394F6E9A39A888D9A69098">
    <w:name w:val="31D945AAB3394F6E9A39A888D9A69098"/>
    <w:rsid w:val="00976EEB"/>
  </w:style>
  <w:style w:type="paragraph" w:customStyle="1" w:styleId="59F697AED00B4271A8A258CADA3629E7">
    <w:name w:val="59F697AED00B4271A8A258CADA3629E7"/>
    <w:rsid w:val="00976EEB"/>
  </w:style>
  <w:style w:type="paragraph" w:customStyle="1" w:styleId="893C74DA35CD4629BDD3108C60348D31">
    <w:name w:val="893C74DA35CD4629BDD3108C60348D31"/>
    <w:rsid w:val="00976EEB"/>
  </w:style>
  <w:style w:type="paragraph" w:customStyle="1" w:styleId="7499A884BA7A4F18AB96ECE7213FDC98">
    <w:name w:val="7499A884BA7A4F18AB96ECE7213FDC98"/>
    <w:rsid w:val="00976EEB"/>
  </w:style>
  <w:style w:type="paragraph" w:customStyle="1" w:styleId="99D77882E86D487496BDBD5743A7EE75">
    <w:name w:val="99D77882E86D487496BDBD5743A7EE75"/>
    <w:rsid w:val="00976EEB"/>
  </w:style>
  <w:style w:type="paragraph" w:customStyle="1" w:styleId="DDDDE9982A4A4D6586D24B550D9CD3031">
    <w:name w:val="DDDDE9982A4A4D6586D24B550D9CD3031"/>
    <w:rsid w:val="00976EEB"/>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7499A884BA7A4F18AB96ECE7213FDC981">
    <w:name w:val="7499A884BA7A4F18AB96ECE7213FDC981"/>
    <w:rsid w:val="00976EEB"/>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F6D836863A0F4206B34A054C4FACF86A">
    <w:name w:val="F6D836863A0F4206B34A054C4FACF86A"/>
    <w:rsid w:val="00976EEB"/>
  </w:style>
  <w:style w:type="paragraph" w:customStyle="1" w:styleId="91532DB0B5CE4D6EAED01EBF2DE14B31">
    <w:name w:val="91532DB0B5CE4D6EAED01EBF2DE14B31"/>
    <w:rsid w:val="00976EEB"/>
  </w:style>
  <w:style w:type="paragraph" w:customStyle="1" w:styleId="BB904C87D4F24DB2B3D4D1F5209B1AC8">
    <w:name w:val="BB904C87D4F24DB2B3D4D1F5209B1AC8"/>
    <w:rsid w:val="00976EEB"/>
  </w:style>
  <w:style w:type="paragraph" w:customStyle="1" w:styleId="751901196C154DA7B97BAEB5F0C589AE">
    <w:name w:val="751901196C154DA7B97BAEB5F0C589AE"/>
    <w:rsid w:val="00976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822c78cc-3154-46ac-bdce-70388eee410c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26" ma:contentTypeDescription="Skapa nytt dokument med möjlighet att välja RK-mall" ma:contentTypeScope="" ma:versionID="462abf40c4a29372b69573e5faeccc31">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2020-09-01</HeaderDate>
    <Office/>
    <Dnr>Ku2020/01816/KO</Dnr>
    <ParagrafNr/>
    <DocumentTitle/>
    <VisitingAddress/>
    <Extra1/>
    <Extra2/>
    <Extra3>Lars Beckman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67A9-289A-4F23-8337-18213D9E4EFD}"/>
</file>

<file path=customXml/itemProps2.xml><?xml version="1.0" encoding="utf-8"?>
<ds:datastoreItem xmlns:ds="http://schemas.openxmlformats.org/officeDocument/2006/customXml" ds:itemID="{8AE440B0-C13F-4869-8097-8D835D36446C}"/>
</file>

<file path=customXml/itemProps3.xml><?xml version="1.0" encoding="utf-8"?>
<ds:datastoreItem xmlns:ds="http://schemas.openxmlformats.org/officeDocument/2006/customXml" ds:itemID="{170B662E-F055-4453-8082-6FDD4A4AA12F}"/>
</file>

<file path=customXml/itemProps4.xml><?xml version="1.0" encoding="utf-8"?>
<ds:datastoreItem xmlns:ds="http://schemas.openxmlformats.org/officeDocument/2006/customXml" ds:itemID="{B37D7161-8EA4-47CD-BD0C-92B3BD80A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507563-FC78-47AC-BE30-7A27E642C706}">
  <ds:schemaRefs>
    <ds:schemaRef ds:uri="http://schemas.microsoft.com/sharepoint/events"/>
  </ds:schemaRefs>
</ds:datastoreItem>
</file>

<file path=customXml/itemProps6.xml><?xml version="1.0" encoding="utf-8"?>
<ds:datastoreItem xmlns:ds="http://schemas.openxmlformats.org/officeDocument/2006/customXml" ds:itemID="{688DF188-C69F-4316-B14C-C0D24FFC7347}">
  <ds:schemaRefs>
    <ds:schemaRef ds:uri="http://schemas.microsoft.com/office/2006/metadata/customXsn"/>
  </ds:schemaRefs>
</ds:datastoreItem>
</file>

<file path=customXml/itemProps7.xml><?xml version="1.0" encoding="utf-8"?>
<ds:datastoreItem xmlns:ds="http://schemas.openxmlformats.org/officeDocument/2006/customXml" ds:itemID="{47075310-D79D-471A-80AA-276F492DEEB1}"/>
</file>

<file path=customXml/itemProps8.xml><?xml version="1.0" encoding="utf-8"?>
<ds:datastoreItem xmlns:ds="http://schemas.openxmlformats.org/officeDocument/2006/customXml" ds:itemID="{035D1CC2-5863-458B-9647-A2C9D42BA179}"/>
</file>

<file path=docProps/app.xml><?xml version="1.0" encoding="utf-8"?>
<Properties xmlns="http://schemas.openxmlformats.org/officeDocument/2006/extended-properties" xmlns:vt="http://schemas.openxmlformats.org/officeDocument/2006/docPropsVTypes">
  <Template>RK Basmall.dotx</Template>
  <TotalTime>0</TotalTime>
  <Pages>1</Pages>
  <Words>221</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2024 Stöd till ambulerande tivoli.docx</dc:title>
  <dc:subject/>
  <dc:creator>Robert Nilsson</dc:creator>
  <cp:keywords/>
  <dc:description/>
  <cp:lastModifiedBy>Susanne Levin</cp:lastModifiedBy>
  <cp:revision>3</cp:revision>
  <cp:lastPrinted>2020-09-07T10:11:00Z</cp:lastPrinted>
  <dcterms:created xsi:type="dcterms:W3CDTF">2020-09-03T11:52:00Z</dcterms:created>
  <dcterms:modified xsi:type="dcterms:W3CDTF">2020-09-07T10:11:00Z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9f4504b3-d3d9-4028-8c05-a6c90be77486</vt:lpwstr>
  </property>
  <property fmtid="{D5CDD505-2E9C-101B-9397-08002B2CF9AE}" pid="5" name="TaxKeyword">
    <vt:lpwstr/>
  </property>
  <property fmtid="{D5CDD505-2E9C-101B-9397-08002B2CF9AE}" pid="6" name="TaxKeywordTaxHTField">
    <vt:lpwstr/>
  </property>
</Properties>
</file>