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3F2" w:rsidRPr="00BA2A04" w:rsidRDefault="00A023F2" w:rsidP="00A023F2">
      <w:pPr>
        <w:pStyle w:val="Hemstlrubrik"/>
      </w:pPr>
      <w:r w:rsidRPr="00BA2A04">
        <w:t>Förslag till riksdagsbeslut</w:t>
      </w:r>
    </w:p>
    <w:p w:rsidR="00285618" w:rsidRPr="00BA2A04" w:rsidRDefault="00285618">
      <w:pPr>
        <w:pStyle w:val="Hemstlatt"/>
        <w:ind w:left="0"/>
      </w:pPr>
      <w:r w:rsidRPr="00BA2A04">
        <w:t>Riksdagen tillkännager för regeringen som sin mening vad i motionen anförs om att regeringen tillsätter en utredning om upphöra</w:t>
      </w:r>
      <w:r w:rsidRPr="00BA2A04">
        <w:t>n</w:t>
      </w:r>
      <w:r w:rsidRPr="00BA2A04">
        <w:t>de av förtroendeuppdrag efter partibyte.</w:t>
      </w:r>
    </w:p>
    <w:p w:rsidR="00E84F25" w:rsidRPr="00BA2A04" w:rsidRDefault="007C6092" w:rsidP="00E22893">
      <w:pPr>
        <w:pStyle w:val="Rubrik1"/>
      </w:pPr>
      <w:r w:rsidRPr="00BA2A04">
        <w:t>Motivering</w:t>
      </w:r>
    </w:p>
    <w:p w:rsidR="00A023F2" w:rsidRPr="00BA2A04" w:rsidRDefault="00A023F2" w:rsidP="00A023F2">
      <w:r w:rsidRPr="00BA2A04">
        <w:t>Ett indirekt valt förtroendeuppdrag erhålls efter nominering från ett parti. Ett direktvalt förtroendeuppdrag erhålls genom röstning på ett parti med visst inslag av personval. Det är därmed ostridigt att den valde eller valda i det första fallet, indirekta val, representerar ett visst parti och därför rimligen bör lämna eller avskiljas från förtroendeuppdraget då han eller hon lämnar det parti som nominerat och sett till att han eller hon blivit vald.</w:t>
      </w:r>
    </w:p>
    <w:p w:rsidR="00A023F2" w:rsidRPr="00BA2A04" w:rsidRDefault="00A023F2" w:rsidP="00207C6D">
      <w:pPr>
        <w:pStyle w:val="Normaltindrag"/>
      </w:pPr>
      <w:r w:rsidRPr="00BA2A04">
        <w:t>I det senare fallet kan det hävdas att den förtroendevalde/val</w:t>
      </w:r>
      <w:r w:rsidR="00207C6D" w:rsidRPr="00BA2A04">
        <w:t>da valts som person och på icke-</w:t>
      </w:r>
      <w:r w:rsidRPr="00BA2A04">
        <w:t>partimeriter</w:t>
      </w:r>
      <w:r w:rsidR="00207C6D" w:rsidRPr="00BA2A04">
        <w:t>, i</w:t>
      </w:r>
      <w:r w:rsidRPr="00BA2A04">
        <w:t xml:space="preserve"> synnerhet om denne eller denna av väljarna kryssats fram till en bättre position på partilistan än vad nomineringen result</w:t>
      </w:r>
      <w:r w:rsidRPr="00BA2A04">
        <w:t>e</w:t>
      </w:r>
      <w:r w:rsidRPr="00BA2A04">
        <w:rPr>
          <w:spacing w:val="-2"/>
        </w:rPr>
        <w:t>rat i. Det är dock väldigt få som erhåller mer än hälften av rösterna som p</w:t>
      </w:r>
      <w:r w:rsidRPr="00BA2A04">
        <w:t>e</w:t>
      </w:r>
      <w:r w:rsidRPr="00BA2A04">
        <w:t>r</w:t>
      </w:r>
      <w:r w:rsidRPr="00BA2A04">
        <w:t>son</w:t>
      </w:r>
      <w:r w:rsidR="00207C6D" w:rsidRPr="00BA2A04">
        <w:softHyphen/>
      </w:r>
      <w:r w:rsidRPr="00BA2A04">
        <w:t>kryss. Även de med hög andel personkryss har nästan uteslutande valts som partiföreträdare. Det är alltså inte orimligt att påstå att den förtroendeva</w:t>
      </w:r>
      <w:r w:rsidRPr="00BA2A04">
        <w:t>l</w:t>
      </w:r>
      <w:r w:rsidRPr="00BA2A04">
        <w:t>de som övergår till ett annat parti och som i</w:t>
      </w:r>
      <w:r w:rsidR="00207C6D" w:rsidRPr="00BA2A04">
        <w:t xml:space="preserve"> </w:t>
      </w:r>
      <w:r w:rsidRPr="00BA2A04">
        <w:t>dag behåller sitt mandat faktiskt lurar väljarna. Enskilda förtroendevalda kan på detta sätt skapa helt nya maj</w:t>
      </w:r>
      <w:r w:rsidRPr="00BA2A04">
        <w:t>o</w:t>
      </w:r>
      <w:r w:rsidRPr="00BA2A04">
        <w:t>riteter i beslutande församlingar utan att ens höra sin partiorganisation.</w:t>
      </w:r>
    </w:p>
    <w:p w:rsidR="00A023F2" w:rsidRPr="00BA2A04" w:rsidRDefault="00A023F2" w:rsidP="00207C6D">
      <w:pPr>
        <w:pStyle w:val="Normaltindrag"/>
      </w:pPr>
      <w:r w:rsidRPr="00BA2A04">
        <w:t>Givetvis kan man sympatisera med enskilda beslut som historiskt tillko</w:t>
      </w:r>
      <w:r w:rsidRPr="00BA2A04">
        <w:t>m</w:t>
      </w:r>
      <w:r w:rsidRPr="00BA2A04">
        <w:t>mit på detta sätt, ATP eller kvinnlig tronföljd, men rent principiellt är det inte önskvärt att så sker. En växande förekomst av partibytare i valda församlingar och av politiska vildar skulle kunna äventyra väljarnas utslag. Helt nya partier skulle också kunna bildas i valda församlingar utan folkets hörande. Med fyraåriga valperioder kan också partibytare, nya inomparlamentariska partier och politiska vildar få möjligheter att verka under lång tid.</w:t>
      </w:r>
    </w:p>
    <w:p w:rsidR="00A023F2" w:rsidRPr="00BA2A04" w:rsidRDefault="00A023F2" w:rsidP="00207C6D">
      <w:pPr>
        <w:pStyle w:val="Normaltindrag"/>
      </w:pPr>
      <w:r w:rsidRPr="00BA2A04">
        <w:lastRenderedPageBreak/>
        <w:t>Likaså ska personer som väljs in via sitt namn på blanka valsedlar icke kunna tillträda ett förtroendeuppdrag om de inte vill lösa medlemskap i det parti de invalts för. Den invalde kunde ges en månads betänketid kring om han eller hon vill företräda sitt parti eller lämna uppdraget. Om ett parti sedan uttryckligen vill ha icke-medlemmar som företräder partiet kan inte mycket göras. Initiativet till att avskilja icke partimedlemmar från förtroendeuppdrag måste ligga hos partierna själva.</w:t>
      </w:r>
    </w:p>
    <w:p w:rsidR="00A023F2" w:rsidRPr="00BA2A04" w:rsidRDefault="00A023F2" w:rsidP="00207C6D">
      <w:pPr>
        <w:pStyle w:val="Normaltindrag"/>
      </w:pPr>
      <w:r w:rsidRPr="00BA2A04">
        <w:t>Man väljs in på ett mandat via partilistor. Människor har valt listan, myc</w:t>
      </w:r>
      <w:r w:rsidRPr="00BA2A04">
        <w:t>k</w:t>
      </w:r>
      <w:r w:rsidRPr="00BA2A04">
        <w:t>et ofta för partiets skull, inte bara för personen. Är det så att man valt att gå ur ett parti bör man väl rimligen också avsäga sig de politiska uppdrag man haft i partiet, så även en riksdagsplats.</w:t>
      </w:r>
    </w:p>
    <w:p w:rsidR="00A023F2" w:rsidRPr="00BA2A04" w:rsidRDefault="00A023F2" w:rsidP="00207C6D">
      <w:pPr>
        <w:pStyle w:val="Normaltindrag"/>
      </w:pPr>
      <w:r w:rsidRPr="00BA2A04">
        <w:t xml:space="preserve">Förtroendeuppdraget bör upphöra </w:t>
      </w:r>
      <w:r w:rsidR="00207C6D" w:rsidRPr="00BA2A04">
        <w:t xml:space="preserve">fr.o.m. det </w:t>
      </w:r>
      <w:r w:rsidRPr="00BA2A04">
        <w:t>datum då medlemskapet e</w:t>
      </w:r>
      <w:r w:rsidRPr="00BA2A04">
        <w:t>n</w:t>
      </w:r>
      <w:r w:rsidRPr="00BA2A04">
        <w:t>ligt partiets stadgar upphör. Detta sker antingen genom att medlemsavgiften inte förnyas eller genom uteslutning. Eventuella tvister i frågan bör hanteras av Valprövningsnämnden.</w:t>
      </w:r>
    </w:p>
    <w:p w:rsidR="00A023F2" w:rsidRPr="00BA2A04" w:rsidRDefault="00A023F2" w:rsidP="00207C6D">
      <w:pPr>
        <w:pStyle w:val="Normaltindrag"/>
      </w:pPr>
      <w:r w:rsidRPr="00BA2A04">
        <w:t xml:space="preserve">Regeringen bör utreda och överväga möjligheterna om lagändringar så att en förtroendevald som lämnar det parti han eller hon tillhört vid valtillfället genom detta partis initiativ kan tvingas att lämna sitt uppdrag </w:t>
      </w:r>
      <w:r w:rsidR="00207C6D" w:rsidRPr="00BA2A04">
        <w:t xml:space="preserve">fr.o.m. </w:t>
      </w:r>
      <w:r w:rsidRPr="00BA2A04">
        <w:t>det d</w:t>
      </w:r>
      <w:r w:rsidRPr="00BA2A04">
        <w:t>a</w:t>
      </w:r>
      <w:r w:rsidRPr="00BA2A04">
        <w:t>tum då medlemskapet enligt partiets stadgar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A04">
        <w:trPr>
          <w:cantSplit/>
        </w:trPr>
        <w:tc>
          <w:tcPr>
            <w:tcW w:w="3046" w:type="dxa"/>
          </w:tcPr>
          <w:p w:rsidR="00285618" w:rsidRPr="00BA2A04" w:rsidRDefault="00285618">
            <w:pPr>
              <w:pStyle w:val="UnderskriftDatum"/>
              <w:spacing w:before="240"/>
            </w:pPr>
            <w:r w:rsidRPr="00BA2A04">
              <w:t>Stockholm den 25 oktober 2006</w:t>
            </w:r>
          </w:p>
        </w:tc>
        <w:tc>
          <w:tcPr>
            <w:tcW w:w="3047" w:type="dxa"/>
          </w:tcPr>
          <w:p w:rsidR="00285618" w:rsidRPr="00BA2A04" w:rsidRDefault="00285618">
            <w:pPr>
              <w:pStyle w:val="Underskrifter"/>
              <w:spacing w:before="240"/>
            </w:pPr>
          </w:p>
        </w:tc>
      </w:tr>
      <w:tr w:rsidR="00000000" w:rsidRPr="00BA2A04">
        <w:trPr>
          <w:cantSplit/>
        </w:trPr>
        <w:tc>
          <w:tcPr>
            <w:tcW w:w="3046" w:type="dxa"/>
          </w:tcPr>
          <w:p w:rsidR="00285618" w:rsidRPr="00BA2A04" w:rsidRDefault="00285618">
            <w:pPr>
              <w:pStyle w:val="Underskrifter"/>
            </w:pPr>
            <w:r w:rsidRPr="00BA2A04">
              <w:t>Ameer Sachet (s)</w:t>
            </w:r>
          </w:p>
        </w:tc>
        <w:tc>
          <w:tcPr>
            <w:tcW w:w="3046" w:type="dxa"/>
          </w:tcPr>
          <w:p w:rsidR="00285618" w:rsidRPr="00BA2A04" w:rsidRDefault="00285618">
            <w:pPr>
              <w:pStyle w:val="Underskrifter"/>
            </w:pPr>
          </w:p>
        </w:tc>
      </w:tr>
    </w:tbl>
    <w:p w:rsidR="00A023F2" w:rsidRPr="00BA2A04" w:rsidRDefault="00A023F2" w:rsidP="00207C6D">
      <w:pPr>
        <w:pStyle w:val="Normaltindrag"/>
      </w:pPr>
    </w:p>
    <w:sectPr w:rsidR="00A023F2" w:rsidRPr="00BA2A04" w:rsidSect="00207C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618" w:rsidRPr="00BA2A04" w:rsidRDefault="00285618">
      <w:r w:rsidRPr="00BA2A04">
        <w:separator/>
      </w:r>
    </w:p>
  </w:endnote>
  <w:endnote w:type="continuationSeparator" w:id="0">
    <w:p w:rsidR="00285618" w:rsidRPr="00BA2A04" w:rsidRDefault="00285618">
      <w:r w:rsidRPr="00BA2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F3" w:rsidRPr="00BA2A04" w:rsidRDefault="00BA2A04" w:rsidP="00207C6D">
    <w:pPr>
      <w:pStyle w:val="Sidfot"/>
    </w:pPr>
    <w:r w:rsidRPr="00BA2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628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6D" w:rsidRDefault="00285618">
                          <w:pPr>
                            <w:pStyle w:val="NormalS5sidnrV"/>
                          </w:pPr>
                          <w:r>
                            <w:fldChar w:fldCharType="begin"/>
                          </w:r>
                          <w:r w:rsidR="00207C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C6D" w:rsidRDefault="00285618">
                    <w:pPr>
                      <w:pStyle w:val="NormalS5sidnrV"/>
                    </w:pPr>
                    <w:r>
                      <w:fldChar w:fldCharType="begin"/>
                    </w:r>
                    <w:r w:rsidR="00207C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F3" w:rsidRPr="00BA2A04" w:rsidRDefault="00BA2A04" w:rsidP="00207C6D">
    <w:pPr>
      <w:pStyle w:val="Sidfot"/>
    </w:pPr>
    <w:r w:rsidRPr="00BA2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003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6D" w:rsidRDefault="00285618">
                          <w:pPr>
                            <w:pStyle w:val="NormalS5sidnrH"/>
                            <w:ind w:right="0"/>
                          </w:pPr>
                          <w:r>
                            <w:fldChar w:fldCharType="begin"/>
                          </w:r>
                          <w:r w:rsidR="00207C6D">
                            <w:instrText xml:space="preserve"> PAGE *\charformat</w:instrText>
                          </w:r>
                          <w:r>
                            <w:fldChar w:fldCharType="separate"/>
                          </w:r>
                          <w:r w:rsidR="00207C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C6D" w:rsidRDefault="00285618">
                    <w:pPr>
                      <w:pStyle w:val="NormalS5sidnrH"/>
                      <w:ind w:right="0"/>
                    </w:pPr>
                    <w:r>
                      <w:fldChar w:fldCharType="begin"/>
                    </w:r>
                    <w:r w:rsidR="00207C6D">
                      <w:instrText xml:space="preserve"> PAGE *\charformat</w:instrText>
                    </w:r>
                    <w:r>
                      <w:fldChar w:fldCharType="separate"/>
                    </w:r>
                    <w:r w:rsidR="00207C6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F3" w:rsidRPr="00BA2A04" w:rsidRDefault="00BA2A04" w:rsidP="00207C6D">
    <w:pPr>
      <w:pStyle w:val="Sidfot"/>
    </w:pPr>
    <w:r w:rsidRPr="00BA2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861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6D" w:rsidRDefault="00285618">
                          <w:pPr>
                            <w:pStyle w:val="NormalS5sidnrH"/>
                            <w:ind w:right="0"/>
                          </w:pPr>
                          <w:r>
                            <w:fldChar w:fldCharType="begin"/>
                          </w:r>
                          <w:r w:rsidR="00207C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C6D" w:rsidRDefault="00285618">
                    <w:pPr>
                      <w:pStyle w:val="NormalS5sidnrH"/>
                      <w:ind w:right="0"/>
                    </w:pPr>
                    <w:r>
                      <w:fldChar w:fldCharType="begin"/>
                    </w:r>
                    <w:r w:rsidR="00207C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618" w:rsidRPr="00BA2A04" w:rsidRDefault="00285618">
      <w:r w:rsidRPr="00BA2A04">
        <w:separator/>
      </w:r>
    </w:p>
  </w:footnote>
  <w:footnote w:type="continuationSeparator" w:id="0">
    <w:p w:rsidR="00285618" w:rsidRPr="00BA2A04" w:rsidRDefault="00285618">
      <w:r w:rsidRPr="00BA2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F3" w:rsidRPr="00BA2A04" w:rsidRDefault="00BA2A04" w:rsidP="00207C6D">
    <w:pPr>
      <w:pStyle w:val="Sidhuvud"/>
    </w:pPr>
    <w:r w:rsidRPr="00BA2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12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6D" w:rsidRDefault="00285618">
                          <w:pPr>
                            <w:pStyle w:val="KantRubrikS5V"/>
                          </w:pPr>
                          <w:r>
                            <w:fldChar w:fldCharType="begin"/>
                          </w:r>
                          <w:r w:rsidR="00207C6D">
                            <w:instrText xml:space="preserve"> DOCPROPERTY "YearUser" *\charformat </w:instrText>
                          </w:r>
                          <w:r>
                            <w:fldChar w:fldCharType="separate"/>
                          </w:r>
                          <w:r w:rsidR="00207C6D">
                            <w:t>2006/07</w:t>
                          </w:r>
                          <w:r>
                            <w:fldChar w:fldCharType="end"/>
                          </w:r>
                          <w:r w:rsidR="00207C6D">
                            <w:t>:</w:t>
                          </w:r>
                          <w:r>
                            <w:fldChar w:fldCharType="begin"/>
                          </w:r>
                          <w:r w:rsidR="00207C6D">
                            <w:instrText xml:space="preserve"> DOCPROPERTY "Motionsnummer" *\charformat </w:instrText>
                          </w:r>
                          <w:r>
                            <w:fldChar w:fldCharType="separate"/>
                          </w:r>
                          <w:r w:rsidR="00207C6D">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C6D" w:rsidRDefault="00285618">
                    <w:pPr>
                      <w:pStyle w:val="KantRubrikS5V"/>
                    </w:pPr>
                    <w:r>
                      <w:fldChar w:fldCharType="begin"/>
                    </w:r>
                    <w:r w:rsidR="00207C6D">
                      <w:instrText xml:space="preserve"> DOCPROPERTY "YearUser" *\charformat </w:instrText>
                    </w:r>
                    <w:r>
                      <w:fldChar w:fldCharType="separate"/>
                    </w:r>
                    <w:r w:rsidR="00207C6D">
                      <w:t>2006/07</w:t>
                    </w:r>
                    <w:r>
                      <w:fldChar w:fldCharType="end"/>
                    </w:r>
                    <w:r w:rsidR="00207C6D">
                      <w:t>:</w:t>
                    </w:r>
                    <w:r>
                      <w:fldChar w:fldCharType="begin"/>
                    </w:r>
                    <w:r w:rsidR="00207C6D">
                      <w:instrText xml:space="preserve"> DOCPROPERTY "Motionsnummer" *\charformat </w:instrText>
                    </w:r>
                    <w:r>
                      <w:fldChar w:fldCharType="separate"/>
                    </w:r>
                    <w:r w:rsidR="00207C6D">
                      <w:t>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F3" w:rsidRPr="00BA2A04" w:rsidRDefault="00BA2A04" w:rsidP="00207C6D">
    <w:pPr>
      <w:pStyle w:val="Sidhuvud"/>
    </w:pPr>
    <w:r w:rsidRPr="00BA2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59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6D" w:rsidRDefault="00285618">
                          <w:pPr>
                            <w:pStyle w:val="KantRubrikS5H"/>
                            <w:ind w:right="0"/>
                          </w:pPr>
                          <w:r>
                            <w:fldChar w:fldCharType="begin"/>
                          </w:r>
                          <w:r w:rsidR="00207C6D">
                            <w:instrText xml:space="preserve"> DOCPROPERTY "YearUser" *\charformat </w:instrText>
                          </w:r>
                          <w:r>
                            <w:fldChar w:fldCharType="separate"/>
                          </w:r>
                          <w:r w:rsidR="00207C6D">
                            <w:t>2006/07</w:t>
                          </w:r>
                          <w:r>
                            <w:fldChar w:fldCharType="end"/>
                          </w:r>
                          <w:r w:rsidR="00207C6D">
                            <w:t>:</w:t>
                          </w:r>
                          <w:r>
                            <w:fldChar w:fldCharType="begin"/>
                          </w:r>
                          <w:r w:rsidR="00207C6D">
                            <w:instrText xml:space="preserve"> DOCPROPERTY "Motionsnummer" *\charformat </w:instrText>
                          </w:r>
                          <w:r>
                            <w:fldChar w:fldCharType="separate"/>
                          </w:r>
                          <w:r w:rsidR="00207C6D">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C6D" w:rsidRDefault="00285618">
                    <w:pPr>
                      <w:pStyle w:val="KantRubrikS5H"/>
                      <w:ind w:right="0"/>
                    </w:pPr>
                    <w:r>
                      <w:fldChar w:fldCharType="begin"/>
                    </w:r>
                    <w:r w:rsidR="00207C6D">
                      <w:instrText xml:space="preserve"> DOCPROPERTY "YearUser" *\charformat </w:instrText>
                    </w:r>
                    <w:r>
                      <w:fldChar w:fldCharType="separate"/>
                    </w:r>
                    <w:r w:rsidR="00207C6D">
                      <w:t>2006/07</w:t>
                    </w:r>
                    <w:r>
                      <w:fldChar w:fldCharType="end"/>
                    </w:r>
                    <w:r w:rsidR="00207C6D">
                      <w:t>:</w:t>
                    </w:r>
                    <w:r>
                      <w:fldChar w:fldCharType="begin"/>
                    </w:r>
                    <w:r w:rsidR="00207C6D">
                      <w:instrText xml:space="preserve"> DOCPROPERTY "Motionsnummer" *\charformat </w:instrText>
                    </w:r>
                    <w:r>
                      <w:fldChar w:fldCharType="separate"/>
                    </w:r>
                    <w:r w:rsidR="00207C6D">
                      <w:t>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618" w:rsidRPr="00BA2A04" w:rsidRDefault="00285618">
    <w:pPr>
      <w:pStyle w:val="FSHNormal"/>
      <w:tabs>
        <w:tab w:val="right" w:pos="5840"/>
      </w:tabs>
    </w:pPr>
    <w:r w:rsidRPr="00BA2A04">
      <w:br/>
    </w:r>
    <w:r w:rsidRPr="00BA2A04">
      <w:fldChar w:fldCharType="begin" w:fldLock="1"/>
    </w:r>
    <w:r w:rsidRPr="00BA2A04">
      <w:instrText xml:space="preserve"> DOCPROPERTY</w:instrText>
    </w:r>
    <w:r w:rsidRPr="00BA2A04">
      <w:rPr>
        <w:sz w:val="18"/>
      </w:rPr>
      <w:instrText xml:space="preserve"> "YearUser" *\charformat </w:instrText>
    </w:r>
    <w:r w:rsidRPr="00BA2A04">
      <w:fldChar w:fldCharType="separate"/>
    </w:r>
    <w:r w:rsidRPr="00BA2A04">
      <w:t>2006/07</w:t>
    </w:r>
    <w:r w:rsidRPr="00BA2A04">
      <w:fldChar w:fldCharType="end"/>
    </w:r>
    <w:r w:rsidRPr="00BA2A04">
      <w:t xml:space="preserve"> </w:t>
    </w:r>
    <w:r w:rsidRPr="00BA2A04">
      <w:tab/>
      <w:t xml:space="preserve">mnr: </w:t>
    </w:r>
    <w:r w:rsidRPr="00BA2A04">
      <w:fldChar w:fldCharType="begin" w:fldLock="1"/>
    </w:r>
    <w:r w:rsidRPr="00BA2A04">
      <w:instrText xml:space="preserve"> DOCPROPERTY</w:instrText>
    </w:r>
    <w:r w:rsidRPr="00BA2A04">
      <w:rPr>
        <w:sz w:val="18"/>
      </w:rPr>
      <w:instrText xml:space="preserve"> "Motionsnummer" *\charformat </w:instrText>
    </w:r>
    <w:r w:rsidRPr="00BA2A04">
      <w:fldChar w:fldCharType="separate"/>
    </w:r>
    <w:r w:rsidRPr="00BA2A04">
      <w:t>K279</w:t>
    </w:r>
    <w:r w:rsidRPr="00BA2A04">
      <w:fldChar w:fldCharType="end"/>
    </w:r>
    <w:r w:rsidRPr="00BA2A04">
      <w:br/>
    </w:r>
    <w:r w:rsidRPr="00BA2A04">
      <w:fldChar w:fldCharType="begin" w:fldLock="1"/>
    </w:r>
    <w:r w:rsidRPr="00BA2A04">
      <w:instrText xml:space="preserve"> DOCPROPERTY</w:instrText>
    </w:r>
    <w:r w:rsidRPr="00BA2A04">
      <w:rPr>
        <w:sz w:val="18"/>
      </w:rPr>
      <w:instrText xml:space="preserve"> "Samling" *\charformat </w:instrText>
    </w:r>
    <w:r w:rsidRPr="00BA2A04">
      <w:fldChar w:fldCharType="end"/>
    </w:r>
    <w:r w:rsidRPr="00BA2A04">
      <w:tab/>
      <w:t xml:space="preserve">pnr: </w:t>
    </w:r>
    <w:r w:rsidRPr="00BA2A04">
      <w:fldChar w:fldCharType="begin" w:fldLock="1"/>
    </w:r>
    <w:r w:rsidRPr="00BA2A04">
      <w:instrText xml:space="preserve"> DOCPROPERTY</w:instrText>
    </w:r>
    <w:r w:rsidRPr="00BA2A04">
      <w:rPr>
        <w:sz w:val="18"/>
      </w:rPr>
      <w:instrText xml:space="preserve"> "Partinummer" *\charformat </w:instrText>
    </w:r>
    <w:r w:rsidRPr="00BA2A04">
      <w:fldChar w:fldCharType="separate"/>
    </w:r>
    <w:r w:rsidRPr="00BA2A04">
      <w:t>s29305</w:t>
    </w:r>
    <w:r w:rsidRPr="00BA2A04">
      <w:fldChar w:fldCharType="end"/>
    </w:r>
  </w:p>
  <w:p w:rsidR="00285618" w:rsidRPr="00BA2A04" w:rsidRDefault="00285618">
    <w:pPr>
      <w:pStyle w:val="FSHRub1"/>
    </w:pPr>
    <w:r w:rsidRPr="00BA2A04">
      <w:t>Motion till riksdagen</w:t>
    </w:r>
    <w:r w:rsidRPr="00BA2A04">
      <w:br/>
    </w:r>
    <w:r w:rsidRPr="00BA2A04">
      <w:fldChar w:fldCharType="begin" w:fldLock="1"/>
    </w:r>
    <w:r w:rsidRPr="00BA2A04">
      <w:instrText xml:space="preserve"> DOCPROPERTY "YearUser" *\charformat </w:instrText>
    </w:r>
    <w:r w:rsidRPr="00BA2A04">
      <w:fldChar w:fldCharType="separate"/>
    </w:r>
    <w:r w:rsidRPr="00BA2A04">
      <w:t>2006/07</w:t>
    </w:r>
    <w:r w:rsidRPr="00BA2A04">
      <w:fldChar w:fldCharType="end"/>
    </w:r>
    <w:r w:rsidRPr="00BA2A04">
      <w:t>:</w:t>
    </w:r>
    <w:r w:rsidRPr="00BA2A04">
      <w:fldChar w:fldCharType="begin" w:fldLock="1"/>
    </w:r>
    <w:r w:rsidRPr="00BA2A04">
      <w:instrText xml:space="preserve"> DOCPROPERTY "Motionsnummer" *\charformat </w:instrText>
    </w:r>
    <w:r w:rsidRPr="00BA2A04">
      <w:fldChar w:fldCharType="separate"/>
    </w:r>
    <w:r w:rsidRPr="00BA2A04">
      <w:t>K279</w:t>
    </w:r>
    <w:r w:rsidRPr="00BA2A04">
      <w:fldChar w:fldCharType="end"/>
    </w:r>
  </w:p>
  <w:p w:rsidR="00285618" w:rsidRPr="00BA2A04" w:rsidRDefault="00285618">
    <w:pPr>
      <w:pStyle w:val="FSHNormalS5"/>
    </w:pPr>
    <w:r w:rsidRPr="00BA2A04">
      <w:fldChar w:fldCharType="begin" w:fldLock="1"/>
    </w:r>
    <w:r w:rsidRPr="00BA2A04">
      <w:instrText xml:space="preserve"> DOCPROPERTY "MotionarText" *\charformat </w:instrText>
    </w:r>
    <w:r w:rsidRPr="00BA2A04">
      <w:fldChar w:fldCharType="separate"/>
    </w:r>
    <w:r w:rsidRPr="00BA2A04">
      <w:t>av Ameer Sachet (s)</w:t>
    </w:r>
    <w:r w:rsidRPr="00BA2A04">
      <w:fldChar w:fldCharType="end"/>
    </w:r>
    <w:r w:rsidRPr="00BA2A04">
      <w:br/>
    </w:r>
    <w:r w:rsidRPr="00BA2A04">
      <w:fldChar w:fldCharType="begin" w:fldLock="1"/>
    </w:r>
    <w:r w:rsidRPr="00BA2A04">
      <w:instrText xml:space="preserve"> DOCPROPERTY "SvarFrasKort" *\charformat </w:instrText>
    </w:r>
    <w:r w:rsidRPr="00BA2A04">
      <w:fldChar w:fldCharType="end"/>
    </w:r>
  </w:p>
  <w:p w:rsidR="00285618" w:rsidRPr="00BA2A04" w:rsidRDefault="00285618">
    <w:pPr>
      <w:pStyle w:val="FSHTitel"/>
    </w:pPr>
    <w:r w:rsidRPr="00BA2A04">
      <w:fldChar w:fldCharType="begin" w:fldLock="1"/>
    </w:r>
    <w:r w:rsidRPr="00BA2A04">
      <w:instrText xml:space="preserve"> DOCPROPERTY</w:instrText>
    </w:r>
    <w:r w:rsidRPr="00BA2A04">
      <w:rPr>
        <w:sz w:val="18"/>
      </w:rPr>
      <w:instrText xml:space="preserve"> "RubrikSvar" *\charformat </w:instrText>
    </w:r>
    <w:r w:rsidRPr="00BA2A04">
      <w:fldChar w:fldCharType="separate"/>
    </w:r>
    <w:r w:rsidRPr="00BA2A04">
      <w:t>Förtroendeuppdrag efter partibyte</w:t>
    </w:r>
    <w:r w:rsidRPr="00BA2A04">
      <w:fldChar w:fldCharType="end"/>
    </w:r>
  </w:p>
  <w:p w:rsidR="00285618" w:rsidRPr="00BA2A04" w:rsidRDefault="00285618">
    <w:pPr>
      <w:pStyle w:val="Normal00"/>
    </w:pPr>
  </w:p>
  <w:p w:rsidR="00207C6D" w:rsidRPr="00BA2A04" w:rsidRDefault="00207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0975294">
    <w:abstractNumId w:val="13"/>
  </w:num>
  <w:num w:numId="2" w16cid:durableId="765927408">
    <w:abstractNumId w:val="10"/>
  </w:num>
  <w:num w:numId="3" w16cid:durableId="1842625321">
    <w:abstractNumId w:val="11"/>
  </w:num>
  <w:num w:numId="4" w16cid:durableId="1188983292">
    <w:abstractNumId w:val="12"/>
  </w:num>
  <w:num w:numId="5" w16cid:durableId="774179690">
    <w:abstractNumId w:val="8"/>
  </w:num>
  <w:num w:numId="6" w16cid:durableId="550993820">
    <w:abstractNumId w:val="3"/>
  </w:num>
  <w:num w:numId="7" w16cid:durableId="1566332564">
    <w:abstractNumId w:val="2"/>
  </w:num>
  <w:num w:numId="8" w16cid:durableId="631448216">
    <w:abstractNumId w:val="1"/>
  </w:num>
  <w:num w:numId="9" w16cid:durableId="1510101785">
    <w:abstractNumId w:val="0"/>
  </w:num>
  <w:num w:numId="10" w16cid:durableId="602420416">
    <w:abstractNumId w:val="9"/>
  </w:num>
  <w:num w:numId="11" w16cid:durableId="1835756372">
    <w:abstractNumId w:val="7"/>
  </w:num>
  <w:num w:numId="12" w16cid:durableId="921909473">
    <w:abstractNumId w:val="6"/>
  </w:num>
  <w:num w:numId="13" w16cid:durableId="1370106366">
    <w:abstractNumId w:val="5"/>
  </w:num>
  <w:num w:numId="14" w16cid:durableId="804471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7AA46784-AE4D-4AE0-9742-10FB2822699D}"/>
  </w:docVars>
  <w:rsids>
    <w:rsidRoot w:val="00BA2A0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78F5"/>
    <w:rsid w:val="001E0043"/>
    <w:rsid w:val="00201DFB"/>
    <w:rsid w:val="00204A63"/>
    <w:rsid w:val="00207C6D"/>
    <w:rsid w:val="00212FF1"/>
    <w:rsid w:val="00230193"/>
    <w:rsid w:val="00244D0B"/>
    <w:rsid w:val="0025068A"/>
    <w:rsid w:val="002818D3"/>
    <w:rsid w:val="00285618"/>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1D2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24C"/>
    <w:rsid w:val="00601C6D"/>
    <w:rsid w:val="00603CD4"/>
    <w:rsid w:val="006346C1"/>
    <w:rsid w:val="00653DD0"/>
    <w:rsid w:val="006B6262"/>
    <w:rsid w:val="006D07F3"/>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23F2"/>
    <w:rsid w:val="00A053C6"/>
    <w:rsid w:val="00A055B3"/>
    <w:rsid w:val="00A15D71"/>
    <w:rsid w:val="00A21BC5"/>
    <w:rsid w:val="00A736FF"/>
    <w:rsid w:val="00A972A2"/>
    <w:rsid w:val="00AA1434"/>
    <w:rsid w:val="00AB5000"/>
    <w:rsid w:val="00AC4310"/>
    <w:rsid w:val="00AC63D9"/>
    <w:rsid w:val="00AE2EF8"/>
    <w:rsid w:val="00AF5881"/>
    <w:rsid w:val="00B13BF0"/>
    <w:rsid w:val="00B33C81"/>
    <w:rsid w:val="00B34666"/>
    <w:rsid w:val="00B67E5B"/>
    <w:rsid w:val="00BA2A04"/>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38541A-2AED-463F-9960-65E35628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2750</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s29305</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s29305</dc:title>
  <dc:subject>s29305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2006-11-24T17:28:00Z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Förtroendeuppdrag efter partibyte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 efter partibyte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20062007000000000115000293050069</vt:lpwstr>
  </property>
  <property fmtid="{D5CDD505-2E9C-101B-9397-08002B2CF9AE}" pid="50" name="nummer">
    <vt:lpwstr>279</vt:lpwstr>
  </property>
  <property fmtid="{D5CDD505-2E9C-101B-9397-08002B2CF9AE}" pid="51" name="utskottsbeteckning">
    <vt:lpwstr>K</vt:lpwstr>
  </property>
  <property fmtid="{D5CDD505-2E9C-101B-9397-08002B2CF9AE}" pid="52" name="GlobalUID">
    <vt:lpwstr>{B4865F9A-9470-4428-99B5-E7F25DCAE165}</vt:lpwstr>
  </property>
  <property fmtid="{D5CDD505-2E9C-101B-9397-08002B2CF9AE}" pid="53" name="Överföringar">
    <vt:i4>0</vt:i4>
  </property>
  <property fmtid="{D5CDD505-2E9C-101B-9397-08002B2CF9AE}" pid="54" name="Checksum">
    <vt:lpwstr>*0009966642217*</vt:lpwstr>
  </property>
  <property fmtid="{D5CDD505-2E9C-101B-9397-08002B2CF9AE}" pid="55" name="skuggnummer">
    <vt:lpwstr>966</vt:lpwstr>
  </property>
  <property fmtid="{D5CDD505-2E9C-101B-9397-08002B2CF9AE}" pid="56" name="urixVersion">
    <vt:lpwstr>3.1.4.0</vt:lpwstr>
  </property>
  <property fmtid="{D5CDD505-2E9C-101B-9397-08002B2CF9AE}" pid="57" name="urixOrigin">
    <vt:lpwstr>070221 17:57:15.381</vt:lpwstr>
  </property>
  <property fmtid="{D5CDD505-2E9C-101B-9397-08002B2CF9AE}" pid="58" name="urixGuid">
    <vt:lpwstr>{13880ED0-4F50-43E6-8C26-482F2ACA985F}</vt:lpwstr>
  </property>
</Properties>
</file>