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32F5" w:rsidR="002B32F5" w:rsidP="002B32F5" w:rsidRDefault="002B32F5" w14:paraId="55E1CBA2" w14:textId="77777777">
      <w:pPr>
        <w:pStyle w:val="Rubrik1"/>
      </w:pPr>
      <w:r w:rsidRPr="002B32F5">
        <w:t>Sammanfattning</w:t>
      </w:r>
    </w:p>
    <w:p w:rsidRPr="002B32F5" w:rsidR="002B32F5" w:rsidP="002B32F5" w:rsidRDefault="002B32F5" w14:paraId="524DEA41" w14:textId="77777777">
      <w:pPr>
        <w:pStyle w:val="Normalutanindragellerluft"/>
      </w:pPr>
      <w:r w:rsidRPr="002B32F5">
        <w:t>Moderaterna anser att det fortsatt försämrade säkerhetsläget i Sveriges närområde gör att vårt försvar måste stärkas. Försvarsuppgörelsen och de resursförstärkningar som uppgörelsen innebär är ett första viktigt steg mot en stärkt svensk försvarsförmåga. Utöver det som innefattas av försvarsuppgörelsen föreslår Moderaterna satsningar på forskning, psykologiskt försvar samt civilt försvar. Dessutom vill Moderaterna ändra anslagsändamålen för anslag 2:2 Förebyggande åtgärder mot jordskred och andra naturolyckor.</w:t>
      </w:r>
    </w:p>
    <w:sdt>
      <w:sdtPr>
        <w:alias w:val="CC_Boilerplate_4"/>
        <w:tag w:val="CC_Boilerplate_4"/>
        <w:id w:val="-1644581176"/>
        <w:lock w:val="sdtLocked"/>
        <w:placeholder>
          <w:docPart w:val="261FF23B0A974FF5BE2DA57FB2ECD094"/>
        </w:placeholder>
        <w15:appearance w15:val="hidden"/>
        <w:text/>
      </w:sdtPr>
      <w:sdtEndPr/>
      <w:sdtContent>
        <w:p w:rsidRPr="009B062B" w:rsidR="00AF30DD" w:rsidP="009B062B" w:rsidRDefault="00AF30DD" w14:paraId="49CA34A6" w14:textId="77777777">
          <w:pPr>
            <w:pStyle w:val="RubrikFrslagTIllRiksdagsbeslut"/>
          </w:pPr>
          <w:r w:rsidRPr="009B062B">
            <w:t>Förslag till riksdagsbeslut</w:t>
          </w:r>
        </w:p>
      </w:sdtContent>
    </w:sdt>
    <w:sdt>
      <w:sdtPr>
        <w:alias w:val="Yrkande 1"/>
        <w:tag w:val="5b44e711-8d70-454d-8de0-a906945712bc"/>
        <w:id w:val="-1613584197"/>
        <w:lock w:val="sdtLocked"/>
      </w:sdtPr>
      <w:sdtEndPr/>
      <w:sdtContent>
        <w:p w:rsidR="007304BC" w:rsidRDefault="00F83680" w14:paraId="49CA34A7" w14:textId="4FCEFF0F">
          <w:pPr>
            <w:pStyle w:val="Frslagstext"/>
          </w:pPr>
          <w:r>
            <w:t>Riksdagen anvisar anslagen för 2017 inom utgiftsområde 6 Försvar och samhällets krisberedskap enligt förslaget i tabell 1 i motionen.</w:t>
          </w:r>
        </w:p>
      </w:sdtContent>
    </w:sdt>
    <w:sdt>
      <w:sdtPr>
        <w:alias w:val="Yrkande 2"/>
        <w:tag w:val="25f98d69-bf0c-4022-b1e9-7755674fd693"/>
        <w:id w:val="1757474788"/>
        <w:lock w:val="sdtLocked"/>
      </w:sdtPr>
      <w:sdtEndPr/>
      <w:sdtContent>
        <w:p w:rsidR="007304BC" w:rsidRDefault="00F83680" w14:paraId="49CA34A8" w14:textId="357E0A64">
          <w:pPr>
            <w:pStyle w:val="Frslagstext"/>
          </w:pPr>
          <w:r>
            <w:t>Riksdagen ställer sig bakom det som anförs i motionen om en satsning på att bibehålla forskningskompetens och om att utreda det psykologiska försvaret och tillkännager detta för regeringen.</w:t>
          </w:r>
        </w:p>
      </w:sdtContent>
    </w:sdt>
    <w:sdt>
      <w:sdtPr>
        <w:alias w:val="Yrkande 3"/>
        <w:tag w:val="826339db-6df4-418b-bff1-ea555535514f"/>
        <w:id w:val="1910115762"/>
        <w:lock w:val="sdtLocked"/>
      </w:sdtPr>
      <w:sdtEndPr/>
      <w:sdtContent>
        <w:p w:rsidR="007304BC" w:rsidRDefault="00F83680" w14:paraId="49CA34A9" w14:textId="3F616F07">
          <w:pPr>
            <w:pStyle w:val="Frslagstext"/>
          </w:pPr>
          <w:r>
            <w:t>Riksdagen ställer sig bakom det som anförs i motionen om att ändra anslagsändamålen för anslaget 2:2 Förebyggande åtgärder mot jordskred och andra naturolyckor och tillkännager detta för regeringen.</w:t>
          </w:r>
        </w:p>
      </w:sdtContent>
    </w:sdt>
    <w:sdt>
      <w:sdtPr>
        <w:alias w:val="Yrkande 4"/>
        <w:tag w:val="cb77c5da-4655-4f7e-a55c-d03b3d6a4ba7"/>
        <w:id w:val="-1143798214"/>
        <w:lock w:val="sdtLocked"/>
      </w:sdtPr>
      <w:sdtEndPr/>
      <w:sdtContent>
        <w:p w:rsidR="007304BC" w:rsidRDefault="00F83680" w14:paraId="49CA34AA" w14:textId="77777777">
          <w:pPr>
            <w:pStyle w:val="Frslagstext"/>
          </w:pPr>
          <w:r>
            <w:t>Riksdagen ställer sig bakom det som anförs i motionen om ökade resurser för att stärka det civila försvaret och tillkännager detta för regeringen.</w:t>
          </w:r>
        </w:p>
      </w:sdtContent>
    </w:sdt>
    <w:p w:rsidR="00053612" w:rsidP="002B32F5" w:rsidRDefault="00053612" w14:paraId="61B37BA3" w14:textId="77777777">
      <w:pPr>
        <w:pStyle w:val="Rubrik2"/>
      </w:pPr>
      <w:bookmarkStart w:name="MotionsStart" w:id="0"/>
      <w:bookmarkEnd w:id="0"/>
      <w:r>
        <w:br w:type="page"/>
      </w:r>
    </w:p>
    <w:p w:rsidRPr="002B32F5" w:rsidR="00416F0C" w:rsidP="002B32F5" w:rsidRDefault="00416F0C" w14:paraId="49CA34B0" w14:textId="6FB72FD9">
      <w:pPr>
        <w:pStyle w:val="Rubrik2"/>
      </w:pPr>
      <w:r w:rsidRPr="002B32F5">
        <w:lastRenderedPageBreak/>
        <w:t>Anslagsanvisning</w:t>
      </w:r>
      <w:bookmarkStart w:name="_GoBack" w:id="1"/>
      <w:bookmarkEnd w:id="1"/>
    </w:p>
    <w:p w:rsidR="00416F0C" w:rsidP="002B32F5" w:rsidRDefault="00416F0C" w14:paraId="49CA34B1" w14:textId="77777777">
      <w:pPr>
        <w:pStyle w:val="Tabellrubrik"/>
      </w:pPr>
      <w:r>
        <w:t xml:space="preserve">Tabell 1. Moderaternas förslag till anslag för 2017 uttryckt som differens gentemot regeringens förslag (tusental kronor). </w:t>
      </w:r>
    </w:p>
    <w:tbl>
      <w:tblPr>
        <w:tblW w:w="8505" w:type="dxa"/>
        <w:tblLayout w:type="fixed"/>
        <w:tblCellMar>
          <w:left w:w="0" w:type="dxa"/>
          <w:right w:w="0" w:type="dxa"/>
        </w:tblCellMar>
        <w:tblLook w:val="04A0" w:firstRow="1" w:lastRow="0" w:firstColumn="1" w:lastColumn="0" w:noHBand="0" w:noVBand="1"/>
      </w:tblPr>
      <w:tblGrid>
        <w:gridCol w:w="592"/>
        <w:gridCol w:w="4710"/>
        <w:gridCol w:w="1502"/>
        <w:gridCol w:w="1701"/>
      </w:tblGrid>
      <w:tr w:rsidRPr="000C136A" w:rsidR="000C136A" w:rsidTr="002B32F5" w14:paraId="49CA34B4" w14:textId="77777777">
        <w:trPr>
          <w:trHeight w:val="255"/>
        </w:trPr>
        <w:tc>
          <w:tcPr>
            <w:tcW w:w="8505" w:type="dxa"/>
            <w:gridSpan w:val="4"/>
            <w:noWrap/>
            <w:tcMar>
              <w:top w:w="0" w:type="dxa"/>
              <w:left w:w="70" w:type="dxa"/>
              <w:bottom w:w="0" w:type="dxa"/>
              <w:right w:w="70" w:type="dxa"/>
            </w:tcMar>
            <w:hideMark/>
          </w:tcPr>
          <w:p w:rsidRPr="000C136A" w:rsidR="000C136A" w:rsidP="000C136A" w:rsidRDefault="000C136A" w14:paraId="49CA3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22"/>
                <w:szCs w:val="22"/>
                <w14:numSpacing w14:val="default"/>
              </w:rPr>
            </w:pPr>
          </w:p>
        </w:tc>
      </w:tr>
      <w:tr w:rsidRPr="000C136A" w:rsidR="000C136A" w:rsidTr="002B32F5" w14:paraId="49CA34B6" w14:textId="77777777">
        <w:trPr>
          <w:trHeight w:val="255"/>
        </w:trPr>
        <w:tc>
          <w:tcPr>
            <w:tcW w:w="8505" w:type="dxa"/>
            <w:gridSpan w:val="4"/>
            <w:tcBorders>
              <w:top w:val="nil"/>
              <w:left w:val="nil"/>
              <w:bottom w:val="single" w:color="auto" w:sz="8" w:space="0"/>
              <w:right w:val="nil"/>
            </w:tcBorders>
            <w:noWrap/>
            <w:tcMar>
              <w:top w:w="0" w:type="dxa"/>
              <w:left w:w="70" w:type="dxa"/>
              <w:bottom w:w="0" w:type="dxa"/>
              <w:right w:w="70" w:type="dxa"/>
            </w:tcMar>
            <w:hideMark/>
          </w:tcPr>
          <w:p w:rsidRPr="000C136A" w:rsidR="000C136A" w:rsidP="000C136A" w:rsidRDefault="000C136A" w14:paraId="49CA3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0C136A">
              <w:rPr>
                <w:rFonts w:ascii="Times New Roman" w:hAnsi="Times New Roman" w:eastAsia="Calibri" w:cs="Times New Roman"/>
                <w:i/>
                <w:iCs/>
                <w:kern w:val="0"/>
                <w:sz w:val="20"/>
                <w:szCs w:val="20"/>
                <w:lang w:eastAsia="sv-SE"/>
                <w14:numSpacing w14:val="default"/>
              </w:rPr>
              <w:t>Tusental kronor</w:t>
            </w:r>
          </w:p>
        </w:tc>
      </w:tr>
      <w:tr w:rsidRPr="000C136A" w:rsidR="000C136A" w:rsidTr="002B32F5" w14:paraId="49CA34BA" w14:textId="77777777">
        <w:trPr>
          <w:trHeight w:val="510"/>
        </w:trPr>
        <w:tc>
          <w:tcPr>
            <w:tcW w:w="5302" w:type="dxa"/>
            <w:gridSpan w:val="2"/>
            <w:tcBorders>
              <w:top w:val="nil"/>
              <w:left w:val="nil"/>
              <w:bottom w:val="single" w:color="auto" w:sz="8" w:space="0"/>
              <w:right w:val="nil"/>
            </w:tcBorders>
            <w:noWrap/>
            <w:tcMar>
              <w:top w:w="0" w:type="dxa"/>
              <w:left w:w="70" w:type="dxa"/>
              <w:bottom w:w="0" w:type="dxa"/>
              <w:right w:w="70" w:type="dxa"/>
            </w:tcMar>
            <w:hideMark/>
          </w:tcPr>
          <w:p w:rsidRPr="000C136A" w:rsidR="000C136A" w:rsidP="000C136A" w:rsidRDefault="000C136A" w14:paraId="49CA3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0C136A">
              <w:rPr>
                <w:rFonts w:ascii="Times New Roman" w:hAnsi="Times New Roman" w:eastAsia="Calibri" w:cs="Times New Roman"/>
                <w:b/>
                <w:bCs/>
                <w:kern w:val="0"/>
                <w:sz w:val="20"/>
                <w:szCs w:val="20"/>
                <w:lang w:eastAsia="sv-SE"/>
                <w14:numSpacing w14:val="default"/>
              </w:rPr>
              <w:t>Ramanslag</w:t>
            </w:r>
          </w:p>
        </w:tc>
        <w:tc>
          <w:tcPr>
            <w:tcW w:w="1502" w:type="dxa"/>
            <w:tcBorders>
              <w:top w:val="nil"/>
              <w:left w:val="nil"/>
              <w:bottom w:val="single" w:color="auto" w:sz="8" w:space="0"/>
              <w:right w:val="nil"/>
            </w:tcBorders>
            <w:tcMar>
              <w:top w:w="0" w:type="dxa"/>
              <w:left w:w="70" w:type="dxa"/>
              <w:bottom w:w="0" w:type="dxa"/>
              <w:right w:w="70" w:type="dxa"/>
            </w:tcMar>
            <w:hideMark/>
          </w:tcPr>
          <w:p w:rsidRPr="000C136A" w:rsidR="000C136A" w:rsidP="000C136A" w:rsidRDefault="000C136A" w14:paraId="49CA3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0C136A">
              <w:rPr>
                <w:rFonts w:ascii="Times New Roman" w:hAnsi="Times New Roman" w:eastAsia="Calibri" w:cs="Times New Roman"/>
                <w:b/>
                <w:bCs/>
                <w:kern w:val="0"/>
                <w:sz w:val="20"/>
                <w:szCs w:val="20"/>
                <w:lang w:eastAsia="sv-SE"/>
                <w14:numSpacing w14:val="default"/>
              </w:rPr>
              <w:t>Regeringens förslag</w:t>
            </w:r>
          </w:p>
        </w:tc>
        <w:tc>
          <w:tcPr>
            <w:tcW w:w="1701" w:type="dxa"/>
            <w:tcBorders>
              <w:top w:val="nil"/>
              <w:left w:val="nil"/>
              <w:bottom w:val="single" w:color="auto" w:sz="8" w:space="0"/>
              <w:right w:val="nil"/>
            </w:tcBorders>
            <w:tcMar>
              <w:top w:w="0" w:type="dxa"/>
              <w:left w:w="70" w:type="dxa"/>
              <w:bottom w:w="0" w:type="dxa"/>
              <w:right w:w="70" w:type="dxa"/>
            </w:tcMar>
            <w:hideMark/>
          </w:tcPr>
          <w:p w:rsidRPr="000C136A" w:rsidR="000C136A" w:rsidP="000C136A" w:rsidRDefault="000C136A" w14:paraId="49CA3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0C136A">
              <w:rPr>
                <w:rFonts w:ascii="Times New Roman" w:hAnsi="Times New Roman" w:eastAsia="Calibri" w:cs="Times New Roman"/>
                <w:b/>
                <w:bCs/>
                <w:kern w:val="0"/>
                <w:sz w:val="20"/>
                <w:szCs w:val="20"/>
                <w:lang w:eastAsia="sv-SE"/>
                <w14:numSpacing w14:val="default"/>
              </w:rPr>
              <w:t>Avvikelse från regeringen (M)</w:t>
            </w:r>
          </w:p>
        </w:tc>
      </w:tr>
      <w:tr w:rsidRPr="000C136A" w:rsidR="000C136A" w:rsidTr="002B32F5" w14:paraId="49CA34BF" w14:textId="77777777">
        <w:trPr>
          <w:trHeight w:val="255"/>
        </w:trPr>
        <w:tc>
          <w:tcPr>
            <w:tcW w:w="592" w:type="dxa"/>
            <w:tcMar>
              <w:top w:w="0" w:type="dxa"/>
              <w:left w:w="70" w:type="dxa"/>
              <w:bottom w:w="0" w:type="dxa"/>
              <w:right w:w="70" w:type="dxa"/>
            </w:tcMar>
            <w:hideMark/>
          </w:tcPr>
          <w:p w:rsidRPr="000C136A" w:rsidR="000C136A" w:rsidP="002B32F5" w:rsidRDefault="000C136A" w14:paraId="49CA34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1:1</w:t>
            </w:r>
          </w:p>
        </w:tc>
        <w:tc>
          <w:tcPr>
            <w:tcW w:w="4710" w:type="dxa"/>
            <w:tcMar>
              <w:top w:w="0" w:type="dxa"/>
              <w:left w:w="70" w:type="dxa"/>
              <w:bottom w:w="0" w:type="dxa"/>
              <w:right w:w="70" w:type="dxa"/>
            </w:tcMar>
            <w:hideMark/>
          </w:tcPr>
          <w:p w:rsidRPr="000C136A" w:rsidR="000C136A" w:rsidP="002B32F5" w:rsidRDefault="000C136A" w14:paraId="49CA34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Förbandsverksamhet och beredskap</w:t>
            </w:r>
          </w:p>
        </w:tc>
        <w:tc>
          <w:tcPr>
            <w:tcW w:w="1502" w:type="dxa"/>
            <w:tcMar>
              <w:top w:w="0" w:type="dxa"/>
              <w:left w:w="70" w:type="dxa"/>
              <w:bottom w:w="0" w:type="dxa"/>
              <w:right w:w="70" w:type="dxa"/>
            </w:tcMar>
            <w:hideMark/>
          </w:tcPr>
          <w:p w:rsidRPr="000C136A" w:rsidR="000C136A" w:rsidP="002B32F5" w:rsidRDefault="000C136A" w14:paraId="49CA34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32 533 082</w:t>
            </w:r>
          </w:p>
        </w:tc>
        <w:tc>
          <w:tcPr>
            <w:tcW w:w="1701" w:type="dxa"/>
            <w:tcMar>
              <w:top w:w="0" w:type="dxa"/>
              <w:left w:w="70" w:type="dxa"/>
              <w:bottom w:w="0" w:type="dxa"/>
              <w:right w:w="70" w:type="dxa"/>
            </w:tcMar>
            <w:hideMark/>
          </w:tcPr>
          <w:p w:rsidRPr="000C136A" w:rsidR="000C136A" w:rsidP="002B32F5" w:rsidRDefault="000C136A" w14:paraId="49CA3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C4" w14:textId="77777777">
        <w:trPr>
          <w:trHeight w:val="255"/>
        </w:trPr>
        <w:tc>
          <w:tcPr>
            <w:tcW w:w="592" w:type="dxa"/>
            <w:tcMar>
              <w:top w:w="0" w:type="dxa"/>
              <w:left w:w="70" w:type="dxa"/>
              <w:bottom w:w="0" w:type="dxa"/>
              <w:right w:w="70" w:type="dxa"/>
            </w:tcMar>
            <w:hideMark/>
          </w:tcPr>
          <w:p w:rsidRPr="000C136A" w:rsidR="000C136A" w:rsidP="002B32F5" w:rsidRDefault="000C136A" w14:paraId="49CA34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1:2</w:t>
            </w:r>
          </w:p>
        </w:tc>
        <w:tc>
          <w:tcPr>
            <w:tcW w:w="4710" w:type="dxa"/>
            <w:tcMar>
              <w:top w:w="0" w:type="dxa"/>
              <w:left w:w="70" w:type="dxa"/>
              <w:bottom w:w="0" w:type="dxa"/>
              <w:right w:w="70" w:type="dxa"/>
            </w:tcMar>
            <w:hideMark/>
          </w:tcPr>
          <w:p w:rsidRPr="000C136A" w:rsidR="000C136A" w:rsidP="002B32F5" w:rsidRDefault="000C136A" w14:paraId="49CA34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Försvarsmaktens insatser internationellt</w:t>
            </w:r>
          </w:p>
        </w:tc>
        <w:tc>
          <w:tcPr>
            <w:tcW w:w="1502" w:type="dxa"/>
            <w:tcMar>
              <w:top w:w="0" w:type="dxa"/>
              <w:left w:w="70" w:type="dxa"/>
              <w:bottom w:w="0" w:type="dxa"/>
              <w:right w:w="70" w:type="dxa"/>
            </w:tcMar>
            <w:hideMark/>
          </w:tcPr>
          <w:p w:rsidRPr="000C136A" w:rsidR="000C136A" w:rsidP="002B32F5" w:rsidRDefault="000C136A" w14:paraId="49CA3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1 132 851</w:t>
            </w:r>
          </w:p>
        </w:tc>
        <w:tc>
          <w:tcPr>
            <w:tcW w:w="1701" w:type="dxa"/>
            <w:tcMar>
              <w:top w:w="0" w:type="dxa"/>
              <w:left w:w="70" w:type="dxa"/>
              <w:bottom w:w="0" w:type="dxa"/>
              <w:right w:w="70" w:type="dxa"/>
            </w:tcMar>
            <w:hideMark/>
          </w:tcPr>
          <w:p w:rsidRPr="000C136A" w:rsidR="000C136A" w:rsidP="002B32F5" w:rsidRDefault="000C136A" w14:paraId="49CA34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C9" w14:textId="77777777">
        <w:trPr>
          <w:trHeight w:val="255"/>
        </w:trPr>
        <w:tc>
          <w:tcPr>
            <w:tcW w:w="592" w:type="dxa"/>
            <w:tcMar>
              <w:top w:w="0" w:type="dxa"/>
              <w:left w:w="70" w:type="dxa"/>
              <w:bottom w:w="0" w:type="dxa"/>
              <w:right w:w="70" w:type="dxa"/>
            </w:tcMar>
            <w:hideMark/>
          </w:tcPr>
          <w:p w:rsidRPr="000C136A" w:rsidR="000C136A" w:rsidP="002B32F5" w:rsidRDefault="000C136A" w14:paraId="49CA34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1:3</w:t>
            </w:r>
          </w:p>
        </w:tc>
        <w:tc>
          <w:tcPr>
            <w:tcW w:w="4710" w:type="dxa"/>
            <w:tcMar>
              <w:top w:w="0" w:type="dxa"/>
              <w:left w:w="70" w:type="dxa"/>
              <w:bottom w:w="0" w:type="dxa"/>
              <w:right w:w="70" w:type="dxa"/>
            </w:tcMar>
            <w:hideMark/>
          </w:tcPr>
          <w:p w:rsidRPr="000C136A" w:rsidR="000C136A" w:rsidP="002B32F5" w:rsidRDefault="000C136A" w14:paraId="49CA34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Anskaffning av materiel och anläggningar</w:t>
            </w:r>
          </w:p>
        </w:tc>
        <w:tc>
          <w:tcPr>
            <w:tcW w:w="1502" w:type="dxa"/>
            <w:tcMar>
              <w:top w:w="0" w:type="dxa"/>
              <w:left w:w="70" w:type="dxa"/>
              <w:bottom w:w="0" w:type="dxa"/>
              <w:right w:w="70" w:type="dxa"/>
            </w:tcMar>
            <w:hideMark/>
          </w:tcPr>
          <w:p w:rsidRPr="000C136A" w:rsidR="000C136A" w:rsidP="002B32F5" w:rsidRDefault="000C136A" w14:paraId="49CA34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10 369 356</w:t>
            </w:r>
          </w:p>
        </w:tc>
        <w:tc>
          <w:tcPr>
            <w:tcW w:w="1701" w:type="dxa"/>
            <w:tcMar>
              <w:top w:w="0" w:type="dxa"/>
              <w:left w:w="70" w:type="dxa"/>
              <w:bottom w:w="0" w:type="dxa"/>
              <w:right w:w="70" w:type="dxa"/>
            </w:tcMar>
            <w:hideMark/>
          </w:tcPr>
          <w:p w:rsidRPr="000C136A" w:rsidR="000C136A" w:rsidP="002B32F5" w:rsidRDefault="000C136A" w14:paraId="49CA34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CE" w14:textId="77777777">
        <w:trPr>
          <w:trHeight w:val="255"/>
        </w:trPr>
        <w:tc>
          <w:tcPr>
            <w:tcW w:w="592" w:type="dxa"/>
            <w:tcMar>
              <w:top w:w="0" w:type="dxa"/>
              <w:left w:w="70" w:type="dxa"/>
              <w:bottom w:w="0" w:type="dxa"/>
              <w:right w:w="70" w:type="dxa"/>
            </w:tcMar>
            <w:hideMark/>
          </w:tcPr>
          <w:p w:rsidRPr="000C136A" w:rsidR="000C136A" w:rsidP="002B32F5" w:rsidRDefault="000C136A" w14:paraId="49CA34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1:4</w:t>
            </w:r>
          </w:p>
        </w:tc>
        <w:tc>
          <w:tcPr>
            <w:tcW w:w="4710" w:type="dxa"/>
            <w:tcMar>
              <w:top w:w="0" w:type="dxa"/>
              <w:left w:w="70" w:type="dxa"/>
              <w:bottom w:w="0" w:type="dxa"/>
              <w:right w:w="70" w:type="dxa"/>
            </w:tcMar>
            <w:hideMark/>
          </w:tcPr>
          <w:p w:rsidRPr="000C136A" w:rsidR="000C136A" w:rsidP="002B32F5" w:rsidRDefault="000C136A" w14:paraId="49CA34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Forskning och teknikutveckling</w:t>
            </w:r>
          </w:p>
        </w:tc>
        <w:tc>
          <w:tcPr>
            <w:tcW w:w="1502" w:type="dxa"/>
            <w:tcMar>
              <w:top w:w="0" w:type="dxa"/>
              <w:left w:w="70" w:type="dxa"/>
              <w:bottom w:w="0" w:type="dxa"/>
              <w:right w:w="70" w:type="dxa"/>
            </w:tcMar>
            <w:hideMark/>
          </w:tcPr>
          <w:p w:rsidRPr="000C136A" w:rsidR="000C136A" w:rsidP="002B32F5" w:rsidRDefault="000C136A" w14:paraId="49CA3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586 542</w:t>
            </w:r>
          </w:p>
        </w:tc>
        <w:tc>
          <w:tcPr>
            <w:tcW w:w="1701" w:type="dxa"/>
            <w:tcMar>
              <w:top w:w="0" w:type="dxa"/>
              <w:left w:w="70" w:type="dxa"/>
              <w:bottom w:w="0" w:type="dxa"/>
              <w:right w:w="70" w:type="dxa"/>
            </w:tcMar>
            <w:hideMark/>
          </w:tcPr>
          <w:p w:rsidRPr="000C136A" w:rsidR="000C136A" w:rsidP="002B32F5" w:rsidRDefault="000C136A" w14:paraId="49CA34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D3" w14:textId="77777777">
        <w:trPr>
          <w:trHeight w:val="213"/>
        </w:trPr>
        <w:tc>
          <w:tcPr>
            <w:tcW w:w="592" w:type="dxa"/>
            <w:tcMar>
              <w:top w:w="0" w:type="dxa"/>
              <w:left w:w="70" w:type="dxa"/>
              <w:bottom w:w="0" w:type="dxa"/>
              <w:right w:w="70" w:type="dxa"/>
            </w:tcMar>
            <w:hideMark/>
          </w:tcPr>
          <w:p w:rsidRPr="000C136A" w:rsidR="000C136A" w:rsidP="002B32F5" w:rsidRDefault="000C136A" w14:paraId="49CA34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1:5</w:t>
            </w:r>
          </w:p>
        </w:tc>
        <w:tc>
          <w:tcPr>
            <w:tcW w:w="4710" w:type="dxa"/>
            <w:tcMar>
              <w:top w:w="0" w:type="dxa"/>
              <w:left w:w="70" w:type="dxa"/>
              <w:bottom w:w="0" w:type="dxa"/>
              <w:right w:w="70" w:type="dxa"/>
            </w:tcMar>
            <w:hideMark/>
          </w:tcPr>
          <w:p w:rsidRPr="000C136A" w:rsidR="000C136A" w:rsidP="002B32F5" w:rsidRDefault="000C136A" w14:paraId="49CA34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Statens inspektion för försvarsunderrättelseverksamheten</w:t>
            </w:r>
          </w:p>
        </w:tc>
        <w:tc>
          <w:tcPr>
            <w:tcW w:w="1502" w:type="dxa"/>
            <w:tcMar>
              <w:top w:w="0" w:type="dxa"/>
              <w:left w:w="70" w:type="dxa"/>
              <w:bottom w:w="0" w:type="dxa"/>
              <w:right w:w="70" w:type="dxa"/>
            </w:tcMar>
            <w:hideMark/>
          </w:tcPr>
          <w:p w:rsidRPr="000C136A" w:rsidR="000C136A" w:rsidP="002B32F5" w:rsidRDefault="000C136A" w14:paraId="49CA34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10 499</w:t>
            </w:r>
          </w:p>
        </w:tc>
        <w:tc>
          <w:tcPr>
            <w:tcW w:w="1701" w:type="dxa"/>
            <w:tcMar>
              <w:top w:w="0" w:type="dxa"/>
              <w:left w:w="70" w:type="dxa"/>
              <w:bottom w:w="0" w:type="dxa"/>
              <w:right w:w="70" w:type="dxa"/>
            </w:tcMar>
            <w:hideMark/>
          </w:tcPr>
          <w:p w:rsidRPr="000C136A" w:rsidR="000C136A" w:rsidP="002B32F5" w:rsidRDefault="000C136A" w14:paraId="49CA34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D8" w14:textId="77777777">
        <w:trPr>
          <w:trHeight w:val="255"/>
        </w:trPr>
        <w:tc>
          <w:tcPr>
            <w:tcW w:w="592" w:type="dxa"/>
            <w:tcMar>
              <w:top w:w="0" w:type="dxa"/>
              <w:left w:w="70" w:type="dxa"/>
              <w:bottom w:w="0" w:type="dxa"/>
              <w:right w:w="70" w:type="dxa"/>
            </w:tcMar>
            <w:hideMark/>
          </w:tcPr>
          <w:p w:rsidRPr="000C136A" w:rsidR="000C136A" w:rsidP="002B32F5" w:rsidRDefault="000C136A" w14:paraId="49CA3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1:6</w:t>
            </w:r>
          </w:p>
        </w:tc>
        <w:tc>
          <w:tcPr>
            <w:tcW w:w="4710" w:type="dxa"/>
            <w:tcMar>
              <w:top w:w="0" w:type="dxa"/>
              <w:left w:w="70" w:type="dxa"/>
              <w:bottom w:w="0" w:type="dxa"/>
              <w:right w:w="70" w:type="dxa"/>
            </w:tcMar>
            <w:hideMark/>
          </w:tcPr>
          <w:p w:rsidRPr="000C136A" w:rsidR="000C136A" w:rsidP="002B32F5" w:rsidRDefault="000C136A" w14:paraId="49CA34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Totalförsvarets rekryteringsmyndighet</w:t>
            </w:r>
          </w:p>
        </w:tc>
        <w:tc>
          <w:tcPr>
            <w:tcW w:w="1502" w:type="dxa"/>
            <w:tcMar>
              <w:top w:w="0" w:type="dxa"/>
              <w:left w:w="70" w:type="dxa"/>
              <w:bottom w:w="0" w:type="dxa"/>
              <w:right w:w="70" w:type="dxa"/>
            </w:tcMar>
            <w:hideMark/>
          </w:tcPr>
          <w:p w:rsidRPr="000C136A" w:rsidR="000C136A" w:rsidP="002B32F5" w:rsidRDefault="000C136A" w14:paraId="49CA34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24 522</w:t>
            </w:r>
          </w:p>
        </w:tc>
        <w:tc>
          <w:tcPr>
            <w:tcW w:w="1701" w:type="dxa"/>
            <w:tcMar>
              <w:top w:w="0" w:type="dxa"/>
              <w:left w:w="70" w:type="dxa"/>
              <w:bottom w:w="0" w:type="dxa"/>
              <w:right w:w="70" w:type="dxa"/>
            </w:tcMar>
            <w:hideMark/>
          </w:tcPr>
          <w:p w:rsidRPr="000C136A" w:rsidR="000C136A" w:rsidP="002B32F5" w:rsidRDefault="000C136A" w14:paraId="49CA34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DD" w14:textId="77777777">
        <w:trPr>
          <w:trHeight w:val="255"/>
        </w:trPr>
        <w:tc>
          <w:tcPr>
            <w:tcW w:w="592" w:type="dxa"/>
            <w:tcMar>
              <w:top w:w="0" w:type="dxa"/>
              <w:left w:w="70" w:type="dxa"/>
              <w:bottom w:w="0" w:type="dxa"/>
              <w:right w:w="70" w:type="dxa"/>
            </w:tcMar>
            <w:hideMark/>
          </w:tcPr>
          <w:p w:rsidRPr="000C136A" w:rsidR="000C136A" w:rsidP="002B32F5" w:rsidRDefault="000C136A" w14:paraId="49CA34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1:7</w:t>
            </w:r>
          </w:p>
        </w:tc>
        <w:tc>
          <w:tcPr>
            <w:tcW w:w="4710" w:type="dxa"/>
            <w:tcMar>
              <w:top w:w="0" w:type="dxa"/>
              <w:left w:w="70" w:type="dxa"/>
              <w:bottom w:w="0" w:type="dxa"/>
              <w:right w:w="70" w:type="dxa"/>
            </w:tcMar>
            <w:hideMark/>
          </w:tcPr>
          <w:p w:rsidRPr="000C136A" w:rsidR="000C136A" w:rsidP="002B32F5" w:rsidRDefault="000C136A" w14:paraId="49CA34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Officersutbildning m.m.</w:t>
            </w:r>
          </w:p>
        </w:tc>
        <w:tc>
          <w:tcPr>
            <w:tcW w:w="1502" w:type="dxa"/>
            <w:tcMar>
              <w:top w:w="0" w:type="dxa"/>
              <w:left w:w="70" w:type="dxa"/>
              <w:bottom w:w="0" w:type="dxa"/>
              <w:right w:w="70" w:type="dxa"/>
            </w:tcMar>
            <w:hideMark/>
          </w:tcPr>
          <w:p w:rsidRPr="000C136A" w:rsidR="000C136A" w:rsidP="002B32F5" w:rsidRDefault="000C136A" w14:paraId="49CA3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211 961</w:t>
            </w:r>
          </w:p>
        </w:tc>
        <w:tc>
          <w:tcPr>
            <w:tcW w:w="1701" w:type="dxa"/>
            <w:tcMar>
              <w:top w:w="0" w:type="dxa"/>
              <w:left w:w="70" w:type="dxa"/>
              <w:bottom w:w="0" w:type="dxa"/>
              <w:right w:w="70" w:type="dxa"/>
            </w:tcMar>
            <w:hideMark/>
          </w:tcPr>
          <w:p w:rsidRPr="000C136A" w:rsidR="000C136A" w:rsidP="002B32F5" w:rsidRDefault="000C136A" w14:paraId="49CA34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E2" w14:textId="77777777">
        <w:trPr>
          <w:trHeight w:val="255"/>
        </w:trPr>
        <w:tc>
          <w:tcPr>
            <w:tcW w:w="592" w:type="dxa"/>
            <w:tcMar>
              <w:top w:w="0" w:type="dxa"/>
              <w:left w:w="70" w:type="dxa"/>
              <w:bottom w:w="0" w:type="dxa"/>
              <w:right w:w="70" w:type="dxa"/>
            </w:tcMar>
            <w:hideMark/>
          </w:tcPr>
          <w:p w:rsidRPr="000C136A" w:rsidR="000C136A" w:rsidP="002B32F5" w:rsidRDefault="000C136A" w14:paraId="49CA34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1:8</w:t>
            </w:r>
          </w:p>
        </w:tc>
        <w:tc>
          <w:tcPr>
            <w:tcW w:w="4710" w:type="dxa"/>
            <w:tcMar>
              <w:top w:w="0" w:type="dxa"/>
              <w:left w:w="70" w:type="dxa"/>
              <w:bottom w:w="0" w:type="dxa"/>
              <w:right w:w="70" w:type="dxa"/>
            </w:tcMar>
            <w:hideMark/>
          </w:tcPr>
          <w:p w:rsidRPr="000C136A" w:rsidR="000C136A" w:rsidP="002B32F5" w:rsidRDefault="000C136A" w14:paraId="49CA3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Försvarets radioanstalt</w:t>
            </w:r>
          </w:p>
        </w:tc>
        <w:tc>
          <w:tcPr>
            <w:tcW w:w="1502" w:type="dxa"/>
            <w:tcMar>
              <w:top w:w="0" w:type="dxa"/>
              <w:left w:w="70" w:type="dxa"/>
              <w:bottom w:w="0" w:type="dxa"/>
              <w:right w:w="70" w:type="dxa"/>
            </w:tcMar>
            <w:hideMark/>
          </w:tcPr>
          <w:p w:rsidRPr="000C136A" w:rsidR="000C136A" w:rsidP="002B32F5" w:rsidRDefault="000C136A" w14:paraId="49CA3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979 689</w:t>
            </w:r>
          </w:p>
        </w:tc>
        <w:tc>
          <w:tcPr>
            <w:tcW w:w="1701" w:type="dxa"/>
            <w:tcMar>
              <w:top w:w="0" w:type="dxa"/>
              <w:left w:w="70" w:type="dxa"/>
              <w:bottom w:w="0" w:type="dxa"/>
              <w:right w:w="70" w:type="dxa"/>
            </w:tcMar>
            <w:hideMark/>
          </w:tcPr>
          <w:p w:rsidRPr="000C136A" w:rsidR="000C136A" w:rsidP="002B32F5" w:rsidRDefault="000C136A" w14:paraId="49CA3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E7" w14:textId="77777777">
        <w:trPr>
          <w:trHeight w:val="255"/>
        </w:trPr>
        <w:tc>
          <w:tcPr>
            <w:tcW w:w="592" w:type="dxa"/>
            <w:tcMar>
              <w:top w:w="0" w:type="dxa"/>
              <w:left w:w="70" w:type="dxa"/>
              <w:bottom w:w="0" w:type="dxa"/>
              <w:right w:w="70" w:type="dxa"/>
            </w:tcMar>
            <w:hideMark/>
          </w:tcPr>
          <w:p w:rsidRPr="000C136A" w:rsidR="000C136A" w:rsidP="002B32F5" w:rsidRDefault="000C136A" w14:paraId="49CA3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1:9</w:t>
            </w:r>
          </w:p>
        </w:tc>
        <w:tc>
          <w:tcPr>
            <w:tcW w:w="4710" w:type="dxa"/>
            <w:tcMar>
              <w:top w:w="0" w:type="dxa"/>
              <w:left w:w="70" w:type="dxa"/>
              <w:bottom w:w="0" w:type="dxa"/>
              <w:right w:w="70" w:type="dxa"/>
            </w:tcMar>
            <w:hideMark/>
          </w:tcPr>
          <w:p w:rsidRPr="000C136A" w:rsidR="000C136A" w:rsidP="002B32F5" w:rsidRDefault="000C136A" w14:paraId="49CA34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Totalförsvarets forskningsinstitut</w:t>
            </w:r>
          </w:p>
        </w:tc>
        <w:tc>
          <w:tcPr>
            <w:tcW w:w="1502" w:type="dxa"/>
            <w:tcMar>
              <w:top w:w="0" w:type="dxa"/>
              <w:left w:w="70" w:type="dxa"/>
              <w:bottom w:w="0" w:type="dxa"/>
              <w:right w:w="70" w:type="dxa"/>
            </w:tcMar>
            <w:hideMark/>
          </w:tcPr>
          <w:p w:rsidRPr="000C136A" w:rsidR="000C136A" w:rsidP="002B32F5" w:rsidRDefault="000C136A" w14:paraId="49CA34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176 045</w:t>
            </w:r>
          </w:p>
        </w:tc>
        <w:tc>
          <w:tcPr>
            <w:tcW w:w="1701" w:type="dxa"/>
            <w:tcMar>
              <w:top w:w="0" w:type="dxa"/>
              <w:left w:w="70" w:type="dxa"/>
              <w:bottom w:w="0" w:type="dxa"/>
              <w:right w:w="70" w:type="dxa"/>
            </w:tcMar>
            <w:hideMark/>
          </w:tcPr>
          <w:p w:rsidRPr="000C136A" w:rsidR="000C136A" w:rsidP="002B32F5" w:rsidRDefault="000C136A" w14:paraId="49CA34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+30 000</w:t>
            </w:r>
          </w:p>
        </w:tc>
      </w:tr>
      <w:tr w:rsidRPr="000C136A" w:rsidR="000C136A" w:rsidTr="002B32F5" w14:paraId="49CA34EC" w14:textId="77777777">
        <w:trPr>
          <w:trHeight w:val="255"/>
        </w:trPr>
        <w:tc>
          <w:tcPr>
            <w:tcW w:w="592" w:type="dxa"/>
            <w:tcMar>
              <w:top w:w="0" w:type="dxa"/>
              <w:left w:w="70" w:type="dxa"/>
              <w:bottom w:w="0" w:type="dxa"/>
              <w:right w:w="70" w:type="dxa"/>
            </w:tcMar>
            <w:hideMark/>
          </w:tcPr>
          <w:p w:rsidRPr="000C136A" w:rsidR="000C136A" w:rsidP="002B32F5" w:rsidRDefault="000C136A" w14:paraId="49CA34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1:10</w:t>
            </w:r>
          </w:p>
        </w:tc>
        <w:tc>
          <w:tcPr>
            <w:tcW w:w="4710" w:type="dxa"/>
            <w:tcMar>
              <w:top w:w="0" w:type="dxa"/>
              <w:left w:w="70" w:type="dxa"/>
              <w:bottom w:w="0" w:type="dxa"/>
              <w:right w:w="70" w:type="dxa"/>
            </w:tcMar>
            <w:hideMark/>
          </w:tcPr>
          <w:p w:rsidRPr="000C136A" w:rsidR="000C136A" w:rsidP="002B32F5" w:rsidRDefault="000C136A" w14:paraId="49CA34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Nämnder m.m.</w:t>
            </w:r>
          </w:p>
        </w:tc>
        <w:tc>
          <w:tcPr>
            <w:tcW w:w="1502" w:type="dxa"/>
            <w:tcMar>
              <w:top w:w="0" w:type="dxa"/>
              <w:left w:w="70" w:type="dxa"/>
              <w:bottom w:w="0" w:type="dxa"/>
              <w:right w:w="70" w:type="dxa"/>
            </w:tcMar>
            <w:hideMark/>
          </w:tcPr>
          <w:p w:rsidRPr="000C136A" w:rsidR="000C136A" w:rsidP="002B32F5" w:rsidRDefault="000C136A" w14:paraId="49CA34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6 051</w:t>
            </w:r>
          </w:p>
        </w:tc>
        <w:tc>
          <w:tcPr>
            <w:tcW w:w="1701" w:type="dxa"/>
            <w:tcMar>
              <w:top w:w="0" w:type="dxa"/>
              <w:left w:w="70" w:type="dxa"/>
              <w:bottom w:w="0" w:type="dxa"/>
              <w:right w:w="70" w:type="dxa"/>
            </w:tcMar>
            <w:hideMark/>
          </w:tcPr>
          <w:p w:rsidRPr="000C136A" w:rsidR="000C136A" w:rsidP="002B32F5" w:rsidRDefault="000C136A" w14:paraId="49CA3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F1" w14:textId="77777777">
        <w:trPr>
          <w:trHeight w:val="255"/>
        </w:trPr>
        <w:tc>
          <w:tcPr>
            <w:tcW w:w="592" w:type="dxa"/>
            <w:tcMar>
              <w:top w:w="0" w:type="dxa"/>
              <w:left w:w="70" w:type="dxa"/>
              <w:bottom w:w="0" w:type="dxa"/>
              <w:right w:w="70" w:type="dxa"/>
            </w:tcMar>
            <w:hideMark/>
          </w:tcPr>
          <w:p w:rsidRPr="000C136A" w:rsidR="000C136A" w:rsidP="002B32F5" w:rsidRDefault="000C136A" w14:paraId="49CA34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1:11</w:t>
            </w:r>
          </w:p>
        </w:tc>
        <w:tc>
          <w:tcPr>
            <w:tcW w:w="4710" w:type="dxa"/>
            <w:tcMar>
              <w:top w:w="0" w:type="dxa"/>
              <w:left w:w="70" w:type="dxa"/>
              <w:bottom w:w="0" w:type="dxa"/>
              <w:right w:w="70" w:type="dxa"/>
            </w:tcMar>
            <w:hideMark/>
          </w:tcPr>
          <w:p w:rsidRPr="000C136A" w:rsidR="000C136A" w:rsidP="002B32F5" w:rsidRDefault="000C136A" w14:paraId="49CA3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Internationella materielsamarbeten, industrifrågor m.m.</w:t>
            </w:r>
          </w:p>
        </w:tc>
        <w:tc>
          <w:tcPr>
            <w:tcW w:w="1502" w:type="dxa"/>
            <w:tcMar>
              <w:top w:w="0" w:type="dxa"/>
              <w:left w:w="70" w:type="dxa"/>
              <w:bottom w:w="0" w:type="dxa"/>
              <w:right w:w="70" w:type="dxa"/>
            </w:tcMar>
            <w:hideMark/>
          </w:tcPr>
          <w:p w:rsidRPr="000C136A" w:rsidR="000C136A" w:rsidP="002B32F5" w:rsidRDefault="000C136A" w14:paraId="49CA34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89 678</w:t>
            </w:r>
          </w:p>
        </w:tc>
        <w:tc>
          <w:tcPr>
            <w:tcW w:w="1701" w:type="dxa"/>
            <w:tcMar>
              <w:top w:w="0" w:type="dxa"/>
              <w:left w:w="70" w:type="dxa"/>
              <w:bottom w:w="0" w:type="dxa"/>
              <w:right w:w="70" w:type="dxa"/>
            </w:tcMar>
            <w:hideMark/>
          </w:tcPr>
          <w:p w:rsidRPr="000C136A" w:rsidR="000C136A" w:rsidP="002B32F5" w:rsidRDefault="000C136A" w14:paraId="49CA3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F6" w14:textId="77777777">
        <w:trPr>
          <w:trHeight w:val="255"/>
        </w:trPr>
        <w:tc>
          <w:tcPr>
            <w:tcW w:w="592" w:type="dxa"/>
            <w:tcMar>
              <w:top w:w="0" w:type="dxa"/>
              <w:left w:w="70" w:type="dxa"/>
              <w:bottom w:w="0" w:type="dxa"/>
              <w:right w:w="70" w:type="dxa"/>
            </w:tcMar>
            <w:hideMark/>
          </w:tcPr>
          <w:p w:rsidRPr="000C136A" w:rsidR="000C136A" w:rsidP="002B32F5" w:rsidRDefault="000C136A" w14:paraId="49CA34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1:12</w:t>
            </w:r>
          </w:p>
        </w:tc>
        <w:tc>
          <w:tcPr>
            <w:tcW w:w="4710" w:type="dxa"/>
            <w:tcMar>
              <w:top w:w="0" w:type="dxa"/>
              <w:left w:w="70" w:type="dxa"/>
              <w:bottom w:w="0" w:type="dxa"/>
              <w:right w:w="70" w:type="dxa"/>
            </w:tcMar>
            <w:hideMark/>
          </w:tcPr>
          <w:p w:rsidRPr="000C136A" w:rsidR="000C136A" w:rsidP="002B32F5" w:rsidRDefault="000C136A" w14:paraId="49CA34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Försvarsunderrättelsedomstolen</w:t>
            </w:r>
          </w:p>
        </w:tc>
        <w:tc>
          <w:tcPr>
            <w:tcW w:w="1502" w:type="dxa"/>
            <w:tcMar>
              <w:top w:w="0" w:type="dxa"/>
              <w:left w:w="70" w:type="dxa"/>
              <w:bottom w:w="0" w:type="dxa"/>
              <w:right w:w="70" w:type="dxa"/>
            </w:tcMar>
            <w:hideMark/>
          </w:tcPr>
          <w:p w:rsidRPr="000C136A" w:rsidR="000C136A" w:rsidP="002B32F5" w:rsidRDefault="000C136A" w14:paraId="49CA34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8 000</w:t>
            </w:r>
          </w:p>
        </w:tc>
        <w:tc>
          <w:tcPr>
            <w:tcW w:w="1701" w:type="dxa"/>
            <w:tcMar>
              <w:top w:w="0" w:type="dxa"/>
              <w:left w:w="70" w:type="dxa"/>
              <w:bottom w:w="0" w:type="dxa"/>
              <w:right w:w="70" w:type="dxa"/>
            </w:tcMar>
            <w:hideMark/>
          </w:tcPr>
          <w:p w:rsidRPr="000C136A" w:rsidR="000C136A" w:rsidP="002B32F5" w:rsidRDefault="000C136A" w14:paraId="49CA34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4FB" w14:textId="77777777">
        <w:trPr>
          <w:trHeight w:val="255"/>
        </w:trPr>
        <w:tc>
          <w:tcPr>
            <w:tcW w:w="592" w:type="dxa"/>
            <w:tcMar>
              <w:top w:w="0" w:type="dxa"/>
              <w:left w:w="70" w:type="dxa"/>
              <w:bottom w:w="0" w:type="dxa"/>
              <w:right w:w="70" w:type="dxa"/>
            </w:tcMar>
            <w:hideMark/>
          </w:tcPr>
          <w:p w:rsidRPr="000C136A" w:rsidR="000C136A" w:rsidP="002B32F5" w:rsidRDefault="000C136A" w14:paraId="49CA3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2:1</w:t>
            </w:r>
          </w:p>
        </w:tc>
        <w:tc>
          <w:tcPr>
            <w:tcW w:w="4710" w:type="dxa"/>
            <w:tcMar>
              <w:top w:w="0" w:type="dxa"/>
              <w:left w:w="70" w:type="dxa"/>
              <w:bottom w:w="0" w:type="dxa"/>
              <w:right w:w="70" w:type="dxa"/>
            </w:tcMar>
            <w:hideMark/>
          </w:tcPr>
          <w:p w:rsidRPr="000C136A" w:rsidR="000C136A" w:rsidP="002B32F5" w:rsidRDefault="000C136A" w14:paraId="49CA3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Kustbevakningen</w:t>
            </w:r>
          </w:p>
        </w:tc>
        <w:tc>
          <w:tcPr>
            <w:tcW w:w="1502" w:type="dxa"/>
            <w:tcMar>
              <w:top w:w="0" w:type="dxa"/>
              <w:left w:w="70" w:type="dxa"/>
              <w:bottom w:w="0" w:type="dxa"/>
              <w:right w:w="70" w:type="dxa"/>
            </w:tcMar>
            <w:hideMark/>
          </w:tcPr>
          <w:p w:rsidRPr="000C136A" w:rsidR="000C136A" w:rsidP="002B32F5" w:rsidRDefault="000C136A" w14:paraId="49CA3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1 117 441</w:t>
            </w:r>
          </w:p>
        </w:tc>
        <w:tc>
          <w:tcPr>
            <w:tcW w:w="1701" w:type="dxa"/>
            <w:tcMar>
              <w:top w:w="0" w:type="dxa"/>
              <w:left w:w="70" w:type="dxa"/>
              <w:bottom w:w="0" w:type="dxa"/>
              <w:right w:w="70" w:type="dxa"/>
            </w:tcMar>
            <w:hideMark/>
          </w:tcPr>
          <w:p w:rsidRPr="000C136A" w:rsidR="000C136A" w:rsidP="002B32F5" w:rsidRDefault="000C136A" w14:paraId="49CA34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00" w14:textId="77777777">
        <w:trPr>
          <w:trHeight w:val="510"/>
        </w:trPr>
        <w:tc>
          <w:tcPr>
            <w:tcW w:w="592" w:type="dxa"/>
            <w:tcMar>
              <w:top w:w="0" w:type="dxa"/>
              <w:left w:w="70" w:type="dxa"/>
              <w:bottom w:w="0" w:type="dxa"/>
              <w:right w:w="70" w:type="dxa"/>
            </w:tcMar>
            <w:hideMark/>
          </w:tcPr>
          <w:p w:rsidRPr="000C136A" w:rsidR="000C136A" w:rsidP="002B32F5" w:rsidRDefault="000C136A" w14:paraId="49CA34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2:2</w:t>
            </w:r>
          </w:p>
        </w:tc>
        <w:tc>
          <w:tcPr>
            <w:tcW w:w="4710" w:type="dxa"/>
            <w:tcMar>
              <w:top w:w="0" w:type="dxa"/>
              <w:left w:w="70" w:type="dxa"/>
              <w:bottom w:w="0" w:type="dxa"/>
              <w:right w:w="70" w:type="dxa"/>
            </w:tcMar>
            <w:hideMark/>
          </w:tcPr>
          <w:p w:rsidRPr="000C136A" w:rsidR="000C136A" w:rsidP="002B32F5" w:rsidRDefault="000C136A" w14:paraId="49CA34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Förebyggande åtgärder mot jordskred och andra naturolyckor</w:t>
            </w:r>
          </w:p>
        </w:tc>
        <w:tc>
          <w:tcPr>
            <w:tcW w:w="1502" w:type="dxa"/>
            <w:tcMar>
              <w:top w:w="0" w:type="dxa"/>
              <w:left w:w="70" w:type="dxa"/>
              <w:bottom w:w="0" w:type="dxa"/>
              <w:right w:w="70" w:type="dxa"/>
            </w:tcMar>
            <w:hideMark/>
          </w:tcPr>
          <w:p w:rsidRPr="000C136A" w:rsidR="000C136A" w:rsidP="002B32F5" w:rsidRDefault="000C136A" w14:paraId="49CA34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74 850</w:t>
            </w:r>
          </w:p>
        </w:tc>
        <w:tc>
          <w:tcPr>
            <w:tcW w:w="1701" w:type="dxa"/>
            <w:tcMar>
              <w:top w:w="0" w:type="dxa"/>
              <w:left w:w="70" w:type="dxa"/>
              <w:bottom w:w="0" w:type="dxa"/>
              <w:right w:w="70" w:type="dxa"/>
            </w:tcMar>
            <w:hideMark/>
          </w:tcPr>
          <w:p w:rsidRPr="000C136A" w:rsidR="000C136A" w:rsidP="002B32F5" w:rsidRDefault="000C136A" w14:paraId="49CA3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−50 000</w:t>
            </w:r>
          </w:p>
        </w:tc>
      </w:tr>
      <w:tr w:rsidRPr="000C136A" w:rsidR="000C136A" w:rsidTr="002B32F5" w14:paraId="49CA3505" w14:textId="77777777">
        <w:trPr>
          <w:trHeight w:val="255"/>
        </w:trPr>
        <w:tc>
          <w:tcPr>
            <w:tcW w:w="592" w:type="dxa"/>
            <w:tcMar>
              <w:top w:w="0" w:type="dxa"/>
              <w:left w:w="70" w:type="dxa"/>
              <w:bottom w:w="0" w:type="dxa"/>
              <w:right w:w="70" w:type="dxa"/>
            </w:tcMar>
            <w:hideMark/>
          </w:tcPr>
          <w:p w:rsidRPr="000C136A" w:rsidR="000C136A" w:rsidP="002B32F5" w:rsidRDefault="000C136A" w14:paraId="49CA35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2:3</w:t>
            </w:r>
          </w:p>
        </w:tc>
        <w:tc>
          <w:tcPr>
            <w:tcW w:w="4710" w:type="dxa"/>
            <w:tcMar>
              <w:top w:w="0" w:type="dxa"/>
              <w:left w:w="70" w:type="dxa"/>
              <w:bottom w:w="0" w:type="dxa"/>
              <w:right w:w="70" w:type="dxa"/>
            </w:tcMar>
            <w:hideMark/>
          </w:tcPr>
          <w:p w:rsidRPr="000C136A" w:rsidR="000C136A" w:rsidP="002B32F5" w:rsidRDefault="000C136A" w14:paraId="49CA35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Ersättning för räddningstjänst m.m.</w:t>
            </w:r>
          </w:p>
        </w:tc>
        <w:tc>
          <w:tcPr>
            <w:tcW w:w="1502" w:type="dxa"/>
            <w:tcMar>
              <w:top w:w="0" w:type="dxa"/>
              <w:left w:w="70" w:type="dxa"/>
              <w:bottom w:w="0" w:type="dxa"/>
              <w:right w:w="70" w:type="dxa"/>
            </w:tcMar>
            <w:hideMark/>
          </w:tcPr>
          <w:p w:rsidRPr="000C136A" w:rsidR="000C136A" w:rsidP="002B32F5" w:rsidRDefault="000C136A" w14:paraId="49CA35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21 080</w:t>
            </w:r>
          </w:p>
        </w:tc>
        <w:tc>
          <w:tcPr>
            <w:tcW w:w="1701" w:type="dxa"/>
            <w:tcMar>
              <w:top w:w="0" w:type="dxa"/>
              <w:left w:w="70" w:type="dxa"/>
              <w:bottom w:w="0" w:type="dxa"/>
              <w:right w:w="70" w:type="dxa"/>
            </w:tcMar>
            <w:hideMark/>
          </w:tcPr>
          <w:p w:rsidRPr="000C136A" w:rsidR="000C136A" w:rsidP="002B32F5" w:rsidRDefault="000C136A" w14:paraId="49CA35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0A" w14:textId="77777777">
        <w:trPr>
          <w:trHeight w:val="255"/>
        </w:trPr>
        <w:tc>
          <w:tcPr>
            <w:tcW w:w="592" w:type="dxa"/>
            <w:tcMar>
              <w:top w:w="0" w:type="dxa"/>
              <w:left w:w="70" w:type="dxa"/>
              <w:bottom w:w="0" w:type="dxa"/>
              <w:right w:w="70" w:type="dxa"/>
            </w:tcMar>
            <w:hideMark/>
          </w:tcPr>
          <w:p w:rsidRPr="000C136A" w:rsidR="000C136A" w:rsidP="002B32F5" w:rsidRDefault="000C136A" w14:paraId="49CA35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2:4</w:t>
            </w:r>
          </w:p>
        </w:tc>
        <w:tc>
          <w:tcPr>
            <w:tcW w:w="4710" w:type="dxa"/>
            <w:tcMar>
              <w:top w:w="0" w:type="dxa"/>
              <w:left w:w="70" w:type="dxa"/>
              <w:bottom w:w="0" w:type="dxa"/>
              <w:right w:w="70" w:type="dxa"/>
            </w:tcMar>
            <w:hideMark/>
          </w:tcPr>
          <w:p w:rsidRPr="000C136A" w:rsidR="000C136A" w:rsidP="002B32F5" w:rsidRDefault="000C136A" w14:paraId="49CA3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Krisberedskap</w:t>
            </w:r>
          </w:p>
        </w:tc>
        <w:tc>
          <w:tcPr>
            <w:tcW w:w="1502" w:type="dxa"/>
            <w:tcMar>
              <w:top w:w="0" w:type="dxa"/>
              <w:left w:w="70" w:type="dxa"/>
              <w:bottom w:w="0" w:type="dxa"/>
              <w:right w:w="70" w:type="dxa"/>
            </w:tcMar>
            <w:hideMark/>
          </w:tcPr>
          <w:p w:rsidRPr="000C136A" w:rsidR="000C136A" w:rsidP="002B32F5" w:rsidRDefault="000C136A" w14:paraId="49CA35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1 121 857</w:t>
            </w:r>
          </w:p>
        </w:tc>
        <w:tc>
          <w:tcPr>
            <w:tcW w:w="1701" w:type="dxa"/>
            <w:tcMar>
              <w:top w:w="0" w:type="dxa"/>
              <w:left w:w="70" w:type="dxa"/>
              <w:bottom w:w="0" w:type="dxa"/>
              <w:right w:w="70" w:type="dxa"/>
            </w:tcMar>
            <w:hideMark/>
          </w:tcPr>
          <w:p w:rsidRPr="000C136A" w:rsidR="000C136A" w:rsidP="002B32F5" w:rsidRDefault="000C136A" w14:paraId="49CA3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0F" w14:textId="77777777">
        <w:trPr>
          <w:trHeight w:val="510"/>
        </w:trPr>
        <w:tc>
          <w:tcPr>
            <w:tcW w:w="592" w:type="dxa"/>
            <w:tcMar>
              <w:top w:w="0" w:type="dxa"/>
              <w:left w:w="70" w:type="dxa"/>
              <w:bottom w:w="0" w:type="dxa"/>
              <w:right w:w="70" w:type="dxa"/>
            </w:tcMar>
            <w:hideMark/>
          </w:tcPr>
          <w:p w:rsidRPr="000C136A" w:rsidR="000C136A" w:rsidP="002B32F5" w:rsidRDefault="000C136A" w14:paraId="49CA3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2:5</w:t>
            </w:r>
          </w:p>
        </w:tc>
        <w:tc>
          <w:tcPr>
            <w:tcW w:w="4710" w:type="dxa"/>
            <w:tcMar>
              <w:top w:w="0" w:type="dxa"/>
              <w:left w:w="70" w:type="dxa"/>
              <w:bottom w:w="0" w:type="dxa"/>
              <w:right w:w="70" w:type="dxa"/>
            </w:tcMar>
            <w:hideMark/>
          </w:tcPr>
          <w:p w:rsidRPr="000C136A" w:rsidR="000C136A" w:rsidP="002B32F5" w:rsidRDefault="000C136A" w14:paraId="49CA35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Ersättning till SOS Alarm Sverige AB för alarmeringstjänst enligt avtal</w:t>
            </w:r>
          </w:p>
        </w:tc>
        <w:tc>
          <w:tcPr>
            <w:tcW w:w="1502" w:type="dxa"/>
            <w:tcMar>
              <w:top w:w="0" w:type="dxa"/>
              <w:left w:w="70" w:type="dxa"/>
              <w:bottom w:w="0" w:type="dxa"/>
              <w:right w:w="70" w:type="dxa"/>
            </w:tcMar>
            <w:hideMark/>
          </w:tcPr>
          <w:p w:rsidRPr="000C136A" w:rsidR="000C136A" w:rsidP="002B32F5" w:rsidRDefault="000C136A" w14:paraId="49CA3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239 171</w:t>
            </w:r>
          </w:p>
        </w:tc>
        <w:tc>
          <w:tcPr>
            <w:tcW w:w="1701" w:type="dxa"/>
            <w:tcMar>
              <w:top w:w="0" w:type="dxa"/>
              <w:left w:w="70" w:type="dxa"/>
              <w:bottom w:w="0" w:type="dxa"/>
              <w:right w:w="70" w:type="dxa"/>
            </w:tcMar>
            <w:hideMark/>
          </w:tcPr>
          <w:p w:rsidRPr="000C136A" w:rsidR="000C136A" w:rsidP="002B32F5" w:rsidRDefault="000C136A" w14:paraId="49CA3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14" w14:textId="77777777">
        <w:trPr>
          <w:trHeight w:val="255"/>
        </w:trPr>
        <w:tc>
          <w:tcPr>
            <w:tcW w:w="592" w:type="dxa"/>
            <w:tcMar>
              <w:top w:w="0" w:type="dxa"/>
              <w:left w:w="70" w:type="dxa"/>
              <w:bottom w:w="0" w:type="dxa"/>
              <w:right w:w="70" w:type="dxa"/>
            </w:tcMar>
            <w:hideMark/>
          </w:tcPr>
          <w:p w:rsidRPr="000C136A" w:rsidR="000C136A" w:rsidP="002B32F5" w:rsidRDefault="000C136A" w14:paraId="49CA35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2:6</w:t>
            </w:r>
          </w:p>
        </w:tc>
        <w:tc>
          <w:tcPr>
            <w:tcW w:w="4710" w:type="dxa"/>
            <w:tcMar>
              <w:top w:w="0" w:type="dxa"/>
              <w:left w:w="70" w:type="dxa"/>
              <w:bottom w:w="0" w:type="dxa"/>
              <w:right w:w="70" w:type="dxa"/>
            </w:tcMar>
            <w:hideMark/>
          </w:tcPr>
          <w:p w:rsidRPr="000C136A" w:rsidR="000C136A" w:rsidP="002B32F5" w:rsidRDefault="000C136A" w14:paraId="49CA35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Myndigheten för samhällsskydd och beredskap</w:t>
            </w:r>
          </w:p>
        </w:tc>
        <w:tc>
          <w:tcPr>
            <w:tcW w:w="1502" w:type="dxa"/>
            <w:tcMar>
              <w:top w:w="0" w:type="dxa"/>
              <w:left w:w="70" w:type="dxa"/>
              <w:bottom w:w="0" w:type="dxa"/>
              <w:right w:w="70" w:type="dxa"/>
            </w:tcMar>
            <w:hideMark/>
          </w:tcPr>
          <w:p w:rsidRPr="000C136A" w:rsidR="000C136A" w:rsidP="002B32F5" w:rsidRDefault="000C136A" w14:paraId="49CA3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1 062 445</w:t>
            </w:r>
          </w:p>
        </w:tc>
        <w:tc>
          <w:tcPr>
            <w:tcW w:w="1701" w:type="dxa"/>
            <w:tcMar>
              <w:top w:w="0" w:type="dxa"/>
              <w:left w:w="70" w:type="dxa"/>
              <w:bottom w:w="0" w:type="dxa"/>
              <w:right w:w="70" w:type="dxa"/>
            </w:tcMar>
            <w:hideMark/>
          </w:tcPr>
          <w:p w:rsidRPr="000C136A" w:rsidR="000C136A" w:rsidP="002B32F5" w:rsidRDefault="000C136A" w14:paraId="49CA3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+20 000</w:t>
            </w:r>
          </w:p>
        </w:tc>
      </w:tr>
      <w:tr w:rsidRPr="000C136A" w:rsidR="000C136A" w:rsidTr="002B32F5" w14:paraId="49CA3519" w14:textId="77777777">
        <w:trPr>
          <w:trHeight w:val="255"/>
        </w:trPr>
        <w:tc>
          <w:tcPr>
            <w:tcW w:w="592" w:type="dxa"/>
            <w:tcMar>
              <w:top w:w="0" w:type="dxa"/>
              <w:left w:w="70" w:type="dxa"/>
              <w:bottom w:w="0" w:type="dxa"/>
              <w:right w:w="70" w:type="dxa"/>
            </w:tcMar>
            <w:hideMark/>
          </w:tcPr>
          <w:p w:rsidRPr="000C136A" w:rsidR="000C136A" w:rsidP="002B32F5" w:rsidRDefault="000C136A" w14:paraId="49CA3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2:7</w:t>
            </w:r>
          </w:p>
        </w:tc>
        <w:tc>
          <w:tcPr>
            <w:tcW w:w="4710" w:type="dxa"/>
            <w:tcMar>
              <w:top w:w="0" w:type="dxa"/>
              <w:left w:w="70" w:type="dxa"/>
              <w:bottom w:w="0" w:type="dxa"/>
              <w:right w:w="70" w:type="dxa"/>
            </w:tcMar>
            <w:hideMark/>
          </w:tcPr>
          <w:p w:rsidRPr="000C136A" w:rsidR="000C136A" w:rsidP="002B32F5" w:rsidRDefault="000C136A" w14:paraId="49CA35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Statens haverikommission</w:t>
            </w:r>
          </w:p>
        </w:tc>
        <w:tc>
          <w:tcPr>
            <w:tcW w:w="1502" w:type="dxa"/>
            <w:tcMar>
              <w:top w:w="0" w:type="dxa"/>
              <w:left w:w="70" w:type="dxa"/>
              <w:bottom w:w="0" w:type="dxa"/>
              <w:right w:w="70" w:type="dxa"/>
            </w:tcMar>
            <w:hideMark/>
          </w:tcPr>
          <w:p w:rsidRPr="000C136A" w:rsidR="000C136A" w:rsidP="002B32F5" w:rsidRDefault="000C136A" w14:paraId="49CA3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45 390</w:t>
            </w:r>
          </w:p>
        </w:tc>
        <w:tc>
          <w:tcPr>
            <w:tcW w:w="1701" w:type="dxa"/>
            <w:tcMar>
              <w:top w:w="0" w:type="dxa"/>
              <w:left w:w="70" w:type="dxa"/>
              <w:bottom w:w="0" w:type="dxa"/>
              <w:right w:w="70" w:type="dxa"/>
            </w:tcMar>
            <w:hideMark/>
          </w:tcPr>
          <w:p w:rsidRPr="000C136A" w:rsidR="000C136A" w:rsidP="002B32F5" w:rsidRDefault="000C136A" w14:paraId="49CA35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1E" w14:textId="77777777">
        <w:trPr>
          <w:trHeight w:val="255"/>
        </w:trPr>
        <w:tc>
          <w:tcPr>
            <w:tcW w:w="592" w:type="dxa"/>
            <w:tcMar>
              <w:top w:w="0" w:type="dxa"/>
              <w:left w:w="70" w:type="dxa"/>
              <w:bottom w:w="0" w:type="dxa"/>
              <w:right w:w="70" w:type="dxa"/>
            </w:tcMar>
            <w:hideMark/>
          </w:tcPr>
          <w:p w:rsidRPr="000C136A" w:rsidR="000C136A" w:rsidP="002B32F5" w:rsidRDefault="000C136A" w14:paraId="49CA35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3:1</w:t>
            </w:r>
          </w:p>
        </w:tc>
        <w:tc>
          <w:tcPr>
            <w:tcW w:w="4710" w:type="dxa"/>
            <w:tcMar>
              <w:top w:w="0" w:type="dxa"/>
              <w:left w:w="70" w:type="dxa"/>
              <w:bottom w:w="0" w:type="dxa"/>
              <w:right w:w="70" w:type="dxa"/>
            </w:tcMar>
            <w:hideMark/>
          </w:tcPr>
          <w:p w:rsidRPr="000C136A" w:rsidR="000C136A" w:rsidP="002B32F5" w:rsidRDefault="000C136A" w14:paraId="49CA35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Strålsäkerhetsmyndigheten</w:t>
            </w:r>
          </w:p>
        </w:tc>
        <w:tc>
          <w:tcPr>
            <w:tcW w:w="1502" w:type="dxa"/>
            <w:tcMar>
              <w:top w:w="0" w:type="dxa"/>
              <w:left w:w="70" w:type="dxa"/>
              <w:bottom w:w="0" w:type="dxa"/>
              <w:right w:w="70" w:type="dxa"/>
            </w:tcMar>
            <w:hideMark/>
          </w:tcPr>
          <w:p w:rsidRPr="000C136A" w:rsidR="000C136A" w:rsidP="002B32F5" w:rsidRDefault="000C136A" w14:paraId="49CA3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384 457</w:t>
            </w:r>
          </w:p>
        </w:tc>
        <w:tc>
          <w:tcPr>
            <w:tcW w:w="1701" w:type="dxa"/>
            <w:tcMar>
              <w:top w:w="0" w:type="dxa"/>
              <w:left w:w="70" w:type="dxa"/>
              <w:bottom w:w="0" w:type="dxa"/>
              <w:right w:w="70" w:type="dxa"/>
            </w:tcMar>
            <w:hideMark/>
          </w:tcPr>
          <w:p w:rsidRPr="000C136A" w:rsidR="000C136A" w:rsidP="002B32F5" w:rsidRDefault="000C136A" w14:paraId="49CA35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23" w14:textId="77777777">
        <w:trPr>
          <w:trHeight w:val="255"/>
        </w:trPr>
        <w:tc>
          <w:tcPr>
            <w:tcW w:w="592" w:type="dxa"/>
            <w:tcMar>
              <w:top w:w="0" w:type="dxa"/>
              <w:left w:w="70" w:type="dxa"/>
              <w:bottom w:w="0" w:type="dxa"/>
              <w:right w:w="70" w:type="dxa"/>
            </w:tcMar>
            <w:hideMark/>
          </w:tcPr>
          <w:p w:rsidRPr="000C136A" w:rsidR="000C136A" w:rsidP="002B32F5" w:rsidRDefault="000C136A" w14:paraId="49CA3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4:1</w:t>
            </w:r>
          </w:p>
        </w:tc>
        <w:tc>
          <w:tcPr>
            <w:tcW w:w="4710" w:type="dxa"/>
            <w:tcMar>
              <w:top w:w="0" w:type="dxa"/>
              <w:left w:w="70" w:type="dxa"/>
              <w:bottom w:w="0" w:type="dxa"/>
              <w:right w:w="70" w:type="dxa"/>
            </w:tcMar>
            <w:hideMark/>
          </w:tcPr>
          <w:p w:rsidRPr="000C136A" w:rsidR="000C136A" w:rsidP="002B32F5" w:rsidRDefault="000C136A" w14:paraId="49CA35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Elsäkerhetsverket</w:t>
            </w:r>
          </w:p>
        </w:tc>
        <w:tc>
          <w:tcPr>
            <w:tcW w:w="1502" w:type="dxa"/>
            <w:tcMar>
              <w:top w:w="0" w:type="dxa"/>
              <w:left w:w="70" w:type="dxa"/>
              <w:bottom w:w="0" w:type="dxa"/>
              <w:right w:w="70" w:type="dxa"/>
            </w:tcMar>
            <w:hideMark/>
          </w:tcPr>
          <w:p w:rsidRPr="000C136A" w:rsidR="000C136A" w:rsidP="002B32F5" w:rsidRDefault="000C136A" w14:paraId="49CA3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lang w:eastAsia="sv-SE"/>
                <w14:numSpacing w14:val="default"/>
              </w:rPr>
            </w:pPr>
            <w:r w:rsidRPr="000C136A">
              <w:rPr>
                <w:rFonts w:ascii="Times New Roman" w:hAnsi="Times New Roman" w:eastAsia="Calibri" w:cs="Times New Roman"/>
                <w:kern w:val="0"/>
                <w:sz w:val="20"/>
                <w:szCs w:val="20"/>
                <w:lang w:eastAsia="sv-SE"/>
                <w14:numSpacing w14:val="default"/>
              </w:rPr>
              <w:t>59 397</w:t>
            </w:r>
          </w:p>
        </w:tc>
        <w:tc>
          <w:tcPr>
            <w:tcW w:w="1701" w:type="dxa"/>
            <w:tcMar>
              <w:top w:w="0" w:type="dxa"/>
              <w:left w:w="70" w:type="dxa"/>
              <w:bottom w:w="0" w:type="dxa"/>
              <w:right w:w="70" w:type="dxa"/>
            </w:tcMar>
            <w:hideMark/>
          </w:tcPr>
          <w:p w:rsidRPr="000C136A" w:rsidR="000C136A" w:rsidP="002B32F5" w:rsidRDefault="000C136A" w14:paraId="49CA35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lang w:eastAsia="sv-SE"/>
                <w14:numSpacing w14:val="default"/>
              </w:rPr>
            </w:pPr>
          </w:p>
        </w:tc>
      </w:tr>
      <w:tr w:rsidRPr="000C136A" w:rsidR="000C136A" w:rsidTr="002B32F5" w14:paraId="49CA3528" w14:textId="77777777">
        <w:trPr>
          <w:trHeight w:val="255"/>
        </w:trPr>
        <w:tc>
          <w:tcPr>
            <w:tcW w:w="592" w:type="dxa"/>
            <w:tcMar>
              <w:top w:w="0" w:type="dxa"/>
              <w:left w:w="70" w:type="dxa"/>
              <w:bottom w:w="0" w:type="dxa"/>
              <w:right w:w="70" w:type="dxa"/>
            </w:tcMar>
            <w:hideMark/>
          </w:tcPr>
          <w:p w:rsidRPr="000C136A" w:rsidR="000C136A" w:rsidP="002B32F5" w:rsidRDefault="000C136A" w14:paraId="49CA3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710" w:type="dxa"/>
            <w:tcBorders>
              <w:top w:val="single" w:color="auto" w:sz="8" w:space="0"/>
              <w:left w:val="nil"/>
              <w:bottom w:val="nil"/>
              <w:right w:val="nil"/>
            </w:tcBorders>
            <w:tcMar>
              <w:top w:w="0" w:type="dxa"/>
              <w:left w:w="70" w:type="dxa"/>
              <w:bottom w:w="0" w:type="dxa"/>
              <w:right w:w="70" w:type="dxa"/>
            </w:tcMar>
            <w:hideMark/>
          </w:tcPr>
          <w:p w:rsidRPr="000C136A" w:rsidR="000C136A" w:rsidP="002B32F5" w:rsidRDefault="000C136A" w14:paraId="49CA3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kern w:val="0"/>
                <w:sz w:val="20"/>
                <w:szCs w:val="20"/>
                <w:lang w:eastAsia="sv-SE"/>
                <w14:numSpacing w14:val="default"/>
              </w:rPr>
            </w:pPr>
            <w:r w:rsidRPr="000C136A">
              <w:rPr>
                <w:rFonts w:ascii="Times New Roman" w:hAnsi="Times New Roman" w:eastAsia="Calibri" w:cs="Times New Roman"/>
                <w:b/>
                <w:bCs/>
                <w:kern w:val="0"/>
                <w:sz w:val="20"/>
                <w:szCs w:val="20"/>
                <w:lang w:eastAsia="sv-SE"/>
                <w14:numSpacing w14:val="default"/>
              </w:rPr>
              <w:t>Summa</w:t>
            </w:r>
          </w:p>
        </w:tc>
        <w:tc>
          <w:tcPr>
            <w:tcW w:w="1502" w:type="dxa"/>
            <w:tcBorders>
              <w:top w:val="single" w:color="auto" w:sz="8" w:space="0"/>
              <w:left w:val="nil"/>
              <w:bottom w:val="nil"/>
              <w:right w:val="nil"/>
            </w:tcBorders>
            <w:tcMar>
              <w:top w:w="0" w:type="dxa"/>
              <w:left w:w="70" w:type="dxa"/>
              <w:bottom w:w="0" w:type="dxa"/>
              <w:right w:w="70" w:type="dxa"/>
            </w:tcMar>
            <w:hideMark/>
          </w:tcPr>
          <w:p w:rsidRPr="000C136A" w:rsidR="000C136A" w:rsidP="002B32F5" w:rsidRDefault="000C136A" w14:paraId="49CA3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kern w:val="0"/>
                <w:sz w:val="20"/>
                <w:szCs w:val="20"/>
                <w:lang w:eastAsia="sv-SE"/>
                <w14:numSpacing w14:val="default"/>
              </w:rPr>
            </w:pPr>
            <w:r w:rsidRPr="000C136A">
              <w:rPr>
                <w:rFonts w:ascii="Times New Roman" w:hAnsi="Times New Roman" w:eastAsia="Calibri" w:cs="Times New Roman"/>
                <w:b/>
                <w:bCs/>
                <w:kern w:val="0"/>
                <w:sz w:val="20"/>
                <w:szCs w:val="20"/>
                <w:lang w:eastAsia="sv-SE"/>
                <w14:numSpacing w14:val="default"/>
              </w:rPr>
              <w:t>50 254 364</w:t>
            </w:r>
          </w:p>
        </w:tc>
        <w:tc>
          <w:tcPr>
            <w:tcW w:w="1701" w:type="dxa"/>
            <w:tcBorders>
              <w:top w:val="single" w:color="auto" w:sz="8" w:space="0"/>
              <w:left w:val="nil"/>
              <w:bottom w:val="nil"/>
              <w:right w:val="nil"/>
            </w:tcBorders>
            <w:tcMar>
              <w:top w:w="0" w:type="dxa"/>
              <w:left w:w="70" w:type="dxa"/>
              <w:bottom w:w="0" w:type="dxa"/>
              <w:right w:w="70" w:type="dxa"/>
            </w:tcMar>
            <w:hideMark/>
          </w:tcPr>
          <w:p w:rsidRPr="000C136A" w:rsidR="000C136A" w:rsidP="002B32F5" w:rsidRDefault="000C136A" w14:paraId="49CA35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kern w:val="0"/>
                <w:sz w:val="20"/>
                <w:szCs w:val="20"/>
                <w:lang w:eastAsia="sv-SE"/>
                <w14:numSpacing w14:val="default"/>
              </w:rPr>
            </w:pPr>
          </w:p>
        </w:tc>
      </w:tr>
    </w:tbl>
    <w:p w:rsidRPr="002B32F5" w:rsidR="00416F0C" w:rsidP="002B32F5" w:rsidRDefault="00416F0C" w14:paraId="49CA352D" w14:textId="77777777">
      <w:pPr>
        <w:pStyle w:val="Rubrik2"/>
      </w:pPr>
      <w:r w:rsidRPr="002B32F5">
        <w:t>Politikens inriktning</w:t>
      </w:r>
    </w:p>
    <w:p w:rsidRPr="002B32F5" w:rsidR="00416F0C" w:rsidP="002B32F5" w:rsidRDefault="00416F0C" w14:paraId="49CA352E" w14:textId="77777777">
      <w:pPr>
        <w:pStyle w:val="Rubrik3"/>
      </w:pPr>
      <w:r w:rsidRPr="002B32F5">
        <w:t>Ett starkt försvar i en orolig omvärld</w:t>
      </w:r>
    </w:p>
    <w:p w:rsidR="00416F0C" w:rsidP="002B32F5" w:rsidRDefault="00416F0C" w14:paraId="49CA352F" w14:textId="77777777">
      <w:pPr>
        <w:pStyle w:val="Normalutanindragellerluft"/>
      </w:pPr>
      <w:r w:rsidRPr="00416F0C">
        <w:t xml:space="preserve">Sveriges närområde har de senaste åren blivit allt mer osäkert. Försvarsmakten gör bedömningen i sin delårsrapport i år att den negativa utvecklingen fortsätter.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 en sådan ordning får inte etableras i vårt Europa. </w:t>
      </w:r>
    </w:p>
    <w:p w:rsidRPr="00416F0C" w:rsidR="00416F0C" w:rsidP="002B32F5" w:rsidRDefault="00416F0C" w14:paraId="49CA3530" w14:textId="42315E22">
      <w:r w:rsidRPr="00416F0C">
        <w:t xml:space="preserve">Det försämrade säkerhetspolitiska läget gör att Sveriges försvarsförmåga måste stärkas. Moderaterna tillsammans med Centerpartiet, Kristdemokraterna samt Socialdemokraterna och Miljöpartiet ingick försvarsuppgörelsen i april 2015 som innebär 10,2 miljarder kronor extra till försvaret perioden 2016–2020. Uppgörelsen utgör grunden för det försvarsbeslut som fattades i juni 2015 och är ett trendbrott som </w:t>
      </w:r>
      <w:r w:rsidRPr="00416F0C">
        <w:lastRenderedPageBreak/>
        <w:t xml:space="preserve">visar att det finns en bred politisk enighet </w:t>
      </w:r>
      <w:r w:rsidR="00FE47A9">
        <w:t>om</w:t>
      </w:r>
      <w:r w:rsidRPr="00416F0C">
        <w:t xml:space="preserve"> satsningar på ett stärkt försvar. Försvarsbeslutet genomförs nu från och med den 1 januari 2016.</w:t>
      </w:r>
    </w:p>
    <w:p w:rsidRPr="002B32F5" w:rsidR="00416F0C" w:rsidP="002B32F5" w:rsidRDefault="00416F0C" w14:paraId="49CA3531" w14:textId="77777777">
      <w:pPr>
        <w:pStyle w:val="Rubrik3"/>
      </w:pPr>
      <w:r w:rsidRPr="002B32F5">
        <w:t>Anslag 1:9 Totalförsvarets forskningsinstitut</w:t>
      </w:r>
    </w:p>
    <w:p w:rsidR="008670BC" w:rsidP="002B32F5" w:rsidRDefault="00416F0C" w14:paraId="49CA3532" w14:textId="77777777">
      <w:pPr>
        <w:pStyle w:val="Normalutanindragellerluft"/>
      </w:pPr>
      <w:r w:rsidRPr="008670BC">
        <w:t>Moderaterna ser behovet av att stärka det psykologiska försvaret och resurserna till det civila försvaret. Därför görs en annan fördelning inom utgiftsområdet jämfört med regeringens förslag. Totalförsvarets forskningsinstitut (FOI) tillförs 30 miljoner 2017 och framåt. FOI har de senaste åren haft ekonomiska underskott vilka har inverkat negativt på verksamheten. Det gäller till exempel förmågan att bibehålla forskningskompetensen och att vissa forskni</w:t>
      </w:r>
      <w:r w:rsidR="008670BC">
        <w:t>ngsområden har nedprioriterats.</w:t>
      </w:r>
    </w:p>
    <w:p w:rsidR="000F2BEC" w:rsidP="002B32F5" w:rsidRDefault="00416F0C" w14:paraId="49CA3533" w14:textId="77777777">
      <w:r w:rsidRPr="008670BC">
        <w:t>Moderaterna föreslår att FOI ska få uppdraget att utreda det psykologiska försvaret. Satsningen på bibehållen forskningskompetens samt utredningen av det psykologiska försvaret finansieras genom att 30 miljoner tas från regeringens extra resurser till anslaget 2:2.</w:t>
      </w:r>
    </w:p>
    <w:p w:rsidRPr="002B32F5" w:rsidR="00416F0C" w:rsidP="002B32F5" w:rsidRDefault="00416F0C" w14:paraId="49CA3534" w14:textId="7267D654">
      <w:pPr>
        <w:pStyle w:val="Rubrik3"/>
      </w:pPr>
      <w:r w:rsidRPr="002B32F5">
        <w:t>Anslag 2:2 Förebyggande åtgärder mot jordskred och andra naturolyckor</w:t>
      </w:r>
    </w:p>
    <w:p w:rsidRPr="002B32F5" w:rsidR="00416F0C" w:rsidP="002B32F5" w:rsidRDefault="00416F0C" w14:paraId="49CA3535" w14:textId="77777777">
      <w:pPr>
        <w:pStyle w:val="Normalutanindragellerluft"/>
      </w:pPr>
      <w:r w:rsidRPr="002B32F5">
        <w:t>Moderaterna ser behovet av att bredda anslagsändamålen för anslaget 2:2 Förebyggande åtgärder mot jordskred och andra naturolyckor till att även inkludera åtgärder för att hantera vattenbrist och torka. Detta med anledning av att flera områden i södra Sverige de senaste åren drabbats hårt av detta, vilka har inneburit stora påfrestningar på dessa regioner. Genom att utöka anslagsändamålen kan anslaget användas bredare än vad som är fallet idag och även finansiera, likaledes klimatrelaterade, åtgärder för att hantera torka och vattenbrist.</w:t>
      </w:r>
    </w:p>
    <w:p w:rsidRPr="002B32F5" w:rsidR="00416F0C" w:rsidP="002B32F5" w:rsidRDefault="00C93E7B" w14:paraId="49CA3536" w14:textId="77777777">
      <w:pPr>
        <w:pStyle w:val="Rubrik3"/>
      </w:pPr>
      <w:r w:rsidRPr="002B32F5">
        <w:t>Anslag 2:6</w:t>
      </w:r>
      <w:r w:rsidRPr="002B32F5" w:rsidR="00416F0C">
        <w:t xml:space="preserve"> Myndigheten för samhällsskydd och beredskap</w:t>
      </w:r>
    </w:p>
    <w:p w:rsidRPr="002B32F5" w:rsidR="00416F0C" w:rsidP="002B32F5" w:rsidRDefault="00416F0C" w14:paraId="49CA3537" w14:textId="7AF528AC">
      <w:pPr>
        <w:pStyle w:val="Normalutanindragellerluft"/>
      </w:pPr>
      <w:r w:rsidRPr="002B32F5">
        <w:t>Det civila försvaret utgör en viktig del i totalförsvaret</w:t>
      </w:r>
      <w:r w:rsidR="00FE47A9">
        <w:t>,</w:t>
      </w:r>
      <w:r w:rsidRPr="002B32F5">
        <w:t xml:space="preserve"> och det ingår i försvarsbeslutet att planeringen för det civila försvaret ska återupptas. Myndigheten för samhällsskydd och beredskap (MSB) har påbörjat det arbetet och kom den 10 juni 2016 med en första delredovisning när det gäller arbetet med det civila försvaret. Det civila försvaret utgår från krisberedskapen och är en viktig del av totalförsvaret. För att stärka det arbetet tillförs Myndigheten för samhällsskydd och beredskap (MSB) 20 miljoner 2017 och framåt. Satsningen finansieras genom att 20 miljoner tas från regeringens extra resurser till anslaget 2:2.</w:t>
      </w:r>
    </w:p>
    <w:p w:rsidRPr="00416F0C" w:rsidR="00416F0C" w:rsidP="00416F0C" w:rsidRDefault="00416F0C" w14:paraId="49CA3538" w14:textId="77777777">
      <w:pPr>
        <w:pStyle w:val="Normalutanindragellerluft"/>
      </w:pPr>
    </w:p>
    <w:sdt>
      <w:sdtPr>
        <w:alias w:val="CC_Underskrifter"/>
        <w:tag w:val="CC_Underskrifter"/>
        <w:id w:val="583496634"/>
        <w:lock w:val="sdtContentLocked"/>
        <w:placeholder>
          <w:docPart w:val="5B0672C0162B4B0F832E10BE0E534DF6"/>
        </w:placeholder>
        <w15:appearance w15:val="hidden"/>
      </w:sdtPr>
      <w:sdtEndPr/>
      <w:sdtContent>
        <w:p w:rsidR="004801AC" w:rsidP="009F3F9A" w:rsidRDefault="00053612" w14:paraId="49CA35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8E5B5F" w:rsidRDefault="008E5B5F" w14:paraId="49CA3549" w14:textId="77777777"/>
    <w:sectPr w:rsidR="008E5B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A354B" w14:textId="77777777" w:rsidR="001423D8" w:rsidRDefault="001423D8" w:rsidP="000C1CAD">
      <w:pPr>
        <w:spacing w:line="240" w:lineRule="auto"/>
      </w:pPr>
      <w:r>
        <w:separator/>
      </w:r>
    </w:p>
  </w:endnote>
  <w:endnote w:type="continuationSeparator" w:id="0">
    <w:p w14:paraId="49CA354C" w14:textId="77777777" w:rsidR="001423D8" w:rsidRDefault="00142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35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35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361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A3549" w14:textId="77777777" w:rsidR="001423D8" w:rsidRDefault="001423D8" w:rsidP="000C1CAD">
      <w:pPr>
        <w:spacing w:line="240" w:lineRule="auto"/>
      </w:pPr>
      <w:r>
        <w:separator/>
      </w:r>
    </w:p>
  </w:footnote>
  <w:footnote w:type="continuationSeparator" w:id="0">
    <w:p w14:paraId="49CA354A" w14:textId="77777777" w:rsidR="001423D8" w:rsidRDefault="001423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CA3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A355D" wp14:anchorId="49CA3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3612" w14:paraId="49CA355E" w14:textId="77777777">
                          <w:pPr>
                            <w:jc w:val="right"/>
                          </w:pPr>
                          <w:sdt>
                            <w:sdtPr>
                              <w:alias w:val="CC_Noformat_Partikod"/>
                              <w:tag w:val="CC_Noformat_Partikod"/>
                              <w:id w:val="-53464382"/>
                              <w:placeholder>
                                <w:docPart w:val="4C2EC7CF272F4BD3AD24B7D2A604C54A"/>
                              </w:placeholder>
                              <w:text/>
                            </w:sdtPr>
                            <w:sdtEndPr/>
                            <w:sdtContent>
                              <w:r w:rsidR="00416F0C">
                                <w:t>M</w:t>
                              </w:r>
                            </w:sdtContent>
                          </w:sdt>
                          <w:sdt>
                            <w:sdtPr>
                              <w:alias w:val="CC_Noformat_Partinummer"/>
                              <w:tag w:val="CC_Noformat_Partinummer"/>
                              <w:id w:val="-1709555926"/>
                              <w:placeholder>
                                <w:docPart w:val="6F5894C7B26B4794813C78DB8F2C5A93"/>
                              </w:placeholder>
                              <w:text/>
                            </w:sdtPr>
                            <w:sdtEndPr/>
                            <w:sdtContent>
                              <w:r w:rsidR="00416F0C">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A35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3612" w14:paraId="49CA355E" w14:textId="77777777">
                    <w:pPr>
                      <w:jc w:val="right"/>
                    </w:pPr>
                    <w:sdt>
                      <w:sdtPr>
                        <w:alias w:val="CC_Noformat_Partikod"/>
                        <w:tag w:val="CC_Noformat_Partikod"/>
                        <w:id w:val="-53464382"/>
                        <w:placeholder>
                          <w:docPart w:val="4C2EC7CF272F4BD3AD24B7D2A604C54A"/>
                        </w:placeholder>
                        <w:text/>
                      </w:sdtPr>
                      <w:sdtEndPr/>
                      <w:sdtContent>
                        <w:r w:rsidR="00416F0C">
                          <w:t>M</w:t>
                        </w:r>
                      </w:sdtContent>
                    </w:sdt>
                    <w:sdt>
                      <w:sdtPr>
                        <w:alias w:val="CC_Noformat_Partinummer"/>
                        <w:tag w:val="CC_Noformat_Partinummer"/>
                        <w:id w:val="-1709555926"/>
                        <w:placeholder>
                          <w:docPart w:val="6F5894C7B26B4794813C78DB8F2C5A93"/>
                        </w:placeholder>
                        <w:text/>
                      </w:sdtPr>
                      <w:sdtEndPr/>
                      <w:sdtContent>
                        <w:r w:rsidR="00416F0C">
                          <w:t>140</w:t>
                        </w:r>
                      </w:sdtContent>
                    </w:sdt>
                  </w:p>
                </w:txbxContent>
              </v:textbox>
              <w10:wrap anchorx="page"/>
            </v:shape>
          </w:pict>
        </mc:Fallback>
      </mc:AlternateContent>
    </w:r>
  </w:p>
  <w:p w:rsidRPr="00293C4F" w:rsidR="007A5507" w:rsidP="00776B74" w:rsidRDefault="007A5507" w14:paraId="49CA35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3612" w14:paraId="49CA354F" w14:textId="77777777">
    <w:pPr>
      <w:jc w:val="right"/>
    </w:pPr>
    <w:sdt>
      <w:sdtPr>
        <w:alias w:val="CC_Noformat_Partikod"/>
        <w:tag w:val="CC_Noformat_Partikod"/>
        <w:id w:val="559911109"/>
        <w:text/>
      </w:sdtPr>
      <w:sdtEndPr/>
      <w:sdtContent>
        <w:r w:rsidR="00416F0C">
          <w:t>M</w:t>
        </w:r>
      </w:sdtContent>
    </w:sdt>
    <w:sdt>
      <w:sdtPr>
        <w:alias w:val="CC_Noformat_Partinummer"/>
        <w:tag w:val="CC_Noformat_Partinummer"/>
        <w:id w:val="1197820850"/>
        <w:text/>
      </w:sdtPr>
      <w:sdtEndPr/>
      <w:sdtContent>
        <w:r w:rsidR="00416F0C">
          <w:t>140</w:t>
        </w:r>
      </w:sdtContent>
    </w:sdt>
  </w:p>
  <w:p w:rsidR="007A5507" w:rsidP="00776B74" w:rsidRDefault="007A5507" w14:paraId="49CA35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3612" w14:paraId="49CA3553" w14:textId="77777777">
    <w:pPr>
      <w:jc w:val="right"/>
    </w:pPr>
    <w:sdt>
      <w:sdtPr>
        <w:alias w:val="CC_Noformat_Partikod"/>
        <w:tag w:val="CC_Noformat_Partikod"/>
        <w:id w:val="1471015553"/>
        <w:text/>
      </w:sdtPr>
      <w:sdtEndPr/>
      <w:sdtContent>
        <w:r w:rsidR="00416F0C">
          <w:t>M</w:t>
        </w:r>
      </w:sdtContent>
    </w:sdt>
    <w:sdt>
      <w:sdtPr>
        <w:alias w:val="CC_Noformat_Partinummer"/>
        <w:tag w:val="CC_Noformat_Partinummer"/>
        <w:id w:val="-2014525982"/>
        <w:text/>
      </w:sdtPr>
      <w:sdtEndPr/>
      <w:sdtContent>
        <w:r w:rsidR="00416F0C">
          <w:t>140</w:t>
        </w:r>
      </w:sdtContent>
    </w:sdt>
  </w:p>
  <w:p w:rsidR="007A5507" w:rsidP="00A314CF" w:rsidRDefault="00053612" w14:paraId="762446B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53612" w14:paraId="49CA3556" w14:textId="77777777">
    <w:pPr>
      <w:pStyle w:val="MotionTIllRiksdagen"/>
    </w:pPr>
    <w:sdt>
      <w:sdtPr>
        <w:alias w:val="CC_Boilerplate_1"/>
        <w:tag w:val="CC_Boilerplate_1"/>
        <w:id w:val="2134750458"/>
        <w:lock w:val="sdtContentLocked"/>
        <w:placeholder>
          <w:docPart w:val="187A0BD9C7094723BC779628A95CBC17"/>
        </w:placeholder>
        <w15:appearance w15:val="hidden"/>
        <w:text/>
      </w:sdtPr>
      <w:sdtEndPr/>
      <w:sdtContent>
        <w:r w:rsidRPr="008227B3" w:rsidR="007A5507">
          <w:t>Motion till riksdagen </w:t>
        </w:r>
      </w:sdtContent>
    </w:sdt>
  </w:p>
  <w:p w:rsidRPr="008227B3" w:rsidR="007A5507" w:rsidP="00B37A37" w:rsidRDefault="00053612" w14:paraId="49CA3557" w14:textId="77777777">
    <w:pPr>
      <w:pStyle w:val="MotionTIllRiksdagen"/>
    </w:pPr>
    <w:sdt>
      <w:sdtPr>
        <w:rPr>
          <w:rStyle w:val="BeteckningChar"/>
        </w:rPr>
        <w:alias w:val="CC_Noformat_Riksmote"/>
        <w:tag w:val="CC_Noformat_Riksmote"/>
        <w:id w:val="1201050710"/>
        <w:lock w:val="sdtContentLocked"/>
        <w:placeholder>
          <w:docPart w:val="B84ABC73D6094BC880D16DF97FAB09D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:3203</w:t>
        </w:r>
      </w:sdtContent>
    </w:sdt>
  </w:p>
  <w:p w:rsidR="007A5507" w:rsidP="00E03A3D" w:rsidRDefault="00053612" w14:paraId="49CA3558" w14:textId="77777777">
    <w:pPr>
      <w:pStyle w:val="Motionr"/>
    </w:pPr>
    <w:sdt>
      <w:sdtPr>
        <w:alias w:val="CC_Noformat_Avtext"/>
        <w:tag w:val="CC_Noformat_Avtext"/>
        <w:id w:val="-2020768203"/>
        <w:lock w:val="sdtContentLocked"/>
        <w:placeholder>
          <w:docPart w:val="75E7F2C41EF1415EBDDCB7606A092D66"/>
        </w:placeholder>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7A5507" w:rsidP="00283E0F" w:rsidRDefault="00416F0C" w14:paraId="49CA3559" w14:textId="77777777">
        <w:pPr>
          <w:pStyle w:val="FSHRub2"/>
        </w:pPr>
        <w:r>
          <w:t>Utgiftsområde 6 Försvar och samhällets krisberedskap</w:t>
        </w:r>
      </w:p>
    </w:sdtContent>
  </w:sdt>
  <w:sdt>
    <w:sdtPr>
      <w:alias w:val="CC_Boilerplate_3"/>
      <w:tag w:val="CC_Boilerplate_3"/>
      <w:id w:val="1606463544"/>
      <w:lock w:val="sdtContentLocked"/>
      <w:placeholder>
        <w:docPart w:val="187A0BD9C7094723BC779628A95CBC17"/>
      </w:placeholder>
      <w15:appearance w15:val="hidden"/>
      <w:text w:multiLine="1"/>
    </w:sdtPr>
    <w:sdtEndPr/>
    <w:sdtContent>
      <w:p w:rsidR="007A5507" w:rsidP="00283E0F" w:rsidRDefault="007A5507" w14:paraId="49CA35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9AE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845C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A00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1C6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E18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A1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16F4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6F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612"/>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C0"/>
    <w:rsid w:val="000743FF"/>
    <w:rsid w:val="00074588"/>
    <w:rsid w:val="000777E3"/>
    <w:rsid w:val="00082BEA"/>
    <w:rsid w:val="000845E2"/>
    <w:rsid w:val="00084C74"/>
    <w:rsid w:val="00084E38"/>
    <w:rsid w:val="00086446"/>
    <w:rsid w:val="00086B78"/>
    <w:rsid w:val="00091476"/>
    <w:rsid w:val="00092891"/>
    <w:rsid w:val="00093636"/>
    <w:rsid w:val="00093F48"/>
    <w:rsid w:val="0009440B"/>
    <w:rsid w:val="00094A50"/>
    <w:rsid w:val="00094A68"/>
    <w:rsid w:val="00094AC0"/>
    <w:rsid w:val="000953C2"/>
    <w:rsid w:val="00097451"/>
    <w:rsid w:val="000A1014"/>
    <w:rsid w:val="000A19A5"/>
    <w:rsid w:val="000A1D1D"/>
    <w:rsid w:val="000A3770"/>
    <w:rsid w:val="000A52B8"/>
    <w:rsid w:val="000A6935"/>
    <w:rsid w:val="000B2DAD"/>
    <w:rsid w:val="000B2E6B"/>
    <w:rsid w:val="000B4478"/>
    <w:rsid w:val="000B559E"/>
    <w:rsid w:val="000B5BD0"/>
    <w:rsid w:val="000B680E"/>
    <w:rsid w:val="000C136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BE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3B1"/>
    <w:rsid w:val="001247ED"/>
    <w:rsid w:val="00124ACE"/>
    <w:rsid w:val="00124ED7"/>
    <w:rsid w:val="0013783E"/>
    <w:rsid w:val="001423D8"/>
    <w:rsid w:val="0014285A"/>
    <w:rsid w:val="00143D44"/>
    <w:rsid w:val="00146B8E"/>
    <w:rsid w:val="0014776C"/>
    <w:rsid w:val="001500C1"/>
    <w:rsid w:val="0015073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6BD"/>
    <w:rsid w:val="001C5944"/>
    <w:rsid w:val="001C756B"/>
    <w:rsid w:val="001C774A"/>
    <w:rsid w:val="001D0E3E"/>
    <w:rsid w:val="001D2FF1"/>
    <w:rsid w:val="001D3EE8"/>
    <w:rsid w:val="001D474A"/>
    <w:rsid w:val="001D5C51"/>
    <w:rsid w:val="001D6A7A"/>
    <w:rsid w:val="001D7E6D"/>
    <w:rsid w:val="001E000C"/>
    <w:rsid w:val="001E1962"/>
    <w:rsid w:val="001E1ECB"/>
    <w:rsid w:val="001E2474"/>
    <w:rsid w:val="001E25EB"/>
    <w:rsid w:val="001F22DC"/>
    <w:rsid w:val="001F369D"/>
    <w:rsid w:val="001F4293"/>
    <w:rsid w:val="001F542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D7E"/>
    <w:rsid w:val="0023042C"/>
    <w:rsid w:val="00232D3A"/>
    <w:rsid w:val="00233501"/>
    <w:rsid w:val="002336C7"/>
    <w:rsid w:val="00237A4F"/>
    <w:rsid w:val="00237EA6"/>
    <w:rsid w:val="002413B4"/>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2F5"/>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7F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F0C"/>
    <w:rsid w:val="00417756"/>
    <w:rsid w:val="00417820"/>
    <w:rsid w:val="00420189"/>
    <w:rsid w:val="00422D45"/>
    <w:rsid w:val="00423883"/>
    <w:rsid w:val="00424BC2"/>
    <w:rsid w:val="00424F95"/>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229"/>
    <w:rsid w:val="005076A3"/>
    <w:rsid w:val="00512761"/>
    <w:rsid w:val="0051283E"/>
    <w:rsid w:val="005137A5"/>
    <w:rsid w:val="005141A0"/>
    <w:rsid w:val="0051430A"/>
    <w:rsid w:val="005149BA"/>
    <w:rsid w:val="00514FFE"/>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184"/>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322"/>
    <w:rsid w:val="006B2851"/>
    <w:rsid w:val="006B2ADF"/>
    <w:rsid w:val="006B3D40"/>
    <w:rsid w:val="006B4E46"/>
    <w:rsid w:val="006C1088"/>
    <w:rsid w:val="006C2631"/>
    <w:rsid w:val="006C285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93B"/>
    <w:rsid w:val="00700778"/>
    <w:rsid w:val="00702CEF"/>
    <w:rsid w:val="00703997"/>
    <w:rsid w:val="00703C6E"/>
    <w:rsid w:val="00704663"/>
    <w:rsid w:val="00704A66"/>
    <w:rsid w:val="00704BAD"/>
    <w:rsid w:val="00704D94"/>
    <w:rsid w:val="00705318"/>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4B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430"/>
    <w:rsid w:val="007556B6"/>
    <w:rsid w:val="007558B3"/>
    <w:rsid w:val="00757E5F"/>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0BC"/>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B5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F9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9F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B5E"/>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3E7B"/>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B80"/>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05F"/>
    <w:rsid w:val="00D92CD6"/>
    <w:rsid w:val="00D936E6"/>
    <w:rsid w:val="00D95382"/>
    <w:rsid w:val="00DA0A9B"/>
    <w:rsid w:val="00DA38BD"/>
    <w:rsid w:val="00DA451B"/>
    <w:rsid w:val="00DA5731"/>
    <w:rsid w:val="00DA5854"/>
    <w:rsid w:val="00DA6396"/>
    <w:rsid w:val="00DA7F72"/>
    <w:rsid w:val="00DB4FA4"/>
    <w:rsid w:val="00DB65E8"/>
    <w:rsid w:val="00DB7E7F"/>
    <w:rsid w:val="00DC0DD0"/>
    <w:rsid w:val="00DC2A5B"/>
    <w:rsid w:val="00DC3EF5"/>
    <w:rsid w:val="00DC668D"/>
    <w:rsid w:val="00DD013F"/>
    <w:rsid w:val="00DD2331"/>
    <w:rsid w:val="00DD2DD6"/>
    <w:rsid w:val="00DD5309"/>
    <w:rsid w:val="00DD6BCA"/>
    <w:rsid w:val="00DD6E18"/>
    <w:rsid w:val="00DD783E"/>
    <w:rsid w:val="00DE3411"/>
    <w:rsid w:val="00DE3D8E"/>
    <w:rsid w:val="00DE4380"/>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CF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6E8"/>
    <w:rsid w:val="00E56359"/>
    <w:rsid w:val="00E567D6"/>
    <w:rsid w:val="00E60825"/>
    <w:rsid w:val="00E66F4E"/>
    <w:rsid w:val="00E70EE3"/>
    <w:rsid w:val="00E71E88"/>
    <w:rsid w:val="00E72B6F"/>
    <w:rsid w:val="00E75807"/>
    <w:rsid w:val="00E7597A"/>
    <w:rsid w:val="00E75CE2"/>
    <w:rsid w:val="00E8013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060"/>
    <w:rsid w:val="00F7702C"/>
    <w:rsid w:val="00F77A2D"/>
    <w:rsid w:val="00F77C89"/>
    <w:rsid w:val="00F8368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7A9"/>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CA34A5"/>
  <w15:chartTrackingRefBased/>
  <w15:docId w15:val="{320B8EBE-8216-44E2-AC91-74B54567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1FF23B0A974FF5BE2DA57FB2ECD094"/>
        <w:category>
          <w:name w:val="Allmänt"/>
          <w:gallery w:val="placeholder"/>
        </w:category>
        <w:types>
          <w:type w:val="bbPlcHdr"/>
        </w:types>
        <w:behaviors>
          <w:behavior w:val="content"/>
        </w:behaviors>
        <w:guid w:val="{3ED32D89-7AC8-4541-AFA3-C3D1408C74D2}"/>
      </w:docPartPr>
      <w:docPartBody>
        <w:p w:rsidR="001E482A" w:rsidRDefault="003B46BF">
          <w:pPr>
            <w:pStyle w:val="261FF23B0A974FF5BE2DA57FB2ECD094"/>
          </w:pPr>
          <w:r w:rsidRPr="009A726D">
            <w:rPr>
              <w:rStyle w:val="Platshllartext"/>
            </w:rPr>
            <w:t>Klicka här för att ange text.</w:t>
          </w:r>
        </w:p>
      </w:docPartBody>
    </w:docPart>
    <w:docPart>
      <w:docPartPr>
        <w:name w:val="5B0672C0162B4B0F832E10BE0E534DF6"/>
        <w:category>
          <w:name w:val="Allmänt"/>
          <w:gallery w:val="placeholder"/>
        </w:category>
        <w:types>
          <w:type w:val="bbPlcHdr"/>
        </w:types>
        <w:behaviors>
          <w:behavior w:val="content"/>
        </w:behaviors>
        <w:guid w:val="{3AEE64A2-0990-4D5F-9DDF-09E839FB76F8}"/>
      </w:docPartPr>
      <w:docPartBody>
        <w:p w:rsidR="001E482A" w:rsidRDefault="003B46BF">
          <w:pPr>
            <w:pStyle w:val="5B0672C0162B4B0F832E10BE0E534DF6"/>
          </w:pPr>
          <w:r w:rsidRPr="002551EA">
            <w:rPr>
              <w:rStyle w:val="Platshllartext"/>
              <w:color w:val="808080" w:themeColor="background1" w:themeShade="80"/>
            </w:rPr>
            <w:t>[Motionärernas namn]</w:t>
          </w:r>
        </w:p>
      </w:docPartBody>
    </w:docPart>
    <w:docPart>
      <w:docPartPr>
        <w:name w:val="4C2EC7CF272F4BD3AD24B7D2A604C54A"/>
        <w:category>
          <w:name w:val="Allmänt"/>
          <w:gallery w:val="placeholder"/>
        </w:category>
        <w:types>
          <w:type w:val="bbPlcHdr"/>
        </w:types>
        <w:behaviors>
          <w:behavior w:val="content"/>
        </w:behaviors>
        <w:guid w:val="{A5652772-41A6-4F2D-A09F-2C58A909ECD4}"/>
      </w:docPartPr>
      <w:docPartBody>
        <w:p w:rsidR="001E482A" w:rsidRDefault="003B46BF">
          <w:pPr>
            <w:pStyle w:val="4C2EC7CF272F4BD3AD24B7D2A604C54A"/>
          </w:pPr>
          <w:r>
            <w:rPr>
              <w:rStyle w:val="Platshllartext"/>
            </w:rPr>
            <w:t xml:space="preserve"> </w:t>
          </w:r>
        </w:p>
      </w:docPartBody>
    </w:docPart>
    <w:docPart>
      <w:docPartPr>
        <w:name w:val="6F5894C7B26B4794813C78DB8F2C5A93"/>
        <w:category>
          <w:name w:val="Allmänt"/>
          <w:gallery w:val="placeholder"/>
        </w:category>
        <w:types>
          <w:type w:val="bbPlcHdr"/>
        </w:types>
        <w:behaviors>
          <w:behavior w:val="content"/>
        </w:behaviors>
        <w:guid w:val="{FD3D929B-FCA2-4841-8B16-A5BA1D3828D6}"/>
      </w:docPartPr>
      <w:docPartBody>
        <w:p w:rsidR="001E482A" w:rsidRDefault="003B46BF">
          <w:pPr>
            <w:pStyle w:val="6F5894C7B26B4794813C78DB8F2C5A93"/>
          </w:pPr>
          <w:r>
            <w:t xml:space="preserve"> </w:t>
          </w:r>
        </w:p>
      </w:docPartBody>
    </w:docPart>
    <w:docPart>
      <w:docPartPr>
        <w:name w:val="DefaultPlaceholder_1081868574"/>
        <w:category>
          <w:name w:val="Allmänt"/>
          <w:gallery w:val="placeholder"/>
        </w:category>
        <w:types>
          <w:type w:val="bbPlcHdr"/>
        </w:types>
        <w:behaviors>
          <w:behavior w:val="content"/>
        </w:behaviors>
        <w:guid w:val="{4DAAAB31-CB78-4A6A-99D4-54B1636EB0F6}"/>
      </w:docPartPr>
      <w:docPartBody>
        <w:p w:rsidR="001E482A" w:rsidRDefault="008B13C9">
          <w:r w:rsidRPr="00A66563">
            <w:rPr>
              <w:rStyle w:val="Platshllartext"/>
            </w:rPr>
            <w:t>Klicka här för att ange text.</w:t>
          </w:r>
        </w:p>
      </w:docPartBody>
    </w:docPart>
    <w:docPart>
      <w:docPartPr>
        <w:name w:val="187A0BD9C7094723BC779628A95CBC17"/>
        <w:category>
          <w:name w:val="Allmänt"/>
          <w:gallery w:val="placeholder"/>
        </w:category>
        <w:types>
          <w:type w:val="bbPlcHdr"/>
        </w:types>
        <w:behaviors>
          <w:behavior w:val="content"/>
        </w:behaviors>
        <w:guid w:val="{2942EE6E-13D7-40CF-9869-30E169E79378}"/>
      </w:docPartPr>
      <w:docPartBody>
        <w:p w:rsidR="001E482A" w:rsidRDefault="008B13C9">
          <w:r w:rsidRPr="00A66563">
            <w:rPr>
              <w:rStyle w:val="Platshllartext"/>
            </w:rPr>
            <w:t>[ange din text här]</w:t>
          </w:r>
        </w:p>
      </w:docPartBody>
    </w:docPart>
    <w:docPart>
      <w:docPartPr>
        <w:name w:val="B84ABC73D6094BC880D16DF97FAB09D3"/>
        <w:category>
          <w:name w:val="Allmänt"/>
          <w:gallery w:val="placeholder"/>
        </w:category>
        <w:types>
          <w:type w:val="bbPlcHdr"/>
        </w:types>
        <w:behaviors>
          <w:behavior w:val="content"/>
        </w:behaviors>
        <w:guid w:val="{690CA0A2-87BA-40C7-B18E-E6BF8BBEAC8F}"/>
      </w:docPartPr>
      <w:docPartBody>
        <w:p w:rsidR="001E482A" w:rsidRDefault="008B13C9">
          <w:r w:rsidRPr="00A66563">
            <w:rPr>
              <w:rStyle w:val="Platshllartext"/>
            </w:rPr>
            <w:t>[ange din text här]</w:t>
          </w:r>
        </w:p>
      </w:docPartBody>
    </w:docPart>
    <w:docPart>
      <w:docPartPr>
        <w:name w:val="75E7F2C41EF1415EBDDCB7606A092D66"/>
        <w:category>
          <w:name w:val="Allmänt"/>
          <w:gallery w:val="placeholder"/>
        </w:category>
        <w:types>
          <w:type w:val="bbPlcHdr"/>
        </w:types>
        <w:behaviors>
          <w:behavior w:val="content"/>
        </w:behaviors>
        <w:guid w:val="{58DA8794-3D67-44C2-AB0C-3733F0236E84}"/>
      </w:docPartPr>
      <w:docPartBody>
        <w:p w:rsidR="001E482A" w:rsidRDefault="008B13C9">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C9"/>
    <w:rsid w:val="001148B4"/>
    <w:rsid w:val="001A6D17"/>
    <w:rsid w:val="001E482A"/>
    <w:rsid w:val="002624AF"/>
    <w:rsid w:val="002C429C"/>
    <w:rsid w:val="003B46BF"/>
    <w:rsid w:val="008B13C9"/>
    <w:rsid w:val="009A783A"/>
    <w:rsid w:val="00B54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3C9"/>
    <w:rPr>
      <w:color w:val="F4B083" w:themeColor="accent2" w:themeTint="99"/>
    </w:rPr>
  </w:style>
  <w:style w:type="paragraph" w:customStyle="1" w:styleId="261FF23B0A974FF5BE2DA57FB2ECD094">
    <w:name w:val="261FF23B0A974FF5BE2DA57FB2ECD094"/>
  </w:style>
  <w:style w:type="paragraph" w:customStyle="1" w:styleId="97606714B30C4988BA868333F3EEA733">
    <w:name w:val="97606714B30C4988BA868333F3EEA733"/>
  </w:style>
  <w:style w:type="paragraph" w:customStyle="1" w:styleId="E3980811272A4C709DF86382D6FB91E1">
    <w:name w:val="E3980811272A4C709DF86382D6FB91E1"/>
  </w:style>
  <w:style w:type="paragraph" w:customStyle="1" w:styleId="5B0672C0162B4B0F832E10BE0E534DF6">
    <w:name w:val="5B0672C0162B4B0F832E10BE0E534DF6"/>
  </w:style>
  <w:style w:type="paragraph" w:customStyle="1" w:styleId="4C2EC7CF272F4BD3AD24B7D2A604C54A">
    <w:name w:val="4C2EC7CF272F4BD3AD24B7D2A604C54A"/>
  </w:style>
  <w:style w:type="paragraph" w:customStyle="1" w:styleId="6F5894C7B26B4794813C78DB8F2C5A93">
    <w:name w:val="6F5894C7B26B4794813C78DB8F2C5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9791</RubrikLookup>
    <MotionGuid xmlns="00d11361-0b92-4bae-a181-288d6a55b763">a0fa281a-a939-4f92-9ca7-67a1eb73acf3</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DAED-6078-41C0-A11E-E42E9FBF201E}"/>
</file>

<file path=customXml/itemProps2.xml><?xml version="1.0" encoding="utf-8"?>
<ds:datastoreItem xmlns:ds="http://schemas.openxmlformats.org/officeDocument/2006/customXml" ds:itemID="{B570E556-AA25-4A03-8DF1-E4F771B17C09}"/>
</file>

<file path=customXml/itemProps3.xml><?xml version="1.0" encoding="utf-8"?>
<ds:datastoreItem xmlns:ds="http://schemas.openxmlformats.org/officeDocument/2006/customXml" ds:itemID="{4D31C68C-25DC-4E5E-9F61-9B8CADED6C11}"/>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F8E309B-93E5-4132-B718-2E9715B8C3C9}"/>
</file>

<file path=docProps/app.xml><?xml version="1.0" encoding="utf-8"?>
<Properties xmlns="http://schemas.openxmlformats.org/officeDocument/2006/extended-properties" xmlns:vt="http://schemas.openxmlformats.org/officeDocument/2006/docPropsVTypes">
  <Template>GranskaMot</Template>
  <TotalTime>28</TotalTime>
  <Pages>3</Pages>
  <Words>845</Words>
  <Characters>5208</Characters>
  <Application>Microsoft Office Word</Application>
  <DocSecurity>0</DocSecurity>
  <Lines>192</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 Utgiftsområde 6 Försvar och samhällets krisberedskap</vt:lpstr>
      <vt:lpstr/>
    </vt:vector>
  </TitlesOfParts>
  <Company>Sveriges riksdag</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201617M140 Utgiftsområde 6 Försvar och samhällets krisberedskap</dc:title>
  <dc:subject/>
  <dc:creator>Riksdagsförvaltningen</dc:creator>
  <cp:keywords/>
  <dc:description/>
  <cp:lastModifiedBy>Katarina Holm</cp:lastModifiedBy>
  <cp:revision>36</cp:revision>
  <cp:lastPrinted>2016-10-05T12:38:00Z</cp:lastPrinted>
  <dcterms:created xsi:type="dcterms:W3CDTF">2016-10-03T09:04:00Z</dcterms:created>
  <dcterms:modified xsi:type="dcterms:W3CDTF">2016-12-02T11:55:00Z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*T87C459F9060A*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https://filur.riksdagen.se/drop/DropOffLibrary/T87C459F9060A.docx</vt:lpwstr>
  </property>
  <property fmtid="{D5CDD505-2E9C-101B-9397-08002B2CF9AE}" pid="13" name="RevisionsOn">
    <vt:lpwstr>1</vt:lpwstr>
  </property>
</Properties>
</file>