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4E8" w:rsidRPr="00DE49E0" w:rsidRDefault="002324E8" w:rsidP="005E6DF5">
      <w:pPr>
        <w:pStyle w:val="Hemstlrubrik"/>
      </w:pPr>
      <w:r w:rsidRPr="00DE49E0">
        <w:t>Förslag till riksdagsbeslut</w:t>
      </w:r>
    </w:p>
    <w:p w:rsidR="002324E8" w:rsidRPr="00DE49E0" w:rsidRDefault="002324E8" w:rsidP="002324E8">
      <w:pPr>
        <w:pStyle w:val="Hemstlatt"/>
      </w:pPr>
      <w:r w:rsidRPr="00DE49E0">
        <w:t xml:space="preserve">Riksdagen tillkännager för regeringen som sin mening vad i motionen anförs om att folkölet bör säljas på </w:t>
      </w:r>
      <w:r w:rsidR="000C512A" w:rsidRPr="00DE49E0">
        <w:t>Systembolaget</w:t>
      </w:r>
      <w:r w:rsidR="00B0573A" w:rsidRPr="00DE49E0">
        <w:t>.</w:t>
      </w:r>
    </w:p>
    <w:p w:rsidR="002324E8" w:rsidRPr="00DE49E0" w:rsidRDefault="002324E8" w:rsidP="002324E8">
      <w:pPr>
        <w:pStyle w:val="Hemstlatt"/>
      </w:pPr>
      <w:r w:rsidRPr="00DE49E0">
        <w:t>Riksdagen tillkännager för regeringen som sin mening vad i motionen anförs om en solidarisk alkoholskatt</w:t>
      </w:r>
      <w:r w:rsidR="00B0573A" w:rsidRPr="00DE49E0">
        <w:t>.</w:t>
      </w:r>
      <w:r w:rsidR="00601414" w:rsidRPr="00DE49E0">
        <w:rPr>
          <w:vertAlign w:val="superscript"/>
        </w:rPr>
        <w:t>1</w:t>
      </w:r>
    </w:p>
    <w:p w:rsidR="002324E8" w:rsidRPr="00DE49E0" w:rsidRDefault="002324E8" w:rsidP="002324E8">
      <w:pPr>
        <w:pStyle w:val="Hemstlatt"/>
      </w:pPr>
      <w:r w:rsidRPr="00DE49E0">
        <w:t>Riksdagen tillkännager för regeringen som sin mening vad i motionen anförs om att stoppa alkoholreklamen</w:t>
      </w:r>
      <w:r w:rsidR="00B0573A" w:rsidRPr="00DE49E0">
        <w:t>.</w:t>
      </w:r>
    </w:p>
    <w:p w:rsidR="002324E8" w:rsidRPr="00DE49E0" w:rsidRDefault="002324E8" w:rsidP="002324E8">
      <w:pPr>
        <w:pStyle w:val="Hemstlatt"/>
      </w:pPr>
      <w:r w:rsidRPr="00DE49E0">
        <w:t>Riksdagen tillkännager för regeringen som sin mening vad i motionen anförs om att införa alkolås på fordon</w:t>
      </w:r>
      <w:r w:rsidR="00B0573A" w:rsidRPr="00DE49E0">
        <w:t>.</w:t>
      </w:r>
      <w:r w:rsidR="00601414" w:rsidRPr="00DE49E0">
        <w:rPr>
          <w:vertAlign w:val="superscript"/>
        </w:rPr>
        <w:t>2</w:t>
      </w:r>
    </w:p>
    <w:p w:rsidR="00841EA2" w:rsidRPr="00DE49E0" w:rsidRDefault="00841EA2" w:rsidP="00841EA2">
      <w:pPr>
        <w:pStyle w:val="Hemstlatt"/>
      </w:pPr>
      <w:r w:rsidRPr="00DE49E0">
        <w:t xml:space="preserve">Riksdagen tillkännager för regeringen som sin mening vad i motionen anförs om </w:t>
      </w:r>
      <w:r w:rsidR="00375315" w:rsidRPr="00DE49E0">
        <w:t xml:space="preserve">att </w:t>
      </w:r>
      <w:r w:rsidRPr="00DE49E0">
        <w:t xml:space="preserve">utökat stöd bör ges till ungdomsorganisationerna </w:t>
      </w:r>
      <w:r w:rsidR="00375315" w:rsidRPr="00DE49E0">
        <w:t>för</w:t>
      </w:r>
      <w:r w:rsidRPr="00DE49E0">
        <w:t xml:space="preserve"> för</w:t>
      </w:r>
      <w:r w:rsidRPr="00DE49E0">
        <w:t>e</w:t>
      </w:r>
      <w:r w:rsidRPr="00DE49E0">
        <w:t>byggande arbete</w:t>
      </w:r>
      <w:r w:rsidR="00B0573A" w:rsidRPr="00DE49E0">
        <w:t>.</w:t>
      </w:r>
    </w:p>
    <w:p w:rsidR="00841EA2" w:rsidRPr="00DE49E0" w:rsidRDefault="00841EA2" w:rsidP="00841EA2">
      <w:pPr>
        <w:pStyle w:val="Hemstlatt"/>
      </w:pPr>
      <w:r w:rsidRPr="00DE49E0">
        <w:t>Riksdagen tillkännager för regeringen som sin mening vad i motionen anförs om att initiera stödverksamheter i landet för barn till alkoholmis</w:t>
      </w:r>
      <w:r w:rsidRPr="00DE49E0">
        <w:t>s</w:t>
      </w:r>
      <w:r w:rsidRPr="00DE49E0">
        <w:t>br</w:t>
      </w:r>
      <w:r w:rsidRPr="00DE49E0">
        <w:t>u</w:t>
      </w:r>
      <w:r w:rsidRPr="00DE49E0">
        <w:t>kare</w:t>
      </w:r>
      <w:r w:rsidR="00B0573A" w:rsidRPr="00DE49E0">
        <w:t>.</w:t>
      </w:r>
    </w:p>
    <w:p w:rsidR="00601414" w:rsidRPr="00DE49E0" w:rsidRDefault="00601414" w:rsidP="00601414"/>
    <w:p w:rsidR="005E6DF5" w:rsidRPr="00DE49E0" w:rsidRDefault="005E6DF5" w:rsidP="005E6DF5">
      <w:pPr>
        <w:pStyle w:val="Normaltindrag"/>
      </w:pPr>
    </w:p>
    <w:p w:rsidR="005E6DF5" w:rsidRPr="00DE49E0" w:rsidRDefault="005E6DF5" w:rsidP="005E6DF5">
      <w:pPr>
        <w:pStyle w:val="Normaltindrag"/>
      </w:pPr>
    </w:p>
    <w:p w:rsidR="005E6DF5" w:rsidRPr="00DE49E0" w:rsidRDefault="005E6DF5" w:rsidP="005E6DF5">
      <w:pPr>
        <w:pStyle w:val="Normaltindrag"/>
      </w:pPr>
    </w:p>
    <w:p w:rsidR="005E6DF5" w:rsidRPr="00DE49E0" w:rsidRDefault="005E6DF5" w:rsidP="005E6DF5">
      <w:pPr>
        <w:pStyle w:val="Normaltindrag"/>
      </w:pPr>
    </w:p>
    <w:p w:rsidR="005E6DF5" w:rsidRPr="00DE49E0" w:rsidRDefault="005E6DF5" w:rsidP="005E6DF5">
      <w:pPr>
        <w:pStyle w:val="Normaltindrag"/>
      </w:pPr>
    </w:p>
    <w:p w:rsidR="005E6DF5" w:rsidRPr="00DE49E0" w:rsidRDefault="005E6DF5" w:rsidP="005E6DF5">
      <w:pPr>
        <w:pStyle w:val="Normaltindrag"/>
      </w:pPr>
    </w:p>
    <w:p w:rsidR="005E6DF5" w:rsidRPr="00DE49E0" w:rsidRDefault="005E6DF5" w:rsidP="005E6DF5">
      <w:pPr>
        <w:pStyle w:val="Normaltindrag"/>
      </w:pPr>
    </w:p>
    <w:p w:rsidR="005E6DF5" w:rsidRPr="00DE49E0" w:rsidRDefault="005E6DF5" w:rsidP="005E6DF5">
      <w:pPr>
        <w:pStyle w:val="Normaltindrag"/>
      </w:pPr>
    </w:p>
    <w:p w:rsidR="005E6DF5" w:rsidRPr="00DE49E0" w:rsidRDefault="005E6DF5" w:rsidP="005E6DF5">
      <w:pPr>
        <w:pStyle w:val="Normaltindrag"/>
      </w:pPr>
    </w:p>
    <w:p w:rsidR="005E6DF5" w:rsidRPr="00DE49E0" w:rsidRDefault="005E6DF5" w:rsidP="005E6DF5">
      <w:pPr>
        <w:pStyle w:val="Normaltindrag"/>
      </w:pPr>
    </w:p>
    <w:p w:rsidR="00601414" w:rsidRPr="00DE49E0" w:rsidRDefault="00601414" w:rsidP="00601414">
      <w:pPr>
        <w:pStyle w:val="Normaltindrag"/>
      </w:pPr>
    </w:p>
    <w:p w:rsidR="00601414" w:rsidRPr="00DE49E0" w:rsidRDefault="00601414" w:rsidP="005E6DF5">
      <w:pPr>
        <w:spacing w:before="0"/>
      </w:pPr>
      <w:r w:rsidRPr="00DE49E0">
        <w:rPr>
          <w:vertAlign w:val="superscript"/>
        </w:rPr>
        <w:t>1</w:t>
      </w:r>
      <w:r w:rsidR="005E6DF5" w:rsidRPr="00DE49E0">
        <w:rPr>
          <w:vertAlign w:val="superscript"/>
        </w:rPr>
        <w:t xml:space="preserve"> </w:t>
      </w:r>
      <w:r w:rsidRPr="00DE49E0">
        <w:rPr>
          <w:sz w:val="16"/>
          <w:szCs w:val="16"/>
        </w:rPr>
        <w:t>Yrkande 2 hänvisat till SkU.</w:t>
      </w:r>
    </w:p>
    <w:p w:rsidR="00601414" w:rsidRPr="00DE49E0" w:rsidRDefault="00601414" w:rsidP="005E6DF5">
      <w:pPr>
        <w:spacing w:before="0"/>
      </w:pPr>
      <w:r w:rsidRPr="00DE49E0">
        <w:rPr>
          <w:vertAlign w:val="superscript"/>
        </w:rPr>
        <w:t>2</w:t>
      </w:r>
      <w:r w:rsidR="005E6DF5" w:rsidRPr="00DE49E0">
        <w:rPr>
          <w:vertAlign w:val="superscript"/>
        </w:rPr>
        <w:t xml:space="preserve"> </w:t>
      </w:r>
      <w:r w:rsidRPr="00DE49E0">
        <w:rPr>
          <w:sz w:val="16"/>
          <w:szCs w:val="16"/>
        </w:rPr>
        <w:t>Yrkande 4 hänvisat till TU.</w:t>
      </w:r>
    </w:p>
    <w:p w:rsidR="00E84F25" w:rsidRPr="00DE49E0" w:rsidRDefault="007C6092" w:rsidP="005E6DF5">
      <w:pPr>
        <w:pStyle w:val="Rubrik1"/>
        <w:pageBreakBefore/>
        <w:spacing w:before="0"/>
      </w:pPr>
      <w:r w:rsidRPr="00DE49E0">
        <w:lastRenderedPageBreak/>
        <w:t>Motivering</w:t>
      </w:r>
    </w:p>
    <w:p w:rsidR="002324E8" w:rsidRPr="00DE49E0" w:rsidRDefault="002324E8" w:rsidP="002324E8">
      <w:r w:rsidRPr="00DE49E0">
        <w:t>Färska siffror visar att alkoholkonsumtionen ökat drastiskt</w:t>
      </w:r>
      <w:r w:rsidR="00E45F02" w:rsidRPr="00DE49E0">
        <w:t xml:space="preserve"> sedan mitten av 1990-talet.</w:t>
      </w:r>
      <w:r w:rsidRPr="00DE49E0">
        <w:t xml:space="preserve"> Inte på 128 år har svensken konsumerat så mycket alkohol som i</w:t>
      </w:r>
      <w:r w:rsidR="005E6DF5" w:rsidRPr="00DE49E0">
        <w:t xml:space="preserve"> </w:t>
      </w:r>
      <w:r w:rsidRPr="00DE49E0">
        <w:t>dag</w:t>
      </w:r>
      <w:r w:rsidR="005E6DF5" w:rsidRPr="00DE49E0">
        <w:t>:</w:t>
      </w:r>
      <w:r w:rsidRPr="00DE49E0">
        <w:t xml:space="preserve"> </w:t>
      </w:r>
      <w:r w:rsidR="0041467A" w:rsidRPr="00DE49E0">
        <w:t xml:space="preserve">drygt </w:t>
      </w:r>
      <w:smartTag w:uri="urn:schemas-microsoft-com:office:smarttags" w:element="metricconverter">
        <w:smartTagPr>
          <w:attr w:name="ProductID" w:val="10 liter"/>
        </w:smartTagPr>
        <w:r w:rsidR="0041467A" w:rsidRPr="00DE49E0">
          <w:t>10</w:t>
        </w:r>
        <w:r w:rsidRPr="00DE49E0">
          <w:t xml:space="preserve"> liter</w:t>
        </w:r>
      </w:smartTag>
      <w:r w:rsidRPr="00DE49E0">
        <w:t xml:space="preserve"> ren alkohol</w:t>
      </w:r>
      <w:r w:rsidR="00245E0A" w:rsidRPr="00DE49E0">
        <w:t xml:space="preserve">. Detta motsvarar hela </w:t>
      </w:r>
      <w:r w:rsidR="005E6DF5" w:rsidRPr="00DE49E0">
        <w:t>33 flaskor brännvin. 38 %</w:t>
      </w:r>
      <w:r w:rsidRPr="00DE49E0">
        <w:t xml:space="preserve"> av svenskarna som reste till Tyskland förra året gjorde det enbart i syfte att inhandla alkohol. Under det senaste året visar beräkningar att det fördes in 61 flaskor sprit och 112 flaskor vin per minut till Sverige. På två år har resa</w:t>
      </w:r>
      <w:r w:rsidRPr="00DE49E0">
        <w:t>n</w:t>
      </w:r>
      <w:r w:rsidRPr="00DE49E0">
        <w:t>deinförs</w:t>
      </w:r>
      <w:r w:rsidR="005E6DF5" w:rsidRPr="00DE49E0">
        <w:t>eln av sprit ökat med 81 %</w:t>
      </w:r>
      <w:r w:rsidRPr="00DE49E0">
        <w:t xml:space="preserve">, från 13 miljoner </w:t>
      </w:r>
      <w:r w:rsidR="000F2BF9" w:rsidRPr="00DE49E0">
        <w:t xml:space="preserve">liter </w:t>
      </w:r>
      <w:r w:rsidRPr="00DE49E0">
        <w:t xml:space="preserve">till 24 miljoner </w:t>
      </w:r>
      <w:r w:rsidR="000F2BF9" w:rsidRPr="00DE49E0">
        <w:t xml:space="preserve">liter </w:t>
      </w:r>
      <w:r w:rsidRPr="00DE49E0">
        <w:t>sprit per år.</w:t>
      </w:r>
    </w:p>
    <w:p w:rsidR="000F28D6" w:rsidRPr="00DE49E0" w:rsidRDefault="002324E8" w:rsidP="0080158D">
      <w:pPr>
        <w:pStyle w:val="Normaltindrag"/>
      </w:pPr>
      <w:r w:rsidRPr="00DE49E0">
        <w:t xml:space="preserve">Enligt </w:t>
      </w:r>
      <w:r w:rsidR="005E6DF5" w:rsidRPr="00DE49E0">
        <w:t>Sorad</w:t>
      </w:r>
      <w:r w:rsidR="00C3542B" w:rsidRPr="00DE49E0">
        <w:t>,</w:t>
      </w:r>
      <w:r w:rsidRPr="00DE49E0">
        <w:t xml:space="preserve"> Centre for Social Research on Alcohol and Drugs</w:t>
      </w:r>
      <w:r w:rsidR="00C3542B" w:rsidRPr="00DE49E0">
        <w:t>,</w:t>
      </w:r>
      <w:r w:rsidRPr="00DE49E0">
        <w:t xml:space="preserve"> </w:t>
      </w:r>
      <w:r w:rsidR="00C3542B" w:rsidRPr="00DE49E0">
        <w:t>för resa</w:t>
      </w:r>
      <w:r w:rsidR="00C3542B" w:rsidRPr="00DE49E0">
        <w:t>n</w:t>
      </w:r>
      <w:r w:rsidR="00C3542B" w:rsidRPr="00DE49E0">
        <w:t xml:space="preserve">de in </w:t>
      </w:r>
      <w:r w:rsidRPr="00DE49E0">
        <w:t xml:space="preserve">75 miljoner </w:t>
      </w:r>
      <w:r w:rsidR="00D80DF7" w:rsidRPr="00DE49E0">
        <w:t xml:space="preserve">liter </w:t>
      </w:r>
      <w:r w:rsidRPr="00DE49E0">
        <w:t>öl</w:t>
      </w:r>
      <w:r w:rsidR="005E6DF5" w:rsidRPr="00DE49E0">
        <w:t>,</w:t>
      </w:r>
      <w:r w:rsidRPr="00DE49E0">
        <w:t xml:space="preserve"> </w:t>
      </w:r>
      <w:r w:rsidR="00C3542B" w:rsidRPr="00DE49E0">
        <w:t>ytterligare</w:t>
      </w:r>
      <w:r w:rsidRPr="00DE49E0">
        <w:t xml:space="preserve"> 55 miljoner liter öl smugglas in. 43 mi</w:t>
      </w:r>
      <w:r w:rsidRPr="00DE49E0">
        <w:t>l</w:t>
      </w:r>
      <w:r w:rsidRPr="00DE49E0">
        <w:t>jon</w:t>
      </w:r>
      <w:r w:rsidR="00C3542B" w:rsidRPr="00DE49E0">
        <w:t>er liter vin tas in av resande medan ytterligare</w:t>
      </w:r>
      <w:r w:rsidRPr="00DE49E0">
        <w:t xml:space="preserve"> 8 miljoner liter vin smug</w:t>
      </w:r>
      <w:r w:rsidRPr="00DE49E0">
        <w:t>g</w:t>
      </w:r>
      <w:r w:rsidRPr="00DE49E0">
        <w:t>las in. 24 miljoner liter sprit tas in av resande. Totalt tas över 200 miljoner liter vin, öl och sprit in i Sverige. Ökad införsel av sprit leder till stora pr</w:t>
      </w:r>
      <w:r w:rsidRPr="00DE49E0">
        <w:t>o</w:t>
      </w:r>
      <w:r w:rsidRPr="00DE49E0">
        <w:t>blem</w:t>
      </w:r>
      <w:r w:rsidR="005E6DF5" w:rsidRPr="00DE49E0">
        <w:t>,</w:t>
      </w:r>
      <w:r w:rsidRPr="00DE49E0">
        <w:t xml:space="preserve"> inte minst skador och sjukkostnader med koppling till alkoholrelaterade skador. </w:t>
      </w:r>
      <w:r w:rsidR="003906FD" w:rsidRPr="00DE49E0">
        <w:t xml:space="preserve">47 personer per </w:t>
      </w:r>
      <w:r w:rsidRPr="00DE49E0">
        <w:t>100 000 invånare/år</w:t>
      </w:r>
      <w:r w:rsidR="003906FD" w:rsidRPr="00DE49E0">
        <w:t xml:space="preserve"> dör av dessa skador</w:t>
      </w:r>
      <w:r w:rsidR="005E6DF5" w:rsidRPr="00DE49E0">
        <w:t>. Cirka 40 %</w:t>
      </w:r>
      <w:r w:rsidRPr="00DE49E0">
        <w:t xml:space="preserve"> av dem som börjar dricka alkohol före 15 års ålder får förr eller senare alk</w:t>
      </w:r>
      <w:r w:rsidRPr="00DE49E0">
        <w:t>o</w:t>
      </w:r>
      <w:r w:rsidRPr="00DE49E0">
        <w:t xml:space="preserve">holproblem. </w:t>
      </w:r>
    </w:p>
    <w:p w:rsidR="00B23844" w:rsidRPr="00DE49E0" w:rsidRDefault="002324E8" w:rsidP="0080158D">
      <w:pPr>
        <w:pStyle w:val="Normaltindrag"/>
      </w:pPr>
      <w:r w:rsidRPr="00DE49E0">
        <w:t>Bland 15-åringar har alkohol</w:t>
      </w:r>
      <w:r w:rsidR="005E6DF5" w:rsidRPr="00DE49E0">
        <w:t>konsumtionen ökat med 60 %</w:t>
      </w:r>
      <w:r w:rsidRPr="00DE49E0">
        <w:t xml:space="preserve"> på fem år. År 2001 drack killarna </w:t>
      </w:r>
      <w:smartTag w:uri="urn:schemas-microsoft-com:office:smarttags" w:element="metricconverter">
        <w:smartTagPr>
          <w:attr w:name="ProductID" w:val="4,5 liter"/>
        </w:smartTagPr>
        <w:r w:rsidRPr="00DE49E0">
          <w:t>4,5 liter</w:t>
        </w:r>
      </w:smartTag>
      <w:r w:rsidRPr="00DE49E0">
        <w:t xml:space="preserve"> 100-procentig alkohol och tjejerna </w:t>
      </w:r>
      <w:smartTag w:uri="urn:schemas-microsoft-com:office:smarttags" w:element="metricconverter">
        <w:smartTagPr>
          <w:attr w:name="ProductID" w:val="2,8 liter"/>
        </w:smartTagPr>
        <w:r w:rsidRPr="00DE49E0">
          <w:t>2,8 liter</w:t>
        </w:r>
      </w:smartTag>
      <w:r w:rsidRPr="00DE49E0">
        <w:t xml:space="preserve"> 100-procentig alkohol. </w:t>
      </w:r>
      <w:r w:rsidR="000F28D6" w:rsidRPr="00DE49E0">
        <w:t>S</w:t>
      </w:r>
      <w:r w:rsidRPr="00DE49E0">
        <w:t>iffror</w:t>
      </w:r>
      <w:r w:rsidR="000F28D6" w:rsidRPr="00DE49E0">
        <w:t xml:space="preserve"> som</w:t>
      </w:r>
      <w:r w:rsidRPr="00DE49E0">
        <w:t xml:space="preserve"> har ökat drastiskt enligt olika beräkningar. Enligt </w:t>
      </w:r>
      <w:r w:rsidR="00B23844" w:rsidRPr="00DE49E0">
        <w:t xml:space="preserve">statistik från </w:t>
      </w:r>
      <w:r w:rsidR="005E6DF5" w:rsidRPr="00DE49E0">
        <w:t xml:space="preserve">Barnombudsmannen </w:t>
      </w:r>
      <w:r w:rsidR="00B23844" w:rsidRPr="00DE49E0">
        <w:t>har antalet ungdomar mellan 15</w:t>
      </w:r>
      <w:r w:rsidR="005E6DF5" w:rsidRPr="00DE49E0">
        <w:t xml:space="preserve"> och </w:t>
      </w:r>
      <w:r w:rsidR="00B23844" w:rsidRPr="00DE49E0">
        <w:t>24 år som vårdats på landets sjukhus för akut alkoholförgi</w:t>
      </w:r>
      <w:r w:rsidR="005E6DF5" w:rsidRPr="00DE49E0">
        <w:t>ftning ökat med nästa 80 %</w:t>
      </w:r>
      <w:r w:rsidR="00B23844" w:rsidRPr="00DE49E0">
        <w:t xml:space="preserve"> för killar och tredubblats bland tjejer mellan 1987</w:t>
      </w:r>
      <w:r w:rsidR="005E6DF5" w:rsidRPr="00DE49E0">
        <w:t xml:space="preserve"> och </w:t>
      </w:r>
      <w:r w:rsidR="00B23844" w:rsidRPr="00DE49E0">
        <w:t>2002. Svenska ungdomar dricker i genomsnitt mer alkohol än andra ungdomar inom EU.</w:t>
      </w:r>
    </w:p>
    <w:p w:rsidR="007931C5" w:rsidRPr="00DE49E0" w:rsidRDefault="002324E8" w:rsidP="007931C5">
      <w:pPr>
        <w:pStyle w:val="Normaltindrag"/>
      </w:pPr>
      <w:r w:rsidRPr="00DE49E0">
        <w:t>Långt över 200 000 barn växer dessutom upp i familjer där en eller båda föräldrarna missbrukar alkohol. Tre barn i varje klass känner varje dag oro över vad som väntar dem då de kommer hem från skolan. Dessa barn är en utsatt grupp.</w:t>
      </w:r>
      <w:r w:rsidR="000F28D6" w:rsidRPr="00DE49E0">
        <w:t xml:space="preserve"> </w:t>
      </w:r>
      <w:r w:rsidRPr="00DE49E0">
        <w:t>En genomgång av kommunernas arbete med dessa barn till missbrukare, genomförd av IOGT-NTO:s Juniorförbund, visar att mindre än en procent av alla barn till missbrukare i</w:t>
      </w:r>
      <w:r w:rsidR="005E6DF5" w:rsidRPr="00DE49E0">
        <w:t xml:space="preserve"> </w:t>
      </w:r>
      <w:r w:rsidRPr="00DE49E0">
        <w:t>dag har tillgång till stödgrupp</w:t>
      </w:r>
      <w:r w:rsidR="000F28D6" w:rsidRPr="00DE49E0">
        <w:t xml:space="preserve"> att vända sig till</w:t>
      </w:r>
      <w:r w:rsidRPr="00DE49E0">
        <w:t>. Detta är oacceptabelt!</w:t>
      </w:r>
    </w:p>
    <w:p w:rsidR="0080158D" w:rsidRPr="00DE49E0" w:rsidRDefault="002324E8" w:rsidP="007931C5">
      <w:pPr>
        <w:pStyle w:val="Normaltindrag"/>
      </w:pPr>
      <w:r w:rsidRPr="00DE49E0">
        <w:t xml:space="preserve">Samhällets kostnader för enbart alkoholskador </w:t>
      </w:r>
      <w:r w:rsidR="00AB3DC3" w:rsidRPr="00DE49E0">
        <w:t>– inklusive produktion</w:t>
      </w:r>
      <w:r w:rsidR="00AB3DC3" w:rsidRPr="00DE49E0">
        <w:t>s</w:t>
      </w:r>
      <w:r w:rsidR="00AB3DC3" w:rsidRPr="00DE49E0">
        <w:t xml:space="preserve">kostnad, produktionsbortfall, vård, prevention och egendomsskador – </w:t>
      </w:r>
      <w:r w:rsidRPr="00DE49E0">
        <w:t>redov</w:t>
      </w:r>
      <w:r w:rsidRPr="00DE49E0">
        <w:t>i</w:t>
      </w:r>
      <w:r w:rsidRPr="00DE49E0">
        <w:t>sar en BNP-andel på 6 procent</w:t>
      </w:r>
      <w:r w:rsidR="00036687" w:rsidRPr="00DE49E0">
        <w:t xml:space="preserve"> – eller 109 miljarder </w:t>
      </w:r>
      <w:r w:rsidR="00EB5E6C" w:rsidRPr="00DE49E0">
        <w:t>kronor</w:t>
      </w:r>
      <w:r w:rsidRPr="00DE49E0">
        <w:t xml:space="preserve"> 1998. I år berä</w:t>
      </w:r>
      <w:r w:rsidRPr="00DE49E0">
        <w:t>k</w:t>
      </w:r>
      <w:r w:rsidRPr="00DE49E0">
        <w:t xml:space="preserve">nas kostnaderna att ligga på bortåt 150 miljarder kronor. </w:t>
      </w:r>
    </w:p>
    <w:p w:rsidR="00FE0733" w:rsidRPr="00DE49E0" w:rsidRDefault="00FE0733" w:rsidP="0080158D">
      <w:pPr>
        <w:pStyle w:val="Normaltindrag"/>
      </w:pPr>
      <w:r w:rsidRPr="00DE49E0">
        <w:t>Konsumtionen och skadorna har hållits i schack med hjälp av alkoholm</w:t>
      </w:r>
      <w:r w:rsidRPr="00DE49E0">
        <w:t>o</w:t>
      </w:r>
      <w:r w:rsidRPr="00DE49E0">
        <w:t>nopolet, punktskatt på alkohol, informations- och upplysningsinsatser, en noggrann kontroll av restauranger med serveringstillstånd och, inte minst, vård av alla dem som drabbats av alkoholskador och social utslagning. G</w:t>
      </w:r>
      <w:r w:rsidRPr="00DE49E0">
        <w:t>e</w:t>
      </w:r>
      <w:r w:rsidRPr="00DE49E0">
        <w:t xml:space="preserve">nom det svenska medlemskapet i Europeiska </w:t>
      </w:r>
      <w:r w:rsidR="005E6DF5" w:rsidRPr="00DE49E0">
        <w:t>unionen</w:t>
      </w:r>
      <w:r w:rsidRPr="00DE49E0">
        <w:t>, EU, har flera grun</w:t>
      </w:r>
      <w:r w:rsidRPr="00DE49E0">
        <w:t>d</w:t>
      </w:r>
      <w:r w:rsidRPr="00DE49E0">
        <w:t>läggande inslag i den svenska alkoholpolitiken försvagats. Det mest påtagliga är de gränsvärden som satts för införsel av alkohol för privatbruk. Volymen motsvarar i</w:t>
      </w:r>
      <w:r w:rsidR="005E6DF5" w:rsidRPr="00DE49E0">
        <w:t xml:space="preserve"> </w:t>
      </w:r>
      <w:r w:rsidRPr="00DE49E0">
        <w:t>dag vad en normal svensk konsumerar under flera år. Genom att ett antal medborgare inte använder den lagliga införselkvoten enbart för privat bruk utan också för att sälja till underåriga och överlåta till bekanta uppstår allvarliga problem.</w:t>
      </w:r>
    </w:p>
    <w:p w:rsidR="002324E8" w:rsidRPr="00DE49E0" w:rsidRDefault="002324E8" w:rsidP="0080158D">
      <w:pPr>
        <w:pStyle w:val="Normaltindrag"/>
      </w:pPr>
      <w:r w:rsidRPr="00DE49E0">
        <w:t>De senaste tio åren har även narkotikautvecklingen gått åt fel håll. Situ</w:t>
      </w:r>
      <w:r w:rsidRPr="00DE49E0">
        <w:t>a</w:t>
      </w:r>
      <w:r w:rsidRPr="00DE49E0">
        <w:t xml:space="preserve">tionen har förvärrats genom minskade insatser från samhällets sida </w:t>
      </w:r>
      <w:r w:rsidRPr="00DE49E0">
        <w:rPr>
          <w:rStyle w:val="NormaltindragChar"/>
        </w:rPr>
        <w:t>och ett ökat narkotikautbud. Stödjande miljöer bland barn och unga har försämrats; skolhälsovården har begränsats, antalet kuratorer i våra skolor minskat, i</w:t>
      </w:r>
      <w:r w:rsidRPr="00DE49E0">
        <w:rPr>
          <w:rStyle w:val="NormaltindragChar"/>
        </w:rPr>
        <w:t>n</w:t>
      </w:r>
      <w:r w:rsidRPr="00DE49E0">
        <w:rPr>
          <w:rStyle w:val="NormaltindragChar"/>
        </w:rPr>
        <w:t>formationen om alkohol</w:t>
      </w:r>
      <w:r w:rsidR="005E6DF5" w:rsidRPr="00DE49E0">
        <w:rPr>
          <w:rStyle w:val="NormaltindragChar"/>
        </w:rPr>
        <w:t>ens</w:t>
      </w:r>
      <w:r w:rsidRPr="00DE49E0">
        <w:rPr>
          <w:rStyle w:val="NormaltindragChar"/>
        </w:rPr>
        <w:t xml:space="preserve"> och narkotikans skadeverkningar har försämr</w:t>
      </w:r>
      <w:r w:rsidR="005E6DF5" w:rsidRPr="00DE49E0">
        <w:rPr>
          <w:rStyle w:val="NormaltindragChar"/>
        </w:rPr>
        <w:t>ats, fritidsgårdar har lagts ned</w:t>
      </w:r>
      <w:r w:rsidRPr="00DE49E0">
        <w:rPr>
          <w:rStyle w:val="NormaltindragChar"/>
        </w:rPr>
        <w:t xml:space="preserve"> och</w:t>
      </w:r>
      <w:r w:rsidRPr="00DE49E0">
        <w:t xml:space="preserve"> fältarbetare dragits in. Poliser på gatan och narkotikaspanare har näst intill försvunnit.</w:t>
      </w:r>
    </w:p>
    <w:p w:rsidR="0043418F" w:rsidRPr="00DE49E0" w:rsidRDefault="002324E8" w:rsidP="005E6DF5">
      <w:pPr>
        <w:pStyle w:val="Normaltindrag"/>
      </w:pPr>
      <w:r w:rsidRPr="00DE49E0">
        <w:t>Den svenska alkoholkulturen präglas av berusningsdrickande. Så har det varit i hundratals år. Det är få saker som är bättre dokumenterade och även få saker som är mer omsorgsfullt förträngda. Under senare delen av 90-talet har konsumtionen av alkohol hos ungdomar under 20 år ökat, det gäller även det s</w:t>
      </w:r>
      <w:r w:rsidR="005E6DF5" w:rsidRPr="00DE49E0">
        <w:t>.</w:t>
      </w:r>
      <w:r w:rsidRPr="00DE49E0">
        <w:t>k</w:t>
      </w:r>
      <w:r w:rsidR="005E6DF5" w:rsidRPr="00DE49E0">
        <w:t>.</w:t>
      </w:r>
      <w:r w:rsidRPr="00DE49E0">
        <w:t xml:space="preserve"> berusningsdrickandet. Vi ser en nära 30-procentig ökning av den totala konsumtionen sedan 1995. </w:t>
      </w:r>
    </w:p>
    <w:p w:rsidR="002324E8" w:rsidRPr="00DE49E0" w:rsidRDefault="002324E8" w:rsidP="0080158D">
      <w:pPr>
        <w:pStyle w:val="Normaltindrag"/>
      </w:pPr>
      <w:r w:rsidRPr="00DE49E0">
        <w:t>Alkoholforskaren Håkan Leifman</w:t>
      </w:r>
      <w:r w:rsidR="007A4756" w:rsidRPr="00DE49E0">
        <w:t>s</w:t>
      </w:r>
      <w:r w:rsidRPr="00DE49E0">
        <w:t xml:space="preserve">, </w:t>
      </w:r>
      <w:r w:rsidR="005E6DF5" w:rsidRPr="00DE49E0">
        <w:t>Sorad</w:t>
      </w:r>
      <w:r w:rsidRPr="00DE49E0">
        <w:t>, studier visar på kraftiga förän</w:t>
      </w:r>
      <w:r w:rsidRPr="00DE49E0">
        <w:t>d</w:t>
      </w:r>
      <w:r w:rsidRPr="00DE49E0">
        <w:t>ringar av konsumtionsmönstren. Starkspriten är åter på frammarsch, främst i de yngre åldersgrupperna. Unga män, pojkar, mellan 16 och 19 år, konsum</w:t>
      </w:r>
      <w:r w:rsidRPr="00DE49E0">
        <w:t>e</w:t>
      </w:r>
      <w:r w:rsidRPr="00DE49E0">
        <w:t xml:space="preserve">rar omkring </w:t>
      </w:r>
      <w:smartTag w:uri="urn:schemas-microsoft-com:office:smarttags" w:element="metricconverter">
        <w:smartTagPr>
          <w:attr w:name="ProductID" w:val="16 liter"/>
        </w:smartTagPr>
        <w:r w:rsidRPr="00DE49E0">
          <w:t>16 liter</w:t>
        </w:r>
      </w:smartTag>
      <w:r w:rsidRPr="00DE49E0">
        <w:t xml:space="preserve"> ren alkohol per person och år. Det är </w:t>
      </w:r>
      <w:r w:rsidR="00FE0733" w:rsidRPr="00DE49E0">
        <w:t>drygt</w:t>
      </w:r>
      <w:r w:rsidR="005E6DF5" w:rsidRPr="00DE49E0">
        <w:t xml:space="preserve"> </w:t>
      </w:r>
      <w:smartTag w:uri="urn:schemas-microsoft-com:office:smarttags" w:element="metricconverter">
        <w:smartTagPr>
          <w:attr w:name="ProductID" w:val="5 liter"/>
        </w:smartTagPr>
        <w:r w:rsidR="005E6DF5" w:rsidRPr="00DE49E0">
          <w:t>5</w:t>
        </w:r>
        <w:r w:rsidRPr="00DE49E0">
          <w:t xml:space="preserve"> liter</w:t>
        </w:r>
      </w:smartTag>
      <w:r w:rsidRPr="00DE49E0">
        <w:t xml:space="preserve"> mer än den genomsnittliga konsumtionen, som alltså </w:t>
      </w:r>
      <w:r w:rsidR="008A01C6" w:rsidRPr="00DE49E0">
        <w:t>har</w:t>
      </w:r>
      <w:r w:rsidRPr="00DE49E0">
        <w:t xml:space="preserve"> passera</w:t>
      </w:r>
      <w:r w:rsidR="00D80DF7" w:rsidRPr="00DE49E0">
        <w:t>t</w:t>
      </w:r>
      <w:r w:rsidRPr="00DE49E0">
        <w:t xml:space="preserve"> rekordnivån </w:t>
      </w:r>
      <w:r w:rsidR="008A01C6" w:rsidRPr="00DE49E0">
        <w:t xml:space="preserve">på </w:t>
      </w:r>
      <w:smartTag w:uri="urn:schemas-microsoft-com:office:smarttags" w:element="metricconverter">
        <w:smartTagPr>
          <w:attr w:name="ProductID" w:val="10 liter"/>
        </w:smartTagPr>
        <w:r w:rsidRPr="00DE49E0">
          <w:t>10 liter</w:t>
        </w:r>
      </w:smartTag>
      <w:r w:rsidRPr="00DE49E0">
        <w:t xml:space="preserve">. För 25 år sedan var motsvarande konsumtion strax över </w:t>
      </w:r>
      <w:smartTag w:uri="urn:schemas-microsoft-com:office:smarttags" w:element="metricconverter">
        <w:smartTagPr>
          <w:attr w:name="ProductID" w:val="7 liter"/>
        </w:smartTagPr>
        <w:r w:rsidRPr="00DE49E0">
          <w:t>7 liter</w:t>
        </w:r>
      </w:smartTag>
      <w:r w:rsidRPr="00DE49E0">
        <w:t xml:space="preserve"> (ren alk</w:t>
      </w:r>
      <w:r w:rsidRPr="00DE49E0">
        <w:t>o</w:t>
      </w:r>
      <w:r w:rsidRPr="00DE49E0">
        <w:t>hol per invånare över 15 år).</w:t>
      </w:r>
    </w:p>
    <w:p w:rsidR="002324E8" w:rsidRPr="00DE49E0" w:rsidRDefault="002324E8" w:rsidP="005E6DF5">
      <w:pPr>
        <w:pStyle w:val="Normaltindrag"/>
      </w:pPr>
      <w:r w:rsidRPr="00DE49E0">
        <w:t xml:space="preserve">Vår utgångspunkt är </w:t>
      </w:r>
      <w:r w:rsidR="00FE0733" w:rsidRPr="00DE49E0">
        <w:t xml:space="preserve">att </w:t>
      </w:r>
      <w:r w:rsidRPr="00DE49E0">
        <w:t>ett samhälle som vill slå vakt om sina medborgares hälsa inte kan göra detta utan att föra en seriös diskussion om vilka metoder som ska användas för att begränsa de höga alkoholskadorna. Det är oaccept</w:t>
      </w:r>
      <w:r w:rsidRPr="00DE49E0">
        <w:t>a</w:t>
      </w:r>
      <w:r w:rsidRPr="00DE49E0">
        <w:t xml:space="preserve">belt </w:t>
      </w:r>
      <w:r w:rsidR="005E6DF5" w:rsidRPr="00DE49E0">
        <w:t xml:space="preserve">att </w:t>
      </w:r>
      <w:r w:rsidRPr="00DE49E0">
        <w:t>antale</w:t>
      </w:r>
      <w:r w:rsidR="005E6DF5" w:rsidRPr="00DE49E0">
        <w:t>t alkoholmissbrukare är 300 000,</w:t>
      </w:r>
      <w:r w:rsidRPr="00DE49E0">
        <w:t xml:space="preserve"> att det finns fem personer runt varje missbrukare som drabbas av ett indirekt missbruk, att det finns 200 000 barn som lever i missbruksmiljöer, att 5 000 människor årligen går en för tidig död</w:t>
      </w:r>
      <w:r w:rsidR="005E6DF5" w:rsidRPr="00DE49E0">
        <w:t xml:space="preserve"> till mötes, att runt 70 %</w:t>
      </w:r>
      <w:r w:rsidRPr="00DE49E0">
        <w:t xml:space="preserve"> av alla våldsbrott är alkoholrelaterade samt att det begås ca 14 000 trafikonykterhetsbrott varje dygn. </w:t>
      </w:r>
    </w:p>
    <w:p w:rsidR="00FE0733" w:rsidRPr="00DE49E0" w:rsidRDefault="002324E8" w:rsidP="0080158D">
      <w:pPr>
        <w:pStyle w:val="Normaltindrag"/>
      </w:pPr>
      <w:r w:rsidRPr="00DE49E0">
        <w:t>Att sänka skatten på alkohol i tron att man ska minska införseln är att lura sig själv. Jag anser att man i</w:t>
      </w:r>
      <w:r w:rsidR="005E6DF5" w:rsidRPr="00DE49E0">
        <w:t xml:space="preserve"> </w:t>
      </w:r>
      <w:r w:rsidRPr="00DE49E0">
        <w:t>stället ska omförhandla införselreglerna med EU.</w:t>
      </w:r>
    </w:p>
    <w:p w:rsidR="00FE0733" w:rsidRPr="00DE49E0" w:rsidRDefault="002324E8" w:rsidP="0080158D">
      <w:pPr>
        <w:pStyle w:val="Rubrik1"/>
      </w:pPr>
      <w:r w:rsidRPr="00DE49E0">
        <w:t>Alkohol och kriminalitet</w:t>
      </w:r>
    </w:p>
    <w:p w:rsidR="00FE0733" w:rsidRPr="00DE49E0" w:rsidRDefault="002324E8" w:rsidP="00FE0733">
      <w:r w:rsidRPr="00DE49E0">
        <w:t xml:space="preserve">Sambandet mellan alkohol och brottslighet är starkt. </w:t>
      </w:r>
      <w:r w:rsidR="00FE0733" w:rsidRPr="00DE49E0">
        <w:t>Särskilt starkt är sa</w:t>
      </w:r>
      <w:r w:rsidR="00FE0733" w:rsidRPr="00DE49E0">
        <w:t>m</w:t>
      </w:r>
      <w:r w:rsidR="00FE0733" w:rsidRPr="00DE49E0">
        <w:t>bandet med våldsbrott. Detta är en av de enskilt viktigaste anledningarna till att minska alkoholkonsumtionen. Den allmänna otrygghet som finns i samhä</w:t>
      </w:r>
      <w:r w:rsidR="00FE0733" w:rsidRPr="00DE49E0">
        <w:t>l</w:t>
      </w:r>
      <w:r w:rsidR="00FE0733" w:rsidRPr="00DE49E0">
        <w:t>let återspeglar sannolikt, till viss del, effekterna av den kraftigt ökande alk</w:t>
      </w:r>
      <w:r w:rsidR="00FE0733" w:rsidRPr="00DE49E0">
        <w:t>o</w:t>
      </w:r>
      <w:r w:rsidR="00FE0733" w:rsidRPr="00DE49E0">
        <w:t>holkonsumtionen.</w:t>
      </w:r>
    </w:p>
    <w:p w:rsidR="002324E8" w:rsidRPr="00DE49E0" w:rsidRDefault="002324E8" w:rsidP="005E6DF5">
      <w:pPr>
        <w:pStyle w:val="Normaltindrag"/>
      </w:pPr>
      <w:r w:rsidRPr="00DE49E0">
        <w:t xml:space="preserve">Enligt CAN:s rapport 2002 konstateras att nästintill 70 </w:t>
      </w:r>
      <w:r w:rsidR="005E6DF5" w:rsidRPr="00DE49E0">
        <w:t>%</w:t>
      </w:r>
      <w:r w:rsidRPr="00DE49E0">
        <w:t xml:space="preserve"> av de inblandade i våldshandlingar </w:t>
      </w:r>
      <w:r w:rsidR="00FE0733" w:rsidRPr="00DE49E0">
        <w:t xml:space="preserve">i Sverige </w:t>
      </w:r>
      <w:r w:rsidRPr="00DE49E0">
        <w:t>är alkoholpåverkade. För o</w:t>
      </w:r>
      <w:r w:rsidR="005E6DF5" w:rsidRPr="00DE49E0">
        <w:t>ffren är siffrorna ca 40 %</w:t>
      </w:r>
      <w:r w:rsidRPr="00DE49E0">
        <w:t xml:space="preserve">. Brottsförebyggande rådet konstaterar i sin rapport BRÅ 2001:10 när det gäller dödligt våld </w:t>
      </w:r>
      <w:r w:rsidR="00FE0733" w:rsidRPr="00DE49E0">
        <w:t>”</w:t>
      </w:r>
      <w:r w:rsidRPr="00DE49E0">
        <w:t>att trots osäkra siffror så kan man konstatera att en stor del av gärningsmännen är alkoholmissbrukare</w:t>
      </w:r>
      <w:r w:rsidR="00FE0733" w:rsidRPr="00DE49E0">
        <w:t>”</w:t>
      </w:r>
      <w:r w:rsidRPr="00DE49E0">
        <w:t xml:space="preserve"> och vidare att </w:t>
      </w:r>
      <w:r w:rsidR="00FE0733" w:rsidRPr="00DE49E0">
        <w:t>”</w:t>
      </w:r>
      <w:r w:rsidRPr="00DE49E0">
        <w:t>en viktig åtgärd är att minska missbruket och de levnadsomständigheter som missbr</w:t>
      </w:r>
      <w:r w:rsidRPr="00DE49E0">
        <w:t>u</w:t>
      </w:r>
      <w:r w:rsidRPr="00DE49E0">
        <w:t>karna lever under</w:t>
      </w:r>
      <w:r w:rsidR="00FE0733" w:rsidRPr="00DE49E0">
        <w:t>”</w:t>
      </w:r>
      <w:r w:rsidRPr="00DE49E0">
        <w:t>. Detta handlar om det riktigt grova våldet.</w:t>
      </w:r>
    </w:p>
    <w:p w:rsidR="002324E8" w:rsidRPr="00DE49E0" w:rsidRDefault="002324E8" w:rsidP="0080158D">
      <w:pPr>
        <w:pStyle w:val="Normaltindrag"/>
      </w:pPr>
      <w:r w:rsidRPr="00DE49E0">
        <w:t xml:space="preserve">Till detta kan </w:t>
      </w:r>
      <w:r w:rsidR="00FE0733" w:rsidRPr="00DE49E0">
        <w:t xml:space="preserve">också </w:t>
      </w:r>
      <w:r w:rsidRPr="00DE49E0">
        <w:t>läggas bråk i krogköer, i anslutning till att krogarna stänger, inne på krogarna och alkoholrelaterat våld i anslutning till fotboll</w:t>
      </w:r>
      <w:r w:rsidRPr="00DE49E0">
        <w:t>s</w:t>
      </w:r>
      <w:r w:rsidRPr="00DE49E0">
        <w:t>matcher m</w:t>
      </w:r>
      <w:r w:rsidR="005E6DF5" w:rsidRPr="00DE49E0">
        <w:t>.</w:t>
      </w:r>
      <w:r w:rsidR="007C5DC4" w:rsidRPr="00DE49E0">
        <w:t>m</w:t>
      </w:r>
      <w:r w:rsidRPr="00DE49E0">
        <w:t>.</w:t>
      </w:r>
    </w:p>
    <w:p w:rsidR="007C5DC4" w:rsidRPr="00DE49E0" w:rsidRDefault="002324E8" w:rsidP="0080158D">
      <w:pPr>
        <w:pStyle w:val="Normaltindrag"/>
      </w:pPr>
      <w:r w:rsidRPr="00DE49E0">
        <w:t>En sällan beaktad aspekt på våldet är de stora kostnader som polis och rättsväsende belastas med. En kraftig sänkning av alkoholkonsumtionen är en väsentlig åtgärd för att reducera brottsligheten och frigöra polisen för att b</w:t>
      </w:r>
      <w:r w:rsidRPr="00DE49E0">
        <w:t>e</w:t>
      </w:r>
      <w:r w:rsidRPr="00DE49E0">
        <w:t>kämpa annan brottslighet</w:t>
      </w:r>
      <w:r w:rsidR="0080158D" w:rsidRPr="00DE49E0">
        <w:t>.</w:t>
      </w:r>
    </w:p>
    <w:p w:rsidR="002324E8" w:rsidRPr="00DE49E0" w:rsidRDefault="002324E8" w:rsidP="0080158D">
      <w:pPr>
        <w:pStyle w:val="Rubrik1"/>
      </w:pPr>
      <w:r w:rsidRPr="00DE49E0">
        <w:t>Kommunernas ungdomsarbete</w:t>
      </w:r>
    </w:p>
    <w:p w:rsidR="002324E8" w:rsidRPr="00DE49E0" w:rsidRDefault="002324E8" w:rsidP="002324E8">
      <w:r w:rsidRPr="00DE49E0">
        <w:t>Det senaste decenniet kan knappast anses ha varit en bra period för utveckling av den lokala ungdomsverksamheten, varken kommunalt eller i folkrörelse</w:t>
      </w:r>
      <w:r w:rsidRPr="00DE49E0">
        <w:t>r</w:t>
      </w:r>
      <w:r w:rsidRPr="00DE49E0">
        <w:t>nas och ungdomsorganisationernas regi. En nyligen genomförd undersökning från Ungdomens Nykterhetsförbund visar att två av tre kommuner inte gör något extra för att hålla ungdomarna nyktra på valborg – trots att det är den helg då ungdomar dricker mest.</w:t>
      </w:r>
    </w:p>
    <w:p w:rsidR="002324E8" w:rsidRPr="00DE49E0" w:rsidRDefault="002324E8" w:rsidP="005E6DF5">
      <w:pPr>
        <w:pStyle w:val="Normaltindrag"/>
      </w:pPr>
      <w:r w:rsidRPr="00DE49E0">
        <w:t>Guttomsson, utredare på CAN</w:t>
      </w:r>
      <w:r w:rsidR="005E6DF5" w:rsidRPr="00DE49E0">
        <w:t>,</w:t>
      </w:r>
      <w:r w:rsidRPr="00DE49E0">
        <w:t xml:space="preserve"> menar att poli</w:t>
      </w:r>
      <w:r w:rsidR="007C5DC4" w:rsidRPr="00DE49E0">
        <w:t>tikerna har ändrat sin alk</w:t>
      </w:r>
      <w:r w:rsidR="007C5DC4" w:rsidRPr="00DE49E0">
        <w:t>o</w:t>
      </w:r>
      <w:r w:rsidR="007C5DC4" w:rsidRPr="00DE49E0">
        <w:t xml:space="preserve">hol- och </w:t>
      </w:r>
      <w:r w:rsidRPr="00DE49E0">
        <w:t>drogpolitik från att ha varit förebyggande till att bli mer inriktad på punktinsatser som t</w:t>
      </w:r>
      <w:r w:rsidR="005E6DF5" w:rsidRPr="00DE49E0">
        <w:t>.</w:t>
      </w:r>
      <w:r w:rsidR="007C5DC4" w:rsidRPr="00DE49E0">
        <w:t>ex</w:t>
      </w:r>
      <w:r w:rsidR="005E6DF5" w:rsidRPr="00DE49E0">
        <w:t>.</w:t>
      </w:r>
      <w:r w:rsidRPr="00DE49E0">
        <w:t xml:space="preserve"> att försöka skjuta upp ungdomars alkoholdebut. Det är bra men räcker inte. Nationalekonomen Stefan de Vylder hävdar att kortsiktig po</w:t>
      </w:r>
      <w:r w:rsidR="000C512A" w:rsidRPr="00DE49E0">
        <w:t>litik bär skulden till att allt</w:t>
      </w:r>
      <w:r w:rsidRPr="00DE49E0">
        <w:t xml:space="preserve">fler ungdomar berusar sig eller knarkar. Att förebygga att ungdomar hamnar i missbruk är billigare än att bota. Tyvärr har politikerna haft svårt att i sparivern inse detta. </w:t>
      </w:r>
    </w:p>
    <w:p w:rsidR="002324E8" w:rsidRPr="00DE49E0" w:rsidRDefault="002324E8" w:rsidP="0080158D">
      <w:pPr>
        <w:pStyle w:val="Rubrik1"/>
      </w:pPr>
      <w:r w:rsidRPr="00DE49E0">
        <w:t>Folköl</w:t>
      </w:r>
      <w:r w:rsidR="00D067F1" w:rsidRPr="00DE49E0">
        <w:t xml:space="preserve"> </w:t>
      </w:r>
      <w:r w:rsidR="005E6DF5" w:rsidRPr="00DE49E0">
        <w:t xml:space="preserve">och </w:t>
      </w:r>
      <w:r w:rsidR="00D067F1" w:rsidRPr="00DE49E0">
        <w:t>alkoläsk</w:t>
      </w:r>
      <w:r w:rsidRPr="00DE49E0">
        <w:t xml:space="preserve"> i den allmänna handeln</w:t>
      </w:r>
    </w:p>
    <w:p w:rsidR="002324E8" w:rsidRPr="00DE49E0" w:rsidRDefault="002324E8" w:rsidP="002324E8">
      <w:r w:rsidRPr="00DE49E0">
        <w:t>Försäljning av folköl i den allmänna handeln är egentligen ett problem bara ur ett perspektiv</w:t>
      </w:r>
      <w:r w:rsidR="00253E71" w:rsidRPr="00DE49E0">
        <w:t xml:space="preserve"> –</w:t>
      </w:r>
      <w:r w:rsidRPr="00DE49E0">
        <w:t xml:space="preserve"> </w:t>
      </w:r>
      <w:r w:rsidR="00253E71" w:rsidRPr="00DE49E0">
        <w:t>nämligen att</w:t>
      </w:r>
      <w:r w:rsidRPr="00DE49E0">
        <w:t xml:space="preserve"> kontrollen av åldersgränsen 18 år inte följs. </w:t>
      </w:r>
      <w:r w:rsidR="00253E71" w:rsidRPr="00DE49E0">
        <w:t xml:space="preserve">Flera av de inköpstester som gjorts visar att underåriga får handla folköl i butikerna utan större problem. </w:t>
      </w:r>
      <w:r w:rsidRPr="00DE49E0">
        <w:t>Underåriga skaffar lätt folköl i stora mängder genom de försäljningskanaler som finns och det starkare folk</w:t>
      </w:r>
      <w:r w:rsidR="00253E71" w:rsidRPr="00DE49E0">
        <w:t xml:space="preserve">ölet, 3,5 volymprocent, utgör för många </w:t>
      </w:r>
      <w:r w:rsidRPr="00DE49E0">
        <w:t>tonåringar inkörsport</w:t>
      </w:r>
      <w:r w:rsidR="00253E71" w:rsidRPr="00DE49E0">
        <w:t>en</w:t>
      </w:r>
      <w:r w:rsidRPr="00DE49E0">
        <w:t xml:space="preserve"> till mer avancerade alkoholvanor, liksom till </w:t>
      </w:r>
      <w:r w:rsidR="00253E71" w:rsidRPr="00DE49E0">
        <w:t xml:space="preserve">en </w:t>
      </w:r>
      <w:r w:rsidRPr="00DE49E0">
        <w:t>tidig möjlighet till berusning. Regeringen bör ta initiativ till en skärpt lagstiftning för brott mot att sälja alkohol till underåriga.</w:t>
      </w:r>
    </w:p>
    <w:p w:rsidR="002324E8" w:rsidRPr="00DE49E0" w:rsidRDefault="00DE76CC" w:rsidP="0080158D">
      <w:pPr>
        <w:pStyle w:val="Normaltindrag"/>
      </w:pPr>
      <w:r w:rsidRPr="00DE49E0">
        <w:t>”</w:t>
      </w:r>
      <w:r w:rsidR="002324E8" w:rsidRPr="00DE49E0">
        <w:t>Silver Ice</w:t>
      </w:r>
      <w:r w:rsidRPr="00DE49E0">
        <w:t>”</w:t>
      </w:r>
      <w:r w:rsidR="002324E8" w:rsidRPr="00DE49E0">
        <w:t xml:space="preserve"> och </w:t>
      </w:r>
      <w:r w:rsidRPr="00DE49E0">
        <w:t>”</w:t>
      </w:r>
      <w:r w:rsidR="002324E8" w:rsidRPr="00DE49E0">
        <w:t>Silver Spirit</w:t>
      </w:r>
      <w:r w:rsidRPr="00DE49E0">
        <w:t>”</w:t>
      </w:r>
      <w:r w:rsidR="002324E8" w:rsidRPr="00DE49E0">
        <w:t xml:space="preserve"> låter förföriskt lockande. För säkerhet</w:t>
      </w:r>
      <w:r w:rsidR="005E6DF5" w:rsidRPr="00DE49E0">
        <w:t>s</w:t>
      </w:r>
      <w:r w:rsidR="002324E8" w:rsidRPr="00DE49E0">
        <w:t xml:space="preserve"> skull har man gjort tilläggen </w:t>
      </w:r>
      <w:r w:rsidRPr="00DE49E0">
        <w:t>”</w:t>
      </w:r>
      <w:r w:rsidR="002324E8" w:rsidRPr="00DE49E0">
        <w:t>wit</w:t>
      </w:r>
      <w:r w:rsidRPr="00DE49E0">
        <w:t>h the taste of vodka and citrus”</w:t>
      </w:r>
      <w:r w:rsidR="002324E8" w:rsidRPr="00DE49E0">
        <w:t xml:space="preserve"> och </w:t>
      </w:r>
      <w:r w:rsidRPr="00DE49E0">
        <w:t>”</w:t>
      </w:r>
      <w:r w:rsidR="002324E8" w:rsidRPr="00DE49E0">
        <w:t>with the taste of rom and lime</w:t>
      </w:r>
      <w:r w:rsidRPr="00DE49E0">
        <w:t>”</w:t>
      </w:r>
      <w:r w:rsidR="002324E8" w:rsidRPr="00DE49E0">
        <w:t>. Detta är innehållet i erbjudanden som våra un</w:t>
      </w:r>
      <w:r w:rsidR="002324E8" w:rsidRPr="00DE49E0">
        <w:t>g</w:t>
      </w:r>
      <w:r w:rsidR="002324E8" w:rsidRPr="00DE49E0">
        <w:t xml:space="preserve">domar får till ett pris av 10 kr styck. </w:t>
      </w:r>
    </w:p>
    <w:p w:rsidR="002324E8" w:rsidRPr="00DE49E0" w:rsidRDefault="002324E8" w:rsidP="0080158D">
      <w:pPr>
        <w:pStyle w:val="Normaltindrag"/>
      </w:pPr>
      <w:r w:rsidRPr="00DE49E0">
        <w:t>Dessa drycker kan vi köpa i svenska butiker i dag. Det gäller en 3,5-procentig dryck som är maltbaserad för att passa in i den svenska lagstiftnin</w:t>
      </w:r>
      <w:r w:rsidRPr="00DE49E0">
        <w:t>g</w:t>
      </w:r>
      <w:r w:rsidRPr="00DE49E0">
        <w:t xml:space="preserve">en. När detta introducerades i Danmark våren 2002 </w:t>
      </w:r>
      <w:r w:rsidR="00DE76CC" w:rsidRPr="00DE49E0">
        <w:t>över</w:t>
      </w:r>
      <w:r w:rsidRPr="00DE49E0">
        <w:t xml:space="preserve">tog </w:t>
      </w:r>
      <w:r w:rsidR="00DE76CC" w:rsidRPr="00DE49E0">
        <w:t>drycken</w:t>
      </w:r>
      <w:r w:rsidR="005E6DF5" w:rsidRPr="00DE49E0">
        <w:t xml:space="preserve"> på kort tid 45 %</w:t>
      </w:r>
      <w:r w:rsidRPr="00DE49E0">
        <w:t xml:space="preserve"> av den danska alkoholläskmarknaden. Ungdomar är en grupp som har tagit till sig av det nya, en grupp som </w:t>
      </w:r>
      <w:r w:rsidR="00DE76CC" w:rsidRPr="00DE49E0">
        <w:t xml:space="preserve">förförs av </w:t>
      </w:r>
      <w:r w:rsidRPr="00DE49E0">
        <w:t>den lockande reklamen. En ny våg a</w:t>
      </w:r>
      <w:r w:rsidR="00DE76CC" w:rsidRPr="00DE49E0">
        <w:t>v alkoläsk sprider sig i Europa</w:t>
      </w:r>
      <w:r w:rsidRPr="00DE49E0">
        <w:t xml:space="preserve"> och alkoholindustrin anpassar dryckerna till den nationella lagstiftningen. Syftet är uppenbart: </w:t>
      </w:r>
      <w:r w:rsidR="00DE76CC" w:rsidRPr="00DE49E0">
        <w:t>m</w:t>
      </w:r>
      <w:r w:rsidRPr="00DE49E0">
        <w:t>an vill lära barn och ungdomar att tidigt tänka på och nyttja sprit. Vi kan jämföra detta med lanseringen av mellanöl i mitten av 60-talet och försöken med starköl i vissa livsmedelsaffärer. Många unga fick möjligheten att handla, och un</w:t>
      </w:r>
      <w:r w:rsidRPr="00DE49E0">
        <w:t>g</w:t>
      </w:r>
      <w:r w:rsidRPr="00DE49E0">
        <w:t xml:space="preserve">domsfylleriet ökade. Alkoholskadorna ökade under 70-talet, och 1977 – då skadorna låg på topp – avskaffades mellanölet. </w:t>
      </w:r>
    </w:p>
    <w:p w:rsidR="001D6E00" w:rsidRPr="00DE49E0" w:rsidRDefault="002324E8" w:rsidP="0080158D">
      <w:pPr>
        <w:pStyle w:val="Normaltindrag"/>
      </w:pPr>
      <w:r w:rsidRPr="00DE49E0">
        <w:t>Reklam är till för att öka försäljningen av en vara, alkoholreklam för att öka försäljningen av alkohol. Detta lider till ytterligare skador</w:t>
      </w:r>
      <w:r w:rsidR="005E6DF5" w:rsidRPr="00DE49E0">
        <w:t>,</w:t>
      </w:r>
      <w:r w:rsidRPr="00DE49E0">
        <w:t xml:space="preserve"> varför alkoho</w:t>
      </w:r>
      <w:r w:rsidRPr="00DE49E0">
        <w:t>l</w:t>
      </w:r>
      <w:r w:rsidRPr="00DE49E0">
        <w:t>reklam bör förbjudas.</w:t>
      </w:r>
    </w:p>
    <w:p w:rsidR="002324E8" w:rsidRPr="00DE49E0" w:rsidRDefault="002324E8" w:rsidP="0080158D">
      <w:pPr>
        <w:pStyle w:val="Rubrik1"/>
      </w:pPr>
      <w:r w:rsidRPr="00DE49E0">
        <w:t>Slutsatser</w:t>
      </w:r>
    </w:p>
    <w:p w:rsidR="002324E8" w:rsidRPr="00DE49E0" w:rsidRDefault="002324E8" w:rsidP="002324E8">
      <w:r w:rsidRPr="00DE49E0">
        <w:t xml:space="preserve">Alkoholen är på väg att förgöra en del av vår kommande generation. Den ökade konsumtionen i Sverige oroar. Det gäller vuxnas konsumtion, </w:t>
      </w:r>
      <w:r w:rsidR="00F05EC0" w:rsidRPr="00DE49E0">
        <w:t>men</w:t>
      </w:r>
      <w:r w:rsidRPr="00DE49E0">
        <w:t xml:space="preserve"> framför allt barns och ungdomars ökande konsumtion och allt tidigare debut. Med den nivå på alkoholkonsumtionen som gällde på 1990-talet orsakade alkoholen årligen ungefär 6</w:t>
      </w:r>
      <w:r w:rsidR="00F05EC0" w:rsidRPr="00DE49E0">
        <w:t> </w:t>
      </w:r>
      <w:r w:rsidRPr="00DE49E0">
        <w:t>000 för tidiga dödsfall. Sedan dess har konsu</w:t>
      </w:r>
      <w:r w:rsidR="005E6DF5" w:rsidRPr="00DE49E0">
        <w:t>m</w:t>
      </w:r>
      <w:r w:rsidR="005E6DF5" w:rsidRPr="00DE49E0">
        <w:t>tionen ökat med nära 30 %</w:t>
      </w:r>
      <w:r w:rsidRPr="00DE49E0">
        <w:t>. Det skulle innebära en ökad alkoholdödlighet på ytterligar</w:t>
      </w:r>
      <w:r w:rsidR="00F05EC0" w:rsidRPr="00DE49E0">
        <w:t>e drygt</w:t>
      </w:r>
      <w:r w:rsidRPr="00DE49E0">
        <w:t xml:space="preserve"> 1 500 personer per år. </w:t>
      </w:r>
    </w:p>
    <w:p w:rsidR="002324E8" w:rsidRPr="00DE49E0" w:rsidRDefault="002324E8" w:rsidP="005E6DF5">
      <w:pPr>
        <w:pStyle w:val="Normaltindrag"/>
      </w:pPr>
      <w:r w:rsidRPr="00DE49E0">
        <w:t>Den samhällsekonomiska kostnaden för alkohol var 1998 ca 117 miljarder kronor i dagens penningvärde. I</w:t>
      </w:r>
      <w:r w:rsidR="005E6DF5" w:rsidRPr="00DE49E0">
        <w:t xml:space="preserve"> </w:t>
      </w:r>
      <w:r w:rsidRPr="00DE49E0">
        <w:t xml:space="preserve">dag beräknas den årliga kostnaden till bortåt 150 miljarder kronor. </w:t>
      </w:r>
    </w:p>
    <w:p w:rsidR="002324E8" w:rsidRPr="00DE49E0" w:rsidRDefault="002324E8" w:rsidP="0080158D">
      <w:pPr>
        <w:pStyle w:val="Normaltindrag"/>
      </w:pPr>
      <w:r w:rsidRPr="00DE49E0">
        <w:t>Fallen av skrumplever har ökat drastiskt. Fallen av inflammation i bu</w:t>
      </w:r>
      <w:r w:rsidRPr="00DE49E0">
        <w:t>k</w:t>
      </w:r>
      <w:r w:rsidRPr="00DE49E0">
        <w:t xml:space="preserve">spottskörteln, fall med ofta dödlig utgång, har ökat i samma storleksklass. Detta är en varning om att alkoholskadorna ökar i samhället. </w:t>
      </w:r>
    </w:p>
    <w:p w:rsidR="002324E8" w:rsidRPr="00DE49E0" w:rsidRDefault="002324E8" w:rsidP="0080158D">
      <w:pPr>
        <w:pStyle w:val="Normaltindrag"/>
      </w:pPr>
      <w:r w:rsidRPr="00DE49E0">
        <w:t>Våld är o</w:t>
      </w:r>
      <w:r w:rsidR="005E6DF5" w:rsidRPr="00DE49E0">
        <w:t>fta alkoholrelaterat. 70 %</w:t>
      </w:r>
      <w:r w:rsidRPr="00DE49E0">
        <w:t xml:space="preserve"> av</w:t>
      </w:r>
      <w:r w:rsidR="005E6DF5" w:rsidRPr="00DE49E0">
        <w:t xml:space="preserve"> alla gärningsmän och 40 %</w:t>
      </w:r>
      <w:r w:rsidRPr="00DE49E0">
        <w:t xml:space="preserve"> av alla offer i polisanmälda fall där våld förekommit är alkoholpåverkade. I un</w:t>
      </w:r>
      <w:r w:rsidRPr="00DE49E0">
        <w:t>g</w:t>
      </w:r>
      <w:r w:rsidRPr="00DE49E0">
        <w:t>domsgrupperna har våldet ökat och detta ofta under alkohol</w:t>
      </w:r>
      <w:r w:rsidR="005E6DF5" w:rsidRPr="00DE49E0">
        <w:t>-</w:t>
      </w:r>
      <w:r w:rsidRPr="00DE49E0">
        <w:t xml:space="preserve"> eller drogpåve</w:t>
      </w:r>
      <w:r w:rsidRPr="00DE49E0">
        <w:t>r</w:t>
      </w:r>
      <w:r w:rsidRPr="00DE49E0">
        <w:t xml:space="preserve">kan. </w:t>
      </w:r>
    </w:p>
    <w:p w:rsidR="0080158D" w:rsidRPr="00DE49E0" w:rsidRDefault="002324E8" w:rsidP="0080158D">
      <w:pPr>
        <w:pStyle w:val="Normaltindrag"/>
      </w:pPr>
      <w:r w:rsidRPr="00DE49E0">
        <w:t>Nu krävs kraftfull</w:t>
      </w:r>
      <w:r w:rsidR="00D80DF7" w:rsidRPr="00DE49E0">
        <w:t>a insatser för att förhindra den ökande alkoholkonsu</w:t>
      </w:r>
      <w:r w:rsidR="00D80DF7" w:rsidRPr="00DE49E0">
        <w:t>m</w:t>
      </w:r>
      <w:r w:rsidR="00D80DF7" w:rsidRPr="00DE49E0">
        <w:t>tionen</w:t>
      </w:r>
      <w:r w:rsidRPr="00DE49E0">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6DF5" w:rsidRPr="00DE49E0">
        <w:tblPrEx>
          <w:tblCellMar>
            <w:top w:w="0" w:type="dxa"/>
            <w:bottom w:w="0" w:type="dxa"/>
          </w:tblCellMar>
        </w:tblPrEx>
        <w:trPr>
          <w:cantSplit/>
        </w:trPr>
        <w:tc>
          <w:tcPr>
            <w:tcW w:w="3046" w:type="dxa"/>
          </w:tcPr>
          <w:p w:rsidR="005E6DF5" w:rsidRPr="00DE49E0" w:rsidRDefault="005E6DF5" w:rsidP="005E6DF5">
            <w:pPr>
              <w:pStyle w:val="UnderskriftDatum"/>
              <w:spacing w:before="240"/>
            </w:pPr>
            <w:r w:rsidRPr="00DE49E0">
              <w:t>Stockholm den 23 september 2005</w:t>
            </w:r>
          </w:p>
        </w:tc>
        <w:tc>
          <w:tcPr>
            <w:tcW w:w="3047" w:type="dxa"/>
          </w:tcPr>
          <w:p w:rsidR="005E6DF5" w:rsidRPr="00DE49E0" w:rsidRDefault="005E6DF5" w:rsidP="005E6DF5">
            <w:pPr>
              <w:pStyle w:val="Underskrifter"/>
              <w:spacing w:before="240"/>
            </w:pPr>
          </w:p>
        </w:tc>
      </w:tr>
      <w:tr w:rsidR="005E6DF5" w:rsidRPr="00DE49E0">
        <w:tblPrEx>
          <w:tblCellMar>
            <w:top w:w="0" w:type="dxa"/>
            <w:bottom w:w="0" w:type="dxa"/>
          </w:tblCellMar>
        </w:tblPrEx>
        <w:trPr>
          <w:cantSplit/>
        </w:trPr>
        <w:tc>
          <w:tcPr>
            <w:tcW w:w="3046" w:type="dxa"/>
          </w:tcPr>
          <w:p w:rsidR="005E6DF5" w:rsidRPr="00DE49E0" w:rsidRDefault="005E6DF5" w:rsidP="005E6DF5">
            <w:pPr>
              <w:pStyle w:val="Underskrifter"/>
            </w:pPr>
            <w:r w:rsidRPr="00DE49E0">
              <w:t>Ragnwi Marcelind (kd)</w:t>
            </w:r>
          </w:p>
        </w:tc>
        <w:tc>
          <w:tcPr>
            <w:tcW w:w="3047" w:type="dxa"/>
          </w:tcPr>
          <w:p w:rsidR="005E6DF5" w:rsidRPr="00DE49E0" w:rsidRDefault="005E6DF5" w:rsidP="005E6DF5">
            <w:pPr>
              <w:pStyle w:val="Underskrifter"/>
            </w:pPr>
          </w:p>
        </w:tc>
      </w:tr>
    </w:tbl>
    <w:p w:rsidR="002324E8" w:rsidRPr="00DE49E0" w:rsidRDefault="002324E8" w:rsidP="005E6DF5">
      <w:pPr>
        <w:pStyle w:val="Normaltindrag"/>
      </w:pPr>
    </w:p>
    <w:sectPr w:rsidR="002324E8" w:rsidRPr="00DE49E0" w:rsidSect="005E6D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EF1" w:rsidRPr="00DE49E0" w:rsidRDefault="007E2EF1">
      <w:r w:rsidRPr="00DE49E0">
        <w:separator/>
      </w:r>
    </w:p>
  </w:endnote>
  <w:endnote w:type="continuationSeparator" w:id="0">
    <w:p w:rsidR="007E2EF1" w:rsidRPr="00DE49E0" w:rsidRDefault="007E2EF1">
      <w:r w:rsidRPr="00DE49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15" w:rsidRPr="00DE49E0" w:rsidRDefault="00DE49E0" w:rsidP="005E6DF5">
    <w:pPr>
      <w:pStyle w:val="Sidfot"/>
    </w:pPr>
    <w:r w:rsidRPr="00DE49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082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DF5" w:rsidRDefault="005E6DF5">
                          <w:pPr>
                            <w:pStyle w:val="NormalS5sidnrV"/>
                          </w:pPr>
                          <w:r>
                            <w:fldChar w:fldCharType="begin"/>
                          </w:r>
                          <w:r>
                            <w:instrText xml:space="preserve"> PAGE *\charformat</w:instrText>
                          </w:r>
                          <w:r>
                            <w:fldChar w:fldCharType="separate"/>
                          </w:r>
                          <w:r w:rsidR="000C512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DF5" w:rsidRDefault="005E6DF5">
                    <w:pPr>
                      <w:pStyle w:val="NormalS5sidnrV"/>
                    </w:pPr>
                    <w:r>
                      <w:fldChar w:fldCharType="begin"/>
                    </w:r>
                    <w:r>
                      <w:instrText xml:space="preserve"> PAGE *\charformat</w:instrText>
                    </w:r>
                    <w:r>
                      <w:fldChar w:fldCharType="separate"/>
                    </w:r>
                    <w:r w:rsidR="000C512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15" w:rsidRPr="00DE49E0" w:rsidRDefault="00DE49E0" w:rsidP="005E6DF5">
    <w:pPr>
      <w:pStyle w:val="Sidfot"/>
    </w:pPr>
    <w:r w:rsidRPr="00DE49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719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DF5" w:rsidRDefault="005E6DF5">
                          <w:pPr>
                            <w:pStyle w:val="NormalS5sidnrH"/>
                            <w:ind w:right="0"/>
                          </w:pPr>
                          <w:r>
                            <w:fldChar w:fldCharType="begin"/>
                          </w:r>
                          <w:r>
                            <w:instrText xml:space="preserve"> PAGE *\charformat</w:instrText>
                          </w:r>
                          <w:r>
                            <w:fldChar w:fldCharType="separate"/>
                          </w:r>
                          <w:r w:rsidR="000C512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DF5" w:rsidRDefault="005E6DF5">
                    <w:pPr>
                      <w:pStyle w:val="NormalS5sidnrH"/>
                      <w:ind w:right="0"/>
                    </w:pPr>
                    <w:r>
                      <w:fldChar w:fldCharType="begin"/>
                    </w:r>
                    <w:r>
                      <w:instrText xml:space="preserve"> PAGE *\charformat</w:instrText>
                    </w:r>
                    <w:r>
                      <w:fldChar w:fldCharType="separate"/>
                    </w:r>
                    <w:r w:rsidR="000C512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15" w:rsidRPr="00DE49E0" w:rsidRDefault="00DE49E0" w:rsidP="005E6DF5">
    <w:pPr>
      <w:pStyle w:val="Sidfot"/>
    </w:pPr>
    <w:r w:rsidRPr="00DE49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044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DF5" w:rsidRDefault="005E6DF5">
                          <w:pPr>
                            <w:pStyle w:val="NormalS5sidnrH"/>
                            <w:ind w:right="0"/>
                          </w:pPr>
                          <w:r>
                            <w:fldChar w:fldCharType="begin"/>
                          </w:r>
                          <w:r>
                            <w:instrText xml:space="preserve"> PAGE *\charformat</w:instrText>
                          </w:r>
                          <w:r>
                            <w:fldChar w:fldCharType="separate"/>
                          </w:r>
                          <w:r w:rsidR="000C51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DF5" w:rsidRDefault="005E6DF5">
                    <w:pPr>
                      <w:pStyle w:val="NormalS5sidnrH"/>
                      <w:ind w:right="0"/>
                    </w:pPr>
                    <w:r>
                      <w:fldChar w:fldCharType="begin"/>
                    </w:r>
                    <w:r>
                      <w:instrText xml:space="preserve"> PAGE *\charformat</w:instrText>
                    </w:r>
                    <w:r>
                      <w:fldChar w:fldCharType="separate"/>
                    </w:r>
                    <w:r w:rsidR="000C512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EF1" w:rsidRPr="00DE49E0" w:rsidRDefault="007E2EF1">
      <w:r w:rsidRPr="00DE49E0">
        <w:separator/>
      </w:r>
    </w:p>
  </w:footnote>
  <w:footnote w:type="continuationSeparator" w:id="0">
    <w:p w:rsidR="007E2EF1" w:rsidRPr="00DE49E0" w:rsidRDefault="007E2EF1">
      <w:r w:rsidRPr="00DE49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15" w:rsidRPr="00DE49E0" w:rsidRDefault="00DE49E0" w:rsidP="005E6DF5">
    <w:pPr>
      <w:pStyle w:val="Sidhuvud"/>
    </w:pPr>
    <w:r w:rsidRPr="00DE49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515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DF5" w:rsidRDefault="005E6DF5">
                          <w:pPr>
                            <w:pStyle w:val="KantRubrikS5V"/>
                          </w:pPr>
                          <w:r>
                            <w:fldChar w:fldCharType="begin"/>
                          </w:r>
                          <w:r>
                            <w:instrText xml:space="preserve"> DOCPROPERTY "YearUser" *\charformat </w:instrText>
                          </w:r>
                          <w:r>
                            <w:fldChar w:fldCharType="separate"/>
                          </w:r>
                          <w:r w:rsidR="000C512A">
                            <w:t>2005/06</w:t>
                          </w:r>
                          <w:r>
                            <w:fldChar w:fldCharType="end"/>
                          </w:r>
                          <w:r>
                            <w:t>:</w:t>
                          </w:r>
                          <w:r>
                            <w:fldChar w:fldCharType="begin"/>
                          </w:r>
                          <w:r>
                            <w:instrText xml:space="preserve"> DOCPROPERTY "Motionsnummer" *\charformat </w:instrText>
                          </w:r>
                          <w:r>
                            <w:fldChar w:fldCharType="separate"/>
                          </w:r>
                          <w:r w:rsidR="000C512A">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DF5" w:rsidRDefault="005E6DF5">
                    <w:pPr>
                      <w:pStyle w:val="KantRubrikS5V"/>
                    </w:pPr>
                    <w:r>
                      <w:fldChar w:fldCharType="begin"/>
                    </w:r>
                    <w:r>
                      <w:instrText xml:space="preserve"> DOCPROPERTY "YearUser" *\charformat </w:instrText>
                    </w:r>
                    <w:r>
                      <w:fldChar w:fldCharType="separate"/>
                    </w:r>
                    <w:r w:rsidR="000C512A">
                      <w:t>2005/06</w:t>
                    </w:r>
                    <w:r>
                      <w:fldChar w:fldCharType="end"/>
                    </w:r>
                    <w:r>
                      <w:t>:</w:t>
                    </w:r>
                    <w:r>
                      <w:fldChar w:fldCharType="begin"/>
                    </w:r>
                    <w:r>
                      <w:instrText xml:space="preserve"> DOCPROPERTY "Motionsnummer" *\charformat </w:instrText>
                    </w:r>
                    <w:r>
                      <w:fldChar w:fldCharType="separate"/>
                    </w:r>
                    <w:r w:rsidR="000C512A">
                      <w:t>So313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15" w:rsidRPr="00DE49E0" w:rsidRDefault="00DE49E0" w:rsidP="005E6DF5">
    <w:pPr>
      <w:pStyle w:val="Sidhuvud"/>
    </w:pPr>
    <w:r w:rsidRPr="00DE49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383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DF5" w:rsidRDefault="005E6DF5">
                          <w:pPr>
                            <w:pStyle w:val="KantRubrikS5H"/>
                            <w:ind w:right="0"/>
                          </w:pPr>
                          <w:r>
                            <w:fldChar w:fldCharType="begin"/>
                          </w:r>
                          <w:r>
                            <w:instrText xml:space="preserve"> DOCPROPERTY "YearUser" *\charformat </w:instrText>
                          </w:r>
                          <w:r>
                            <w:fldChar w:fldCharType="separate"/>
                          </w:r>
                          <w:r w:rsidR="000C512A">
                            <w:t>2005/06</w:t>
                          </w:r>
                          <w:r>
                            <w:fldChar w:fldCharType="end"/>
                          </w:r>
                          <w:r>
                            <w:t>:</w:t>
                          </w:r>
                          <w:r>
                            <w:fldChar w:fldCharType="begin"/>
                          </w:r>
                          <w:r>
                            <w:instrText xml:space="preserve"> DOCPROPERTY "Motionsnummer" *\charformat </w:instrText>
                          </w:r>
                          <w:r>
                            <w:fldChar w:fldCharType="separate"/>
                          </w:r>
                          <w:r w:rsidR="000C512A">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DF5" w:rsidRDefault="005E6DF5">
                    <w:pPr>
                      <w:pStyle w:val="KantRubrikS5H"/>
                      <w:ind w:right="0"/>
                    </w:pPr>
                    <w:r>
                      <w:fldChar w:fldCharType="begin"/>
                    </w:r>
                    <w:r>
                      <w:instrText xml:space="preserve"> DOCPROPERTY "YearUser" *\charformat </w:instrText>
                    </w:r>
                    <w:r>
                      <w:fldChar w:fldCharType="separate"/>
                    </w:r>
                    <w:r w:rsidR="000C512A">
                      <w:t>2005/06</w:t>
                    </w:r>
                    <w:r>
                      <w:fldChar w:fldCharType="end"/>
                    </w:r>
                    <w:r>
                      <w:t>:</w:t>
                    </w:r>
                    <w:r>
                      <w:fldChar w:fldCharType="begin"/>
                    </w:r>
                    <w:r>
                      <w:instrText xml:space="preserve"> DOCPROPERTY "Motionsnummer" *\charformat </w:instrText>
                    </w:r>
                    <w:r>
                      <w:fldChar w:fldCharType="separate"/>
                    </w:r>
                    <w:r w:rsidR="000C512A">
                      <w:t>So313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DF5" w:rsidRPr="00DE49E0" w:rsidRDefault="005E6DF5">
    <w:pPr>
      <w:pStyle w:val="FSHNormal"/>
      <w:tabs>
        <w:tab w:val="right" w:pos="5840"/>
      </w:tabs>
    </w:pPr>
    <w:r w:rsidRPr="00DE49E0">
      <w:br/>
    </w:r>
    <w:r w:rsidRPr="00DE49E0">
      <w:fldChar w:fldCharType="begin" w:fldLock="1"/>
    </w:r>
    <w:r w:rsidRPr="00DE49E0">
      <w:instrText xml:space="preserve"> DOCPROPERTY</w:instrText>
    </w:r>
    <w:r w:rsidRPr="00DE49E0">
      <w:rPr>
        <w:sz w:val="18"/>
      </w:rPr>
      <w:instrText xml:space="preserve"> "YearUser" *\charformat </w:instrText>
    </w:r>
    <w:r w:rsidRPr="00DE49E0">
      <w:fldChar w:fldCharType="separate"/>
    </w:r>
    <w:r w:rsidR="000C512A" w:rsidRPr="00DE49E0">
      <w:t>2005/06</w:t>
    </w:r>
    <w:r w:rsidRPr="00DE49E0">
      <w:fldChar w:fldCharType="end"/>
    </w:r>
    <w:r w:rsidRPr="00DE49E0">
      <w:t xml:space="preserve"> </w:t>
    </w:r>
    <w:r w:rsidRPr="00DE49E0">
      <w:tab/>
      <w:t xml:space="preserve">mnr: </w:t>
    </w:r>
    <w:r w:rsidRPr="00DE49E0">
      <w:fldChar w:fldCharType="begin" w:fldLock="1"/>
    </w:r>
    <w:r w:rsidRPr="00DE49E0">
      <w:instrText xml:space="preserve"> DOCPROPERTY</w:instrText>
    </w:r>
    <w:r w:rsidRPr="00DE49E0">
      <w:rPr>
        <w:sz w:val="18"/>
      </w:rPr>
      <w:instrText xml:space="preserve"> "Motionsnummer" *\charformat </w:instrText>
    </w:r>
    <w:r w:rsidRPr="00DE49E0">
      <w:fldChar w:fldCharType="separate"/>
    </w:r>
    <w:r w:rsidR="000C512A" w:rsidRPr="00DE49E0">
      <w:t>So313</w:t>
    </w:r>
    <w:r w:rsidRPr="00DE49E0">
      <w:fldChar w:fldCharType="end"/>
    </w:r>
    <w:r w:rsidRPr="00DE49E0">
      <w:br/>
    </w:r>
    <w:r w:rsidRPr="00DE49E0">
      <w:fldChar w:fldCharType="begin" w:fldLock="1"/>
    </w:r>
    <w:r w:rsidRPr="00DE49E0">
      <w:instrText xml:space="preserve"> DOCPROPERTY</w:instrText>
    </w:r>
    <w:r w:rsidRPr="00DE49E0">
      <w:rPr>
        <w:sz w:val="18"/>
      </w:rPr>
      <w:instrText xml:space="preserve"> "Samling" *\charformat </w:instrText>
    </w:r>
    <w:r w:rsidRPr="00DE49E0">
      <w:fldChar w:fldCharType="end"/>
    </w:r>
    <w:r w:rsidRPr="00DE49E0">
      <w:tab/>
      <w:t xml:space="preserve">pnr: </w:t>
    </w:r>
    <w:r w:rsidRPr="00DE49E0">
      <w:fldChar w:fldCharType="begin" w:fldLock="1"/>
    </w:r>
    <w:r w:rsidRPr="00DE49E0">
      <w:instrText xml:space="preserve"> DOCPROPERTY</w:instrText>
    </w:r>
    <w:r w:rsidRPr="00DE49E0">
      <w:rPr>
        <w:sz w:val="18"/>
      </w:rPr>
      <w:instrText xml:space="preserve"> "Partinummer" *\charformat </w:instrText>
    </w:r>
    <w:r w:rsidRPr="00DE49E0">
      <w:fldChar w:fldCharType="separate"/>
    </w:r>
    <w:r w:rsidR="000C512A" w:rsidRPr="00DE49E0">
      <w:t>kd553</w:t>
    </w:r>
    <w:r w:rsidRPr="00DE49E0">
      <w:fldChar w:fldCharType="end"/>
    </w:r>
  </w:p>
  <w:p w:rsidR="005E6DF5" w:rsidRPr="00DE49E0" w:rsidRDefault="005E6DF5">
    <w:pPr>
      <w:pStyle w:val="FSHRub1"/>
    </w:pPr>
    <w:r w:rsidRPr="00DE49E0">
      <w:t>Motion till riksdagen</w:t>
    </w:r>
    <w:r w:rsidRPr="00DE49E0">
      <w:br/>
    </w:r>
    <w:r w:rsidRPr="00DE49E0">
      <w:fldChar w:fldCharType="begin" w:fldLock="1"/>
    </w:r>
    <w:r w:rsidRPr="00DE49E0">
      <w:instrText xml:space="preserve"> DOCPROPERTY "YearUser" *\charformat </w:instrText>
    </w:r>
    <w:r w:rsidRPr="00DE49E0">
      <w:fldChar w:fldCharType="separate"/>
    </w:r>
    <w:r w:rsidR="000C512A" w:rsidRPr="00DE49E0">
      <w:t>2005/06</w:t>
    </w:r>
    <w:r w:rsidRPr="00DE49E0">
      <w:fldChar w:fldCharType="end"/>
    </w:r>
    <w:r w:rsidRPr="00DE49E0">
      <w:t>:</w:t>
    </w:r>
    <w:r w:rsidRPr="00DE49E0">
      <w:fldChar w:fldCharType="begin" w:fldLock="1"/>
    </w:r>
    <w:r w:rsidRPr="00DE49E0">
      <w:instrText xml:space="preserve"> DOCPROPERTY "Motionsnummer" *\charformat </w:instrText>
    </w:r>
    <w:r w:rsidRPr="00DE49E0">
      <w:fldChar w:fldCharType="separate"/>
    </w:r>
    <w:r w:rsidR="000C512A" w:rsidRPr="00DE49E0">
      <w:t>So313</w:t>
    </w:r>
    <w:r w:rsidRPr="00DE49E0">
      <w:fldChar w:fldCharType="end"/>
    </w:r>
  </w:p>
  <w:p w:rsidR="005E6DF5" w:rsidRPr="00DE49E0" w:rsidRDefault="005E6DF5">
    <w:pPr>
      <w:pStyle w:val="FSHNormalS5"/>
    </w:pPr>
    <w:r w:rsidRPr="00DE49E0">
      <w:fldChar w:fldCharType="begin" w:fldLock="1"/>
    </w:r>
    <w:r w:rsidRPr="00DE49E0">
      <w:instrText xml:space="preserve"> DOCPROPERTY "MotionarText" *\charformat </w:instrText>
    </w:r>
    <w:r w:rsidRPr="00DE49E0">
      <w:fldChar w:fldCharType="separate"/>
    </w:r>
    <w:r w:rsidR="000C512A" w:rsidRPr="00DE49E0">
      <w:t>av Ragnwi Marcelind (kd)</w:t>
    </w:r>
    <w:r w:rsidRPr="00DE49E0">
      <w:fldChar w:fldCharType="end"/>
    </w:r>
    <w:r w:rsidRPr="00DE49E0">
      <w:br/>
    </w:r>
    <w:r w:rsidRPr="00DE49E0">
      <w:fldChar w:fldCharType="begin" w:fldLock="1"/>
    </w:r>
    <w:r w:rsidRPr="00DE49E0">
      <w:instrText xml:space="preserve"> DOCPROPERTY "SvarFrasKort" *\charformat </w:instrText>
    </w:r>
    <w:r w:rsidRPr="00DE49E0">
      <w:fldChar w:fldCharType="end"/>
    </w:r>
  </w:p>
  <w:p w:rsidR="005E6DF5" w:rsidRPr="00DE49E0" w:rsidRDefault="005E6DF5">
    <w:pPr>
      <w:pStyle w:val="FSHTitel"/>
    </w:pPr>
    <w:r w:rsidRPr="00DE49E0">
      <w:fldChar w:fldCharType="begin" w:fldLock="1"/>
    </w:r>
    <w:r w:rsidRPr="00DE49E0">
      <w:instrText xml:space="preserve"> DOCPROPERTY</w:instrText>
    </w:r>
    <w:r w:rsidRPr="00DE49E0">
      <w:rPr>
        <w:sz w:val="18"/>
      </w:rPr>
      <w:instrText xml:space="preserve"> "RubrikSvar" *\charformat </w:instrText>
    </w:r>
    <w:r w:rsidRPr="00DE49E0">
      <w:fldChar w:fldCharType="separate"/>
    </w:r>
    <w:r w:rsidR="000C512A" w:rsidRPr="00DE49E0">
      <w:t>Förebyggande åtgärder för alkoholens skadeverkningar</w:t>
    </w:r>
    <w:r w:rsidRPr="00DE49E0">
      <w:fldChar w:fldCharType="end"/>
    </w:r>
  </w:p>
  <w:p w:rsidR="005E6DF5" w:rsidRPr="00DE49E0" w:rsidRDefault="005E6DF5" w:rsidP="005E6DF5">
    <w:pPr>
      <w:pStyle w:val="Normal00"/>
      <w:rPr>
        <w:i/>
      </w:rPr>
    </w:pPr>
    <w:r w:rsidRPr="00DE49E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882B8DC"/>
    <w:lvl w:ilvl="0" w:tplc="E4A65C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6852213">
    <w:abstractNumId w:val="13"/>
  </w:num>
  <w:num w:numId="2" w16cid:durableId="1512840890">
    <w:abstractNumId w:val="10"/>
  </w:num>
  <w:num w:numId="3" w16cid:durableId="2013406369">
    <w:abstractNumId w:val="11"/>
  </w:num>
  <w:num w:numId="4" w16cid:durableId="2087847527">
    <w:abstractNumId w:val="12"/>
  </w:num>
  <w:num w:numId="5" w16cid:durableId="1426263654">
    <w:abstractNumId w:val="8"/>
  </w:num>
  <w:num w:numId="6" w16cid:durableId="132018823">
    <w:abstractNumId w:val="3"/>
  </w:num>
  <w:num w:numId="7" w16cid:durableId="1930582431">
    <w:abstractNumId w:val="2"/>
  </w:num>
  <w:num w:numId="8" w16cid:durableId="1632174598">
    <w:abstractNumId w:val="1"/>
  </w:num>
  <w:num w:numId="9" w16cid:durableId="1568568844">
    <w:abstractNumId w:val="0"/>
  </w:num>
  <w:num w:numId="10" w16cid:durableId="1800492410">
    <w:abstractNumId w:val="9"/>
  </w:num>
  <w:num w:numId="11" w16cid:durableId="68115720">
    <w:abstractNumId w:val="7"/>
  </w:num>
  <w:num w:numId="12" w16cid:durableId="1241911989">
    <w:abstractNumId w:val="6"/>
  </w:num>
  <w:num w:numId="13" w16cid:durableId="1341002984">
    <w:abstractNumId w:val="5"/>
  </w:num>
  <w:num w:numId="14" w16cid:durableId="721908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841EA2"/>
    <w:rsid w:val="00036687"/>
    <w:rsid w:val="00053030"/>
    <w:rsid w:val="00064BC3"/>
    <w:rsid w:val="00066775"/>
    <w:rsid w:val="00072FB9"/>
    <w:rsid w:val="000C512A"/>
    <w:rsid w:val="000F28D6"/>
    <w:rsid w:val="000F2BF9"/>
    <w:rsid w:val="00100531"/>
    <w:rsid w:val="001B2B3A"/>
    <w:rsid w:val="001C5506"/>
    <w:rsid w:val="001D6E00"/>
    <w:rsid w:val="00201DFB"/>
    <w:rsid w:val="00204A63"/>
    <w:rsid w:val="00207B2E"/>
    <w:rsid w:val="00212FF1"/>
    <w:rsid w:val="00230193"/>
    <w:rsid w:val="002324E8"/>
    <w:rsid w:val="00245E0A"/>
    <w:rsid w:val="0025068A"/>
    <w:rsid w:val="00253E71"/>
    <w:rsid w:val="002622DC"/>
    <w:rsid w:val="002818D3"/>
    <w:rsid w:val="002852DC"/>
    <w:rsid w:val="002A79D4"/>
    <w:rsid w:val="002D11A8"/>
    <w:rsid w:val="00375315"/>
    <w:rsid w:val="003906FD"/>
    <w:rsid w:val="0041467A"/>
    <w:rsid w:val="0043418F"/>
    <w:rsid w:val="00445271"/>
    <w:rsid w:val="004A0504"/>
    <w:rsid w:val="004A7F68"/>
    <w:rsid w:val="004E38D9"/>
    <w:rsid w:val="005E6DF5"/>
    <w:rsid w:val="00601414"/>
    <w:rsid w:val="006664D6"/>
    <w:rsid w:val="00740D6D"/>
    <w:rsid w:val="007931C5"/>
    <w:rsid w:val="00794149"/>
    <w:rsid w:val="007A4756"/>
    <w:rsid w:val="007B67A7"/>
    <w:rsid w:val="007C5DC4"/>
    <w:rsid w:val="007C6092"/>
    <w:rsid w:val="007E2EF1"/>
    <w:rsid w:val="0080158D"/>
    <w:rsid w:val="00841EA2"/>
    <w:rsid w:val="008A01C6"/>
    <w:rsid w:val="00954861"/>
    <w:rsid w:val="00A053C6"/>
    <w:rsid w:val="00AB3DC3"/>
    <w:rsid w:val="00AB7EE8"/>
    <w:rsid w:val="00B0573A"/>
    <w:rsid w:val="00B13BF0"/>
    <w:rsid w:val="00B23844"/>
    <w:rsid w:val="00B94CBE"/>
    <w:rsid w:val="00BE7800"/>
    <w:rsid w:val="00C06770"/>
    <w:rsid w:val="00C1285C"/>
    <w:rsid w:val="00C27B7D"/>
    <w:rsid w:val="00C3542B"/>
    <w:rsid w:val="00D067F1"/>
    <w:rsid w:val="00D1174F"/>
    <w:rsid w:val="00D80DF7"/>
    <w:rsid w:val="00DC6C70"/>
    <w:rsid w:val="00DE49E0"/>
    <w:rsid w:val="00DE76CC"/>
    <w:rsid w:val="00E22893"/>
    <w:rsid w:val="00E32E05"/>
    <w:rsid w:val="00E360DE"/>
    <w:rsid w:val="00E45F02"/>
    <w:rsid w:val="00E75D28"/>
    <w:rsid w:val="00E84F25"/>
    <w:rsid w:val="00EB5E6C"/>
    <w:rsid w:val="00F05EC0"/>
    <w:rsid w:val="00FE07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4E4614A-D06C-4A90-93AC-69E36F5D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E6DF5"/>
    <w:pPr>
      <w:spacing w:after="250"/>
    </w:pPr>
  </w:style>
  <w:style w:type="paragraph" w:customStyle="1" w:styleId="Hemstlatt">
    <w:name w:val="Hemstl_att"/>
    <w:aliases w:val="HemstPunkt,HemstPunktFlera,HemställansPunkt,Förslagstext"/>
    <w:basedOn w:val="Normal"/>
    <w:next w:val="Normal"/>
    <w:rsid w:val="005E6DF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80158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1791</Words>
  <Characters>9889</Characters>
  <Application>Microsoft Office Word</Application>
  <DocSecurity>4</DocSecurity>
  <Lines>193</Lines>
  <Paragraphs>49</Paragraphs>
  <ScaleCrop>false</ScaleCrop>
  <HeadingPairs>
    <vt:vector size="2" baseType="variant">
      <vt:variant>
        <vt:lpstr>Rubrik</vt:lpstr>
      </vt:variant>
      <vt:variant>
        <vt:i4>1</vt:i4>
      </vt:variant>
    </vt:vector>
  </HeadingPairs>
  <TitlesOfParts>
    <vt:vector size="1" baseType="lpstr">
      <vt:lpstr>So313</vt:lpstr>
    </vt:vector>
  </TitlesOfParts>
  <Company>Riksdagen</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So313</dc:title>
  <dc:subject>So313</dc:subject>
  <dc:creator>Riksdagen</dc:creator>
  <cp:keywords>Riksdagen</cp:keywords>
  <dc:description/>
  <cp:lastModifiedBy>Lars Brink</cp:lastModifiedBy>
  <cp:revision>2</cp:revision>
  <cp:lastPrinted>2005-12-19T14:30:00Z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Förebyggande åtgärder för alkoholens skadeverkningar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åtgärder för alkoholens skadeverkningar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So313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20052006000001070100000005530069</vt:lpwstr>
  </property>
  <property fmtid="{D5CDD505-2E9C-101B-9397-08002B2CF9AE}" pid="47" name="datum">
    <vt:lpwstr>050923</vt:lpwstr>
  </property>
  <property fmtid="{D5CDD505-2E9C-101B-9397-08002B2CF9AE}" pid="48" name="avsändar-e-post">
    <vt:lpwstr>hanna.toorell@riksdagen.se</vt:lpwstr>
  </property>
  <property fmtid="{D5CDD505-2E9C-101B-9397-08002B2CF9AE}" pid="49" name="id">
    <vt:lpwstr>20052006000001070100000005530069</vt:lpwstr>
  </property>
  <property fmtid="{D5CDD505-2E9C-101B-9397-08002B2CF9AE}" pid="50" name="nummer">
    <vt:lpwstr>313</vt:lpwstr>
  </property>
  <property fmtid="{D5CDD505-2E9C-101B-9397-08002B2CF9AE}" pid="51" name="utskottsbeteckning">
    <vt:lpwstr>So</vt:lpwstr>
  </property>
</Properties>
</file>