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7EF7" w:rsidRPr="008D4384" w:rsidRDefault="00A57EF7" w:rsidP="006D3474">
      <w:pPr>
        <w:pStyle w:val="Hemstlrubrik"/>
      </w:pPr>
      <w:r w:rsidRPr="008D4384">
        <w:t>Förslag till riksdagsbeslut</w:t>
      </w:r>
    </w:p>
    <w:p w:rsidR="00A57EF7" w:rsidRPr="008D4384" w:rsidRDefault="00A57EF7" w:rsidP="006D3474">
      <w:pPr>
        <w:pStyle w:val="Hemstlatt"/>
      </w:pPr>
      <w:r w:rsidRPr="008D4384">
        <w:t xml:space="preserve">Riksdagen tillkännager för regeringen som sin mening vad i motionen anförs om </w:t>
      </w:r>
      <w:r w:rsidR="0082062C" w:rsidRPr="008D4384">
        <w:t>nivån på</w:t>
      </w:r>
      <w:r w:rsidRPr="008D4384">
        <w:t xml:space="preserve"> avgiften för kärnavfallshanteringen.</w:t>
      </w:r>
    </w:p>
    <w:p w:rsidR="0082062C" w:rsidRPr="008D4384" w:rsidRDefault="00A57EF7" w:rsidP="006D3474">
      <w:pPr>
        <w:pStyle w:val="Hemstlatt"/>
      </w:pPr>
      <w:r w:rsidRPr="008D4384">
        <w:t xml:space="preserve">Riksdagen tillkännager för regeringen som sin mening vad i motionen anförs om att ett strikt betalningsansvarsgenombrott för </w:t>
      </w:r>
      <w:r w:rsidR="0082062C" w:rsidRPr="008D4384">
        <w:t xml:space="preserve">att vid behov trygga </w:t>
      </w:r>
      <w:r w:rsidRPr="008D4384">
        <w:t>finansieringen av kärnavfallets slutförvaring måste säkerställas</w:t>
      </w:r>
      <w:r w:rsidR="0082062C" w:rsidRPr="008D4384">
        <w:t>.</w:t>
      </w:r>
    </w:p>
    <w:p w:rsidR="00A57EF7" w:rsidRPr="008D4384" w:rsidRDefault="0082062C" w:rsidP="0082062C">
      <w:pPr>
        <w:pStyle w:val="Rubrik1"/>
      </w:pPr>
      <w:r w:rsidRPr="008D4384">
        <w:t>Motivering</w:t>
      </w:r>
    </w:p>
    <w:p w:rsidR="00A57EF7" w:rsidRPr="008D4384" w:rsidRDefault="00A57EF7" w:rsidP="0082062C">
      <w:r w:rsidRPr="008D4384">
        <w:t>Ännu har inget land i världen i praktiken bestämt sig för hur de ska slutförv</w:t>
      </w:r>
      <w:r w:rsidRPr="008D4384">
        <w:t>a</w:t>
      </w:r>
      <w:r w:rsidRPr="008D4384">
        <w:t xml:space="preserve">ra sitt kärnavfall. Den huvudmetod som förespråkas är </w:t>
      </w:r>
      <w:r w:rsidR="0082062C" w:rsidRPr="008D4384">
        <w:t>inkapsling</w:t>
      </w:r>
      <w:r w:rsidRPr="008D4384">
        <w:t xml:space="preserve"> i olika lager och så nedsänkning i djupt </w:t>
      </w:r>
      <w:r w:rsidR="00CD02B1" w:rsidRPr="008D4384">
        <w:t>specialkonstruerat bergrum där d</w:t>
      </w:r>
      <w:r w:rsidRPr="008D4384">
        <w:t xml:space="preserve">e geologiska förutsättningarna är så stabila som möjligt. </w:t>
      </w:r>
      <w:r w:rsidR="00B14CF5" w:rsidRPr="008D4384">
        <w:t xml:space="preserve">För detta krävs egentligen att man kommer djupt ner i berget, i storleksordningen två kilometer, och framför allt att grundvattnet inte rör sig. Idag diskuteras mest slutförvaringsmöjligheter på </w:t>
      </w:r>
      <w:smartTag w:uri="urn:schemas-microsoft-com:office:smarttags" w:element="metricconverter">
        <w:smartTagPr>
          <w:attr w:name="ProductID" w:val="500 meters"/>
        </w:smartTagPr>
        <w:r w:rsidR="00B14CF5" w:rsidRPr="008D4384">
          <w:t>500 meters</w:t>
        </w:r>
      </w:smartTag>
      <w:r w:rsidR="00B14CF5" w:rsidRPr="008D4384">
        <w:t xml:space="preserve"> djup, där vatten cirkulerar. Att öka säkerheten genom att borra djupare och komma ned till vattenstabila geologiska förhållanden är givetvis dyrare. </w:t>
      </w:r>
      <w:r w:rsidRPr="008D4384">
        <w:t xml:space="preserve">Vad kostnaderna för </w:t>
      </w:r>
      <w:r w:rsidR="0082062C" w:rsidRPr="008D4384">
        <w:t>att åstadkomma</w:t>
      </w:r>
      <w:r w:rsidRPr="008D4384">
        <w:t xml:space="preserve"> </w:t>
      </w:r>
      <w:r w:rsidR="00B14CF5" w:rsidRPr="008D4384">
        <w:t>en säker slutförvaring</w:t>
      </w:r>
      <w:r w:rsidRPr="008D4384">
        <w:t xml:space="preserve"> </w:t>
      </w:r>
      <w:r w:rsidR="00E70E6F" w:rsidRPr="008D4384">
        <w:t xml:space="preserve">är </w:t>
      </w:r>
      <w:r w:rsidRPr="008D4384">
        <w:t xml:space="preserve">vet ingen. Speciellt som ingen säkert kan veta hur </w:t>
      </w:r>
      <w:r w:rsidR="0082062C" w:rsidRPr="008D4384">
        <w:t>inkapslade</w:t>
      </w:r>
      <w:r w:rsidRPr="008D4384">
        <w:t xml:space="preserve"> material reagerar på mycket långvarig strålning. Vad man däremot nästan säkert vet är att alla budgetar för större infra</w:t>
      </w:r>
      <w:r w:rsidR="0082062C" w:rsidRPr="008D4384">
        <w:softHyphen/>
      </w:r>
      <w:r w:rsidRPr="008D4384">
        <w:t xml:space="preserve">strukturprojekt spräcker ramarna. Hallandsåstunneln är kanske ett ytterlighetsfall, men det kanske slutförvaringsprojektetet också blir under sin extremt långa livstid. Redan i projekteringsstadierna bryter nu de planerade tunnlarna för </w:t>
      </w:r>
      <w:r w:rsidR="00CD02B1" w:rsidRPr="008D4384">
        <w:t xml:space="preserve">t.ex. </w:t>
      </w:r>
      <w:r w:rsidRPr="008D4384">
        <w:t>tågtrafiken under Stockholm sin budget ett flertal gånger. Sannolikheten att fonderade pengar till kärnavfallsförvaringen i slutänden ska ha täckt alla uppkomna kostnader är således en öppen fråga. Sannolikheten att det finns en motpart som kan betala en eventuell merkos</w:t>
      </w:r>
      <w:r w:rsidRPr="008D4384">
        <w:t>t</w:t>
      </w:r>
      <w:r w:rsidRPr="008D4384">
        <w:t xml:space="preserve">nad den dagen en sådan eventuellt uppstår är också svårbedömd. Svensk Energi anser att frågan om att staten ska flytta </w:t>
      </w:r>
      <w:r w:rsidRPr="008D4384">
        <w:lastRenderedPageBreak/>
        <w:t>risken för att täcka upp en ”underfondering” från skattebetalarna till energibolagen som mycket viktig. Det säger en del om vilken sannolikhetskalkyl de gör.</w:t>
      </w:r>
    </w:p>
    <w:p w:rsidR="0082062C" w:rsidRPr="008D4384" w:rsidRDefault="00A57EF7" w:rsidP="00A57EF7">
      <w:pPr>
        <w:pStyle w:val="Normaltindrag"/>
      </w:pPr>
      <w:r w:rsidRPr="008D4384">
        <w:t>För varje tillförd kilowatt-timme kärnkraftsel ska enligt det nya lagförsl</w:t>
      </w:r>
      <w:r w:rsidRPr="008D4384">
        <w:t>a</w:t>
      </w:r>
      <w:r w:rsidRPr="008D4384">
        <w:t>get 0,20 öre i</w:t>
      </w:r>
      <w:r w:rsidR="00CD02B1" w:rsidRPr="008D4384">
        <w:t xml:space="preserve"> </w:t>
      </w:r>
      <w:r w:rsidRPr="008D4384">
        <w:t>stället för tidigare 0,15 öre fonderas. Överskottet från att til</w:t>
      </w:r>
      <w:r w:rsidRPr="008D4384">
        <w:t>l</w:t>
      </w:r>
      <w:r w:rsidRPr="008D4384">
        <w:t>för</w:t>
      </w:r>
      <w:r w:rsidR="00CD02B1" w:rsidRPr="008D4384">
        <w:t>a kärnkraftsel till dagens allt</w:t>
      </w:r>
      <w:r w:rsidRPr="008D4384">
        <w:t>mer europeriserade elpris är i storleksordnin</w:t>
      </w:r>
      <w:r w:rsidRPr="008D4384">
        <w:t>g</w:t>
      </w:r>
      <w:r w:rsidRPr="008D4384">
        <w:t>en hundra gånger mer. Och alla experter säger att elpriset och därigenom marg</w:t>
      </w:r>
      <w:r w:rsidRPr="008D4384">
        <w:t>i</w:t>
      </w:r>
      <w:r w:rsidRPr="008D4384">
        <w:t>nalerna kommer att öka ytterligare. Att under de omständigheterna riskera att kärnkraftsavfallsfonderingen underfinansieras är inte rimligt. Dä</w:t>
      </w:r>
      <w:r w:rsidRPr="008D4384">
        <w:t>r</w:t>
      </w:r>
      <w:r w:rsidRPr="008D4384">
        <w:t xml:space="preserve">för föreslås att avgiften för kärnavfallshanteringen höjs betydligt. Dessutom bör ett strikt betalningsansvarsgenombrott säkerställas, så att de bolag som avsatt pengar till fonden får skjuta till mer pengar om det visar sig att </w:t>
      </w:r>
      <w:r w:rsidR="0082062C" w:rsidRPr="008D4384">
        <w:t xml:space="preserve">gjorda </w:t>
      </w:r>
      <w:r w:rsidRPr="008D4384">
        <w:t>fondering</w:t>
      </w:r>
      <w:r w:rsidR="0082062C" w:rsidRPr="008D4384">
        <w:t>ar inte</w:t>
      </w:r>
      <w:r w:rsidRPr="008D4384">
        <w:t xml:space="preserve"> förslår.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D02B1" w:rsidRPr="008D4384">
        <w:tblPrEx>
          <w:tblCellMar>
            <w:top w:w="0" w:type="dxa"/>
            <w:bottom w:w="0" w:type="dxa"/>
          </w:tblCellMar>
        </w:tblPrEx>
        <w:trPr>
          <w:cantSplit/>
        </w:trPr>
        <w:tc>
          <w:tcPr>
            <w:tcW w:w="3046" w:type="dxa"/>
          </w:tcPr>
          <w:p w:rsidR="00CD02B1" w:rsidRPr="008D4384" w:rsidRDefault="00CD02B1" w:rsidP="00CD02B1">
            <w:pPr>
              <w:pStyle w:val="UnderskriftDatum"/>
              <w:spacing w:before="240"/>
            </w:pPr>
            <w:r w:rsidRPr="008D4384">
              <w:t>Stockholm den 5 april 2006</w:t>
            </w:r>
          </w:p>
        </w:tc>
        <w:tc>
          <w:tcPr>
            <w:tcW w:w="3047" w:type="dxa"/>
          </w:tcPr>
          <w:p w:rsidR="00CD02B1" w:rsidRPr="008D4384" w:rsidRDefault="00CD02B1" w:rsidP="00CD02B1">
            <w:pPr>
              <w:pStyle w:val="Underskrifter"/>
              <w:spacing w:before="240"/>
            </w:pPr>
          </w:p>
        </w:tc>
      </w:tr>
      <w:tr w:rsidR="00CD02B1" w:rsidRPr="008D4384">
        <w:tblPrEx>
          <w:tblCellMar>
            <w:top w:w="0" w:type="dxa"/>
            <w:bottom w:w="0" w:type="dxa"/>
          </w:tblCellMar>
        </w:tblPrEx>
        <w:trPr>
          <w:cantSplit/>
        </w:trPr>
        <w:tc>
          <w:tcPr>
            <w:tcW w:w="3046" w:type="dxa"/>
          </w:tcPr>
          <w:p w:rsidR="00CD02B1" w:rsidRPr="008D4384" w:rsidRDefault="00CD02B1" w:rsidP="00CD02B1">
            <w:pPr>
              <w:pStyle w:val="Underskrifter"/>
            </w:pPr>
            <w:r w:rsidRPr="008D4384">
              <w:t>Åsa Domeij (mp)</w:t>
            </w:r>
          </w:p>
        </w:tc>
        <w:tc>
          <w:tcPr>
            <w:tcW w:w="3047" w:type="dxa"/>
          </w:tcPr>
          <w:p w:rsidR="00CD02B1" w:rsidRPr="008D4384" w:rsidRDefault="00CD02B1" w:rsidP="00CD02B1">
            <w:pPr>
              <w:pStyle w:val="Underskrifter"/>
            </w:pPr>
          </w:p>
        </w:tc>
      </w:tr>
    </w:tbl>
    <w:p w:rsidR="00E84F25" w:rsidRPr="008D4384" w:rsidRDefault="00E84F25" w:rsidP="00CD02B1">
      <w:pPr>
        <w:pStyle w:val="Normaltindrag"/>
      </w:pPr>
    </w:p>
    <w:sectPr w:rsidR="00E84F25" w:rsidRPr="008D4384" w:rsidSect="00CD02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27E0" w:rsidRPr="008D4384" w:rsidRDefault="00CD27E0">
      <w:r w:rsidRPr="008D4384">
        <w:separator/>
      </w:r>
    </w:p>
  </w:endnote>
  <w:endnote w:type="continuationSeparator" w:id="0">
    <w:p w:rsidR="00CD27E0" w:rsidRPr="008D4384" w:rsidRDefault="00CD27E0">
      <w:r w:rsidRPr="008D43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BB0" w:rsidRPr="008D4384" w:rsidRDefault="008D4384" w:rsidP="00CD02B1">
    <w:pPr>
      <w:pStyle w:val="Sidfot"/>
    </w:pPr>
    <w:r w:rsidRPr="008D43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91010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2B1" w:rsidRDefault="00CD02B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02B1" w:rsidRDefault="00CD02B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E6F" w:rsidRPr="008D4384" w:rsidRDefault="008D4384" w:rsidP="00CD02B1">
    <w:pPr>
      <w:pStyle w:val="Sidfot"/>
    </w:pPr>
    <w:r w:rsidRPr="008D43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12637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2B1" w:rsidRDefault="00CD02B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02B1" w:rsidRDefault="00CD02B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E6F" w:rsidRPr="008D4384" w:rsidRDefault="008D4384" w:rsidP="00CD02B1">
    <w:pPr>
      <w:pStyle w:val="Sidfot"/>
    </w:pPr>
    <w:r w:rsidRPr="008D43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08145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2B1" w:rsidRDefault="00CD02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02B1" w:rsidRDefault="00CD02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27E0" w:rsidRPr="008D4384" w:rsidRDefault="00CD27E0">
      <w:r w:rsidRPr="008D4384">
        <w:separator/>
      </w:r>
    </w:p>
  </w:footnote>
  <w:footnote w:type="continuationSeparator" w:id="0">
    <w:p w:rsidR="00CD27E0" w:rsidRPr="008D4384" w:rsidRDefault="00CD27E0">
      <w:r w:rsidRPr="008D43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BB0" w:rsidRPr="008D4384" w:rsidRDefault="008D4384" w:rsidP="00CD02B1">
    <w:pPr>
      <w:pStyle w:val="Sidhuvud"/>
    </w:pPr>
    <w:r w:rsidRPr="008D43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29933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2B1" w:rsidRDefault="00CD02B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02B1" w:rsidRDefault="00CD02B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E6F" w:rsidRPr="008D4384" w:rsidRDefault="008D4384" w:rsidP="00CD02B1">
    <w:pPr>
      <w:pStyle w:val="Sidhuvud"/>
    </w:pPr>
    <w:r w:rsidRPr="008D43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3164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2B1" w:rsidRDefault="00CD02B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02B1" w:rsidRDefault="00CD02B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2B1" w:rsidRPr="008D4384" w:rsidRDefault="00CD02B1">
    <w:pPr>
      <w:pStyle w:val="FSHNormal"/>
      <w:tabs>
        <w:tab w:val="right" w:pos="5840"/>
      </w:tabs>
    </w:pPr>
    <w:r w:rsidRPr="008D4384">
      <w:br/>
    </w:r>
    <w:r w:rsidRPr="008D4384">
      <w:fldChar w:fldCharType="begin" w:fldLock="1"/>
    </w:r>
    <w:r w:rsidRPr="008D4384">
      <w:instrText xml:space="preserve"> DOCPROPERTY</w:instrText>
    </w:r>
    <w:r w:rsidRPr="008D4384">
      <w:rPr>
        <w:sz w:val="18"/>
      </w:rPr>
      <w:instrText xml:space="preserve"> "YearUser" *\charformat </w:instrText>
    </w:r>
    <w:r w:rsidRPr="008D4384">
      <w:fldChar w:fldCharType="separate"/>
    </w:r>
    <w:r w:rsidRPr="008D4384">
      <w:t>2005/06</w:t>
    </w:r>
    <w:r w:rsidRPr="008D4384">
      <w:fldChar w:fldCharType="end"/>
    </w:r>
    <w:r w:rsidRPr="008D4384">
      <w:t xml:space="preserve"> </w:t>
    </w:r>
    <w:r w:rsidRPr="008D4384">
      <w:tab/>
      <w:t xml:space="preserve">mnr: </w:t>
    </w:r>
    <w:r w:rsidRPr="008D4384">
      <w:fldChar w:fldCharType="begin" w:fldLock="1"/>
    </w:r>
    <w:r w:rsidRPr="008D4384">
      <w:instrText xml:space="preserve"> DOCPROPERTY</w:instrText>
    </w:r>
    <w:r w:rsidRPr="008D4384">
      <w:rPr>
        <w:sz w:val="18"/>
      </w:rPr>
      <w:instrText xml:space="preserve"> "Motionsnummer" *\charformat </w:instrText>
    </w:r>
    <w:r w:rsidRPr="008D4384">
      <w:fldChar w:fldCharType="separate"/>
    </w:r>
    <w:r w:rsidRPr="008D4384">
      <w:t>MJ24</w:t>
    </w:r>
    <w:r w:rsidRPr="008D4384">
      <w:fldChar w:fldCharType="end"/>
    </w:r>
    <w:r w:rsidRPr="008D4384">
      <w:br/>
    </w:r>
    <w:r w:rsidRPr="008D4384">
      <w:fldChar w:fldCharType="begin" w:fldLock="1"/>
    </w:r>
    <w:r w:rsidRPr="008D4384">
      <w:instrText xml:space="preserve"> DOCPROPERTY</w:instrText>
    </w:r>
    <w:r w:rsidRPr="008D4384">
      <w:rPr>
        <w:sz w:val="18"/>
      </w:rPr>
      <w:instrText xml:space="preserve"> "Samling" *\charformat </w:instrText>
    </w:r>
    <w:r w:rsidRPr="008D4384">
      <w:fldChar w:fldCharType="end"/>
    </w:r>
    <w:r w:rsidRPr="008D4384">
      <w:tab/>
      <w:t xml:space="preserve">pnr: </w:t>
    </w:r>
    <w:r w:rsidRPr="008D4384">
      <w:fldChar w:fldCharType="begin" w:fldLock="1"/>
    </w:r>
    <w:r w:rsidRPr="008D4384">
      <w:instrText xml:space="preserve"> DOCPROPERTY</w:instrText>
    </w:r>
    <w:r w:rsidRPr="008D4384">
      <w:rPr>
        <w:sz w:val="18"/>
      </w:rPr>
      <w:instrText xml:space="preserve"> "Partinummer" *\charformat </w:instrText>
    </w:r>
    <w:r w:rsidRPr="008D4384">
      <w:fldChar w:fldCharType="separate"/>
    </w:r>
    <w:r w:rsidRPr="008D4384">
      <w:t>mp023</w:t>
    </w:r>
    <w:r w:rsidRPr="008D4384">
      <w:fldChar w:fldCharType="end"/>
    </w:r>
  </w:p>
  <w:p w:rsidR="00CD02B1" w:rsidRPr="008D4384" w:rsidRDefault="00CD02B1">
    <w:pPr>
      <w:pStyle w:val="FSHRub1"/>
    </w:pPr>
    <w:r w:rsidRPr="008D4384">
      <w:t>Motion till riksdagen</w:t>
    </w:r>
    <w:r w:rsidRPr="008D4384">
      <w:br/>
    </w:r>
    <w:r w:rsidRPr="008D4384">
      <w:fldChar w:fldCharType="begin" w:fldLock="1"/>
    </w:r>
    <w:r w:rsidRPr="008D4384">
      <w:instrText xml:space="preserve"> DOCPROPERTY "YearUser" *\charformat </w:instrText>
    </w:r>
    <w:r w:rsidRPr="008D4384">
      <w:fldChar w:fldCharType="separate"/>
    </w:r>
    <w:r w:rsidRPr="008D4384">
      <w:t>2005/06</w:t>
    </w:r>
    <w:r w:rsidRPr="008D4384">
      <w:fldChar w:fldCharType="end"/>
    </w:r>
    <w:r w:rsidRPr="008D4384">
      <w:t>:</w:t>
    </w:r>
    <w:r w:rsidRPr="008D4384">
      <w:fldChar w:fldCharType="begin" w:fldLock="1"/>
    </w:r>
    <w:r w:rsidRPr="008D4384">
      <w:instrText xml:space="preserve"> DOCPROPERTY "Motionsnummer" *\charformat </w:instrText>
    </w:r>
    <w:r w:rsidRPr="008D4384">
      <w:fldChar w:fldCharType="separate"/>
    </w:r>
    <w:r w:rsidRPr="008D4384">
      <w:t>MJ24</w:t>
    </w:r>
    <w:r w:rsidRPr="008D4384">
      <w:fldChar w:fldCharType="end"/>
    </w:r>
  </w:p>
  <w:p w:rsidR="00CD02B1" w:rsidRPr="008D4384" w:rsidRDefault="00CD02B1">
    <w:pPr>
      <w:pStyle w:val="FSHNormalS5"/>
    </w:pPr>
    <w:r w:rsidRPr="008D4384">
      <w:fldChar w:fldCharType="begin" w:fldLock="1"/>
    </w:r>
    <w:r w:rsidRPr="008D4384">
      <w:instrText xml:space="preserve"> DOCPROPERTY "MotionarText" *\charformat </w:instrText>
    </w:r>
    <w:r w:rsidRPr="008D4384">
      <w:fldChar w:fldCharType="separate"/>
    </w:r>
    <w:r w:rsidRPr="008D4384">
      <w:t>av Åsa Domeij (mp)</w:t>
    </w:r>
    <w:r w:rsidRPr="008D4384">
      <w:fldChar w:fldCharType="end"/>
    </w:r>
    <w:r w:rsidRPr="008D4384">
      <w:br/>
    </w:r>
    <w:r w:rsidRPr="008D4384">
      <w:fldChar w:fldCharType="begin" w:fldLock="1"/>
    </w:r>
    <w:r w:rsidRPr="008D4384">
      <w:instrText xml:space="preserve"> DOCPROPERTY "SvarFrasKort" *\charformat </w:instrText>
    </w:r>
    <w:r w:rsidRPr="008D4384">
      <w:fldChar w:fldCharType="separate"/>
    </w:r>
    <w:r w:rsidRPr="008D4384">
      <w:t>med anledning av prop. 2005/06:183</w:t>
    </w:r>
    <w:r w:rsidRPr="008D4384">
      <w:fldChar w:fldCharType="end"/>
    </w:r>
  </w:p>
  <w:p w:rsidR="00CD02B1" w:rsidRPr="008D4384" w:rsidRDefault="00CD02B1">
    <w:pPr>
      <w:pStyle w:val="FSHTitel"/>
    </w:pPr>
    <w:r w:rsidRPr="008D4384">
      <w:fldChar w:fldCharType="begin" w:fldLock="1"/>
    </w:r>
    <w:r w:rsidRPr="008D4384">
      <w:instrText xml:space="preserve"> DOCPROPERTY</w:instrText>
    </w:r>
    <w:r w:rsidRPr="008D4384">
      <w:rPr>
        <w:sz w:val="18"/>
      </w:rPr>
      <w:instrText xml:space="preserve"> "RubrikSvar" *\charformat </w:instrText>
    </w:r>
    <w:r w:rsidRPr="008D4384">
      <w:fldChar w:fldCharType="separate"/>
    </w:r>
    <w:r w:rsidRPr="008D4384">
      <w:t>Finansieringen av kärnavfallets slutförvaring</w:t>
    </w:r>
    <w:r w:rsidRPr="008D4384">
      <w:fldChar w:fldCharType="end"/>
    </w:r>
  </w:p>
  <w:p w:rsidR="00CD02B1" w:rsidRPr="008D4384" w:rsidRDefault="00CD02B1" w:rsidP="00CD02B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6F47E5E"/>
    <w:multiLevelType w:val="hybridMultilevel"/>
    <w:tmpl w:val="86BE8886"/>
    <w:lvl w:ilvl="0" w:tplc="D0F2815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BFD6A76"/>
    <w:multiLevelType w:val="hybridMultilevel"/>
    <w:tmpl w:val="5734FE0C"/>
    <w:lvl w:ilvl="0" w:tplc="4F7A756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25449460">
    <w:abstractNumId w:val="15"/>
  </w:num>
  <w:num w:numId="2" w16cid:durableId="1965891371">
    <w:abstractNumId w:val="10"/>
  </w:num>
  <w:num w:numId="3" w16cid:durableId="1687095592">
    <w:abstractNumId w:val="12"/>
  </w:num>
  <w:num w:numId="4" w16cid:durableId="1734280048">
    <w:abstractNumId w:val="13"/>
  </w:num>
  <w:num w:numId="5" w16cid:durableId="204293045">
    <w:abstractNumId w:val="8"/>
  </w:num>
  <w:num w:numId="6" w16cid:durableId="1023286446">
    <w:abstractNumId w:val="3"/>
  </w:num>
  <w:num w:numId="7" w16cid:durableId="60564322">
    <w:abstractNumId w:val="2"/>
  </w:num>
  <w:num w:numId="8" w16cid:durableId="480007174">
    <w:abstractNumId w:val="1"/>
  </w:num>
  <w:num w:numId="9" w16cid:durableId="587154450">
    <w:abstractNumId w:val="0"/>
  </w:num>
  <w:num w:numId="10" w16cid:durableId="947856784">
    <w:abstractNumId w:val="9"/>
  </w:num>
  <w:num w:numId="11" w16cid:durableId="1100371176">
    <w:abstractNumId w:val="7"/>
  </w:num>
  <w:num w:numId="12" w16cid:durableId="147521763">
    <w:abstractNumId w:val="6"/>
  </w:num>
  <w:num w:numId="13" w16cid:durableId="1013845326">
    <w:abstractNumId w:val="5"/>
  </w:num>
  <w:num w:numId="14" w16cid:durableId="648091783">
    <w:abstractNumId w:val="4"/>
  </w:num>
  <w:num w:numId="15" w16cid:durableId="550848517">
    <w:abstractNumId w:val="11"/>
  </w:num>
  <w:num w:numId="16" w16cid:durableId="6125177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5"/>
  </w:docVars>
  <w:rsids>
    <w:rsidRoot w:val="0082062C"/>
    <w:rsid w:val="00040D14"/>
    <w:rsid w:val="0004381F"/>
    <w:rsid w:val="00064BC3"/>
    <w:rsid w:val="000665E6"/>
    <w:rsid w:val="00066775"/>
    <w:rsid w:val="00072FB9"/>
    <w:rsid w:val="000E48DA"/>
    <w:rsid w:val="000F5ADD"/>
    <w:rsid w:val="00100531"/>
    <w:rsid w:val="0010382E"/>
    <w:rsid w:val="001E0043"/>
    <w:rsid w:val="00201DFB"/>
    <w:rsid w:val="00204A63"/>
    <w:rsid w:val="00212FF1"/>
    <w:rsid w:val="00230193"/>
    <w:rsid w:val="0025068A"/>
    <w:rsid w:val="002818D3"/>
    <w:rsid w:val="002943C8"/>
    <w:rsid w:val="00295E6D"/>
    <w:rsid w:val="002C2373"/>
    <w:rsid w:val="002D11A8"/>
    <w:rsid w:val="003866EC"/>
    <w:rsid w:val="003C48E2"/>
    <w:rsid w:val="003F100A"/>
    <w:rsid w:val="003F380C"/>
    <w:rsid w:val="00445271"/>
    <w:rsid w:val="00447A04"/>
    <w:rsid w:val="004A0504"/>
    <w:rsid w:val="004E38D9"/>
    <w:rsid w:val="005B145B"/>
    <w:rsid w:val="006D3474"/>
    <w:rsid w:val="00740D6D"/>
    <w:rsid w:val="00743F76"/>
    <w:rsid w:val="00794149"/>
    <w:rsid w:val="007B67A7"/>
    <w:rsid w:val="007C6092"/>
    <w:rsid w:val="0082062C"/>
    <w:rsid w:val="00846903"/>
    <w:rsid w:val="008D4384"/>
    <w:rsid w:val="00980BB0"/>
    <w:rsid w:val="009D00A4"/>
    <w:rsid w:val="00A053C6"/>
    <w:rsid w:val="00A57EF7"/>
    <w:rsid w:val="00AB5000"/>
    <w:rsid w:val="00B13BF0"/>
    <w:rsid w:val="00B14CF5"/>
    <w:rsid w:val="00B33C81"/>
    <w:rsid w:val="00B67E5B"/>
    <w:rsid w:val="00BA6BE0"/>
    <w:rsid w:val="00BB6D75"/>
    <w:rsid w:val="00C1285C"/>
    <w:rsid w:val="00C27B7D"/>
    <w:rsid w:val="00C31C71"/>
    <w:rsid w:val="00CD02B1"/>
    <w:rsid w:val="00CD27E0"/>
    <w:rsid w:val="00CE3037"/>
    <w:rsid w:val="00CF7A43"/>
    <w:rsid w:val="00D01775"/>
    <w:rsid w:val="00D1174F"/>
    <w:rsid w:val="00D53D04"/>
    <w:rsid w:val="00DC6C70"/>
    <w:rsid w:val="00E22893"/>
    <w:rsid w:val="00E349C2"/>
    <w:rsid w:val="00E360DE"/>
    <w:rsid w:val="00E521CB"/>
    <w:rsid w:val="00E70E6F"/>
    <w:rsid w:val="00E75D28"/>
    <w:rsid w:val="00E84F25"/>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0A9B8254-7D83-47FF-857B-A3A3D4327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2062C"/>
    <w:pPr>
      <w:spacing w:before="125" w:line="250" w:lineRule="atLeast"/>
      <w:jc w:val="both"/>
    </w:pPr>
    <w:rPr>
      <w:sz w:val="19"/>
      <w:lang w:val="sv-SE" w:eastAsia="sv-SE"/>
    </w:rPr>
  </w:style>
  <w:style w:type="paragraph" w:styleId="Rubrik1">
    <w:name w:val="heading 1"/>
    <w:basedOn w:val="Normal"/>
    <w:next w:val="Normal"/>
    <w:qFormat/>
    <w:rsid w:val="0082062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2062C"/>
    <w:pPr>
      <w:spacing w:before="500" w:line="250" w:lineRule="exact"/>
      <w:outlineLvl w:val="1"/>
    </w:pPr>
    <w:rPr>
      <w:sz w:val="27"/>
    </w:rPr>
  </w:style>
  <w:style w:type="paragraph" w:styleId="Rubrik3">
    <w:name w:val="heading 3"/>
    <w:aliases w:val="Mellanrubrik"/>
    <w:basedOn w:val="Rubrik2"/>
    <w:next w:val="Normal"/>
    <w:qFormat/>
    <w:rsid w:val="0082062C"/>
    <w:pPr>
      <w:spacing w:before="250" w:after="0"/>
      <w:outlineLvl w:val="2"/>
    </w:pPr>
    <w:rPr>
      <w:b/>
      <w:sz w:val="21"/>
    </w:rPr>
  </w:style>
  <w:style w:type="paragraph" w:styleId="Rubrik4">
    <w:name w:val="heading 4"/>
    <w:aliases w:val="KursivRubrik"/>
    <w:basedOn w:val="Rubrik3"/>
    <w:next w:val="Normal"/>
    <w:qFormat/>
    <w:rsid w:val="0082062C"/>
    <w:pPr>
      <w:outlineLvl w:val="3"/>
    </w:pPr>
    <w:rPr>
      <w:b w:val="0"/>
      <w:i/>
    </w:rPr>
  </w:style>
  <w:style w:type="paragraph" w:styleId="Rubrik5">
    <w:name w:val="heading 5"/>
    <w:aliases w:val="PackadFetRubrik,PackadKursivRubrik"/>
    <w:basedOn w:val="Rubrik4"/>
    <w:next w:val="Normal"/>
    <w:qFormat/>
    <w:rsid w:val="0082062C"/>
    <w:pPr>
      <w:spacing w:before="125"/>
      <w:outlineLvl w:val="4"/>
    </w:pPr>
    <w:rPr>
      <w:i w:val="0"/>
      <w:sz w:val="19"/>
    </w:rPr>
  </w:style>
  <w:style w:type="paragraph" w:styleId="Rubrik6">
    <w:name w:val="heading 6"/>
    <w:basedOn w:val="Rubrik5"/>
    <w:next w:val="Normal"/>
    <w:qFormat/>
    <w:rsid w:val="0082062C"/>
    <w:pPr>
      <w:spacing w:before="50" w:line="200" w:lineRule="exact"/>
      <w:outlineLvl w:val="5"/>
    </w:pPr>
    <w:rPr>
      <w:caps/>
      <w:sz w:val="14"/>
    </w:rPr>
  </w:style>
  <w:style w:type="paragraph" w:styleId="Rubrik7">
    <w:name w:val="heading 7"/>
    <w:basedOn w:val="Rubrik6"/>
    <w:next w:val="Normal"/>
    <w:qFormat/>
    <w:rsid w:val="0082062C"/>
    <w:pPr>
      <w:spacing w:before="0"/>
      <w:outlineLvl w:val="6"/>
    </w:pPr>
  </w:style>
  <w:style w:type="paragraph" w:styleId="Rubrik8">
    <w:name w:val="heading 8"/>
    <w:basedOn w:val="Rubrik7"/>
    <w:next w:val="Normal"/>
    <w:qFormat/>
    <w:rsid w:val="0082062C"/>
    <w:pPr>
      <w:outlineLvl w:val="7"/>
    </w:pPr>
  </w:style>
  <w:style w:type="paragraph" w:styleId="Rubrik9">
    <w:name w:val="heading 9"/>
    <w:basedOn w:val="Rubrik8"/>
    <w:next w:val="Normal"/>
    <w:qFormat/>
    <w:rsid w:val="0082062C"/>
    <w:pPr>
      <w:outlineLvl w:val="8"/>
    </w:pPr>
  </w:style>
  <w:style w:type="character" w:default="1" w:styleId="Standardstycketeckensnitt">
    <w:name w:val="Default Paragraph Font"/>
    <w:rsid w:val="0082062C"/>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82062C"/>
  </w:style>
  <w:style w:type="paragraph" w:styleId="Normaltindrag">
    <w:name w:val="Normal Indent"/>
    <w:aliases w:val="Normal_indrag,Normal Indrag"/>
    <w:basedOn w:val="Normal"/>
    <w:rsid w:val="0082062C"/>
    <w:pPr>
      <w:spacing w:before="0"/>
      <w:ind w:firstLine="227"/>
    </w:pPr>
  </w:style>
  <w:style w:type="paragraph" w:styleId="Citat">
    <w:name w:val="Quote"/>
    <w:basedOn w:val="Normal"/>
    <w:next w:val="Normal"/>
    <w:qFormat/>
    <w:rsid w:val="0082062C"/>
    <w:pPr>
      <w:spacing w:line="200" w:lineRule="exact"/>
      <w:ind w:left="340"/>
    </w:pPr>
  </w:style>
  <w:style w:type="paragraph" w:customStyle="1" w:styleId="Citatindrag">
    <w:name w:val="Citat_indrag"/>
    <w:aliases w:val="Packad"/>
    <w:basedOn w:val="Citat"/>
    <w:rsid w:val="0082062C"/>
    <w:pPr>
      <w:spacing w:before="0"/>
      <w:ind w:firstLine="227"/>
    </w:pPr>
  </w:style>
  <w:style w:type="paragraph" w:customStyle="1" w:styleId="FSHNormal">
    <w:name w:val="FSH_Normal"/>
    <w:semiHidden/>
    <w:rsid w:val="0082062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2062C"/>
    <w:pPr>
      <w:spacing w:line="240" w:lineRule="auto"/>
    </w:pPr>
  </w:style>
  <w:style w:type="paragraph" w:customStyle="1" w:styleId="FSHNormalS5">
    <w:name w:val="FSH_NormalS5"/>
    <w:basedOn w:val="FSHNormal"/>
    <w:next w:val="FSHNormal"/>
    <w:semiHidden/>
    <w:rsid w:val="0082062C"/>
    <w:pPr>
      <w:keepNext/>
      <w:keepLines/>
      <w:widowControl/>
      <w:spacing w:before="230" w:after="520" w:line="250" w:lineRule="exact"/>
    </w:pPr>
    <w:rPr>
      <w:b/>
      <w:sz w:val="27"/>
    </w:rPr>
  </w:style>
  <w:style w:type="paragraph" w:customStyle="1" w:styleId="FSHNormL">
    <w:name w:val="FSH_NormLÖ"/>
    <w:basedOn w:val="FSHNormal"/>
    <w:next w:val="FSHNormal"/>
    <w:semiHidden/>
    <w:rsid w:val="0082062C"/>
    <w:pPr>
      <w:pBdr>
        <w:top w:val="single" w:sz="12" w:space="1" w:color="auto"/>
      </w:pBdr>
    </w:pPr>
  </w:style>
  <w:style w:type="paragraph" w:customStyle="1" w:styleId="FSHRub1">
    <w:name w:val="FSH_Rub1"/>
    <w:aliases w:val="Rubrik1_S5,Huvudrubrik"/>
    <w:basedOn w:val="FSHNormal"/>
    <w:next w:val="FSHNormal"/>
    <w:semiHidden/>
    <w:rsid w:val="0082062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2062C"/>
    <w:pPr>
      <w:spacing w:before="240" w:after="80" w:line="360" w:lineRule="exact"/>
    </w:pPr>
    <w:rPr>
      <w:sz w:val="36"/>
    </w:rPr>
  </w:style>
  <w:style w:type="paragraph" w:customStyle="1" w:styleId="FSHTitel">
    <w:name w:val="FSH_Titel"/>
    <w:aliases w:val="Dokumentrubrik"/>
    <w:basedOn w:val="FSHRub1"/>
    <w:next w:val="FSHNormal"/>
    <w:semiHidden/>
    <w:rsid w:val="0082062C"/>
    <w:pPr>
      <w:pBdr>
        <w:bottom w:val="single" w:sz="4" w:space="3" w:color="auto"/>
      </w:pBdr>
      <w:spacing w:before="0" w:after="80" w:line="400" w:lineRule="exact"/>
    </w:pPr>
    <w:rPr>
      <w:sz w:val="40"/>
    </w:rPr>
  </w:style>
  <w:style w:type="paragraph" w:customStyle="1" w:styleId="Hemstlrubrik">
    <w:name w:val="Hemstl_rubrik"/>
    <w:basedOn w:val="Rubrik1"/>
    <w:next w:val="Normal"/>
    <w:rsid w:val="0082062C"/>
    <w:pPr>
      <w:spacing w:after="250"/>
    </w:pPr>
  </w:style>
  <w:style w:type="paragraph" w:customStyle="1" w:styleId="KantRubrikS5H">
    <w:name w:val="KantRubrikS5H"/>
    <w:semiHidden/>
    <w:rsid w:val="0082062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2062C"/>
    <w:pPr>
      <w:spacing w:line="200" w:lineRule="exact"/>
    </w:pPr>
  </w:style>
  <w:style w:type="paragraph" w:customStyle="1" w:styleId="KantRubrikS5V">
    <w:name w:val="KantRubrikS5V"/>
    <w:basedOn w:val="KantRubrikS5H"/>
    <w:semiHidden/>
    <w:rsid w:val="0082062C"/>
    <w:pPr>
      <w:tabs>
        <w:tab w:val="right" w:pos="1814"/>
        <w:tab w:val="left" w:pos="1899"/>
      </w:tabs>
      <w:ind w:right="0"/>
      <w:jc w:val="left"/>
    </w:pPr>
  </w:style>
  <w:style w:type="paragraph" w:customStyle="1" w:styleId="KantRubrikS5Vrad2">
    <w:name w:val="KantRubrikS5Vrad2"/>
    <w:basedOn w:val="KantRubrikS5V"/>
    <w:semiHidden/>
    <w:rsid w:val="0082062C"/>
    <w:pPr>
      <w:tabs>
        <w:tab w:val="clear" w:pos="1814"/>
        <w:tab w:val="clear" w:pos="1899"/>
        <w:tab w:val="right" w:pos="1418"/>
        <w:tab w:val="left" w:pos="1503"/>
      </w:tabs>
    </w:pPr>
  </w:style>
  <w:style w:type="paragraph" w:customStyle="1" w:styleId="Lagtext">
    <w:name w:val="Lagtext"/>
    <w:basedOn w:val="Lagtextrubrik"/>
    <w:next w:val="Lagtextindrag"/>
    <w:rsid w:val="0082062C"/>
    <w:pPr>
      <w:spacing w:before="0"/>
    </w:pPr>
    <w:rPr>
      <w:sz w:val="19"/>
    </w:rPr>
  </w:style>
  <w:style w:type="paragraph" w:customStyle="1" w:styleId="Lagtextrubrik">
    <w:name w:val="Lagtext_rubrik"/>
    <w:basedOn w:val="Normal"/>
    <w:next w:val="Normal"/>
    <w:rsid w:val="0082062C"/>
    <w:pPr>
      <w:suppressAutoHyphens/>
      <w:spacing w:line="220" w:lineRule="exact"/>
    </w:pPr>
    <w:rPr>
      <w:i/>
      <w:sz w:val="21"/>
    </w:rPr>
  </w:style>
  <w:style w:type="paragraph" w:customStyle="1" w:styleId="Lagtextindrag">
    <w:name w:val="Lagtext_indrag"/>
    <w:basedOn w:val="Lagtext"/>
    <w:rsid w:val="0082062C"/>
    <w:pPr>
      <w:ind w:firstLine="170"/>
    </w:pPr>
  </w:style>
  <w:style w:type="paragraph" w:customStyle="1" w:styleId="NormalA4fot">
    <w:name w:val="Normal_A4fot"/>
    <w:basedOn w:val="Normal"/>
    <w:semiHidden/>
    <w:rsid w:val="0082062C"/>
    <w:pPr>
      <w:spacing w:before="240" w:line="240" w:lineRule="auto"/>
      <w:jc w:val="center"/>
    </w:pPr>
  </w:style>
  <w:style w:type="paragraph" w:customStyle="1" w:styleId="NormalA4sidnr">
    <w:name w:val="Normal_A4sidnr"/>
    <w:basedOn w:val="Normal"/>
    <w:semiHidden/>
    <w:rsid w:val="0082062C"/>
    <w:pPr>
      <w:spacing w:after="240"/>
      <w:jc w:val="center"/>
    </w:pPr>
  </w:style>
  <w:style w:type="paragraph" w:customStyle="1" w:styleId="NormalS5sidnrH">
    <w:name w:val="Normal_S5sidnrH"/>
    <w:basedOn w:val="Normal"/>
    <w:semiHidden/>
    <w:rsid w:val="0082062C"/>
    <w:pPr>
      <w:spacing w:before="0" w:line="240" w:lineRule="auto"/>
      <w:ind w:right="57"/>
      <w:jc w:val="right"/>
    </w:pPr>
  </w:style>
  <w:style w:type="paragraph" w:customStyle="1" w:styleId="NormalS5sidnrV">
    <w:name w:val="Normal_S5sidnrV"/>
    <w:basedOn w:val="NormalS5sidnrH"/>
    <w:semiHidden/>
    <w:rsid w:val="0082062C"/>
    <w:pPr>
      <w:tabs>
        <w:tab w:val="right" w:pos="1814"/>
        <w:tab w:val="left" w:pos="1899"/>
      </w:tabs>
      <w:ind w:right="0"/>
      <w:jc w:val="left"/>
    </w:pPr>
  </w:style>
  <w:style w:type="paragraph" w:customStyle="1" w:styleId="Normal00">
    <w:name w:val="Normal00"/>
    <w:basedOn w:val="Normal"/>
    <w:semiHidden/>
    <w:rsid w:val="0082062C"/>
    <w:pPr>
      <w:spacing w:before="0" w:line="240" w:lineRule="auto"/>
      <w:jc w:val="left"/>
    </w:pPr>
  </w:style>
  <w:style w:type="paragraph" w:customStyle="1" w:styleId="PunktlistaBomb">
    <w:name w:val="Punktlista_Bomb"/>
    <w:aliases w:val="Bomb"/>
    <w:basedOn w:val="Normal"/>
    <w:rsid w:val="0082062C"/>
    <w:pPr>
      <w:numPr>
        <w:numId w:val="2"/>
      </w:numPr>
    </w:pPr>
  </w:style>
  <w:style w:type="paragraph" w:customStyle="1" w:styleId="PunktlistaNummer">
    <w:name w:val="Punktlista_Nummer"/>
    <w:aliases w:val="Nummerlista"/>
    <w:basedOn w:val="Normal"/>
    <w:rsid w:val="0082062C"/>
    <w:pPr>
      <w:numPr>
        <w:numId w:val="3"/>
      </w:numPr>
    </w:pPr>
  </w:style>
  <w:style w:type="paragraph" w:customStyle="1" w:styleId="PunktlistaTankstreck">
    <w:name w:val="Punktlista_Tankstreck"/>
    <w:aliases w:val="Tankstreck"/>
    <w:basedOn w:val="Normal"/>
    <w:rsid w:val="0082062C"/>
    <w:pPr>
      <w:numPr>
        <w:numId w:val="4"/>
      </w:numPr>
    </w:pPr>
  </w:style>
  <w:style w:type="paragraph" w:customStyle="1" w:styleId="RubrikSammanf">
    <w:name w:val="RubrikSammanf"/>
    <w:basedOn w:val="Rubrik1"/>
    <w:next w:val="Normal"/>
    <w:rsid w:val="0082062C"/>
  </w:style>
  <w:style w:type="paragraph" w:customStyle="1" w:styleId="RubrikInnehllsf">
    <w:name w:val="RubrikInnehållsf"/>
    <w:basedOn w:val="RubrikSammanf"/>
    <w:next w:val="Normal"/>
    <w:rsid w:val="0082062C"/>
  </w:style>
  <w:style w:type="paragraph" w:customStyle="1" w:styleId="Tabellochbildrubrik">
    <w:name w:val="Tabell och bildrubrik"/>
    <w:basedOn w:val="Normal"/>
    <w:next w:val="Normal"/>
    <w:rsid w:val="0082062C"/>
    <w:pPr>
      <w:suppressAutoHyphens/>
      <w:spacing w:before="300" w:line="200" w:lineRule="exact"/>
      <w:jc w:val="left"/>
    </w:pPr>
    <w:rPr>
      <w:caps/>
      <w:sz w:val="14"/>
    </w:rPr>
  </w:style>
  <w:style w:type="paragraph" w:customStyle="1" w:styleId="Underskrifter">
    <w:name w:val="Underskrifter"/>
    <w:basedOn w:val="Normal"/>
    <w:rsid w:val="0082062C"/>
    <w:pPr>
      <w:keepNext/>
      <w:keepLines/>
      <w:suppressAutoHyphens/>
      <w:spacing w:before="0" w:after="40" w:line="250" w:lineRule="exact"/>
    </w:pPr>
    <w:rPr>
      <w:i/>
    </w:rPr>
  </w:style>
  <w:style w:type="paragraph" w:customStyle="1" w:styleId="UnderskriftDatum">
    <w:name w:val="UnderskriftDatum"/>
    <w:basedOn w:val="Underskrifter"/>
    <w:next w:val="Underskrifter"/>
    <w:rsid w:val="0082062C"/>
    <w:pPr>
      <w:spacing w:before="250" w:after="125"/>
    </w:pPr>
    <w:rPr>
      <w:i w:val="0"/>
    </w:rPr>
  </w:style>
  <w:style w:type="paragraph" w:styleId="Sidhuvud">
    <w:name w:val="header"/>
    <w:basedOn w:val="Normal"/>
    <w:semiHidden/>
    <w:rsid w:val="0082062C"/>
    <w:pPr>
      <w:tabs>
        <w:tab w:val="center" w:pos="4536"/>
        <w:tab w:val="right" w:pos="9072"/>
      </w:tabs>
    </w:pPr>
  </w:style>
  <w:style w:type="paragraph" w:styleId="Sidfot">
    <w:name w:val="footer"/>
    <w:basedOn w:val="Normal"/>
    <w:semiHidden/>
    <w:rsid w:val="0082062C"/>
    <w:pPr>
      <w:tabs>
        <w:tab w:val="center" w:pos="4536"/>
        <w:tab w:val="right" w:pos="9072"/>
      </w:tabs>
    </w:pPr>
  </w:style>
  <w:style w:type="paragraph" w:styleId="Innehll1">
    <w:name w:val="toc 1"/>
    <w:basedOn w:val="Normal"/>
    <w:next w:val="Innehll2"/>
    <w:semiHidden/>
    <w:rsid w:val="0082062C"/>
    <w:pPr>
      <w:tabs>
        <w:tab w:val="right" w:leader="dot" w:pos="5953"/>
      </w:tabs>
      <w:suppressAutoHyphens/>
      <w:spacing w:before="0"/>
      <w:ind w:right="567"/>
      <w:jc w:val="left"/>
    </w:pPr>
  </w:style>
  <w:style w:type="paragraph" w:styleId="Innehll2">
    <w:name w:val="toc 2"/>
    <w:basedOn w:val="Innehll1"/>
    <w:next w:val="Innehll3"/>
    <w:semiHidden/>
    <w:rsid w:val="0082062C"/>
    <w:pPr>
      <w:ind w:left="284"/>
    </w:pPr>
  </w:style>
  <w:style w:type="paragraph" w:styleId="Innehll3">
    <w:name w:val="toc 3"/>
    <w:basedOn w:val="Innehll2"/>
    <w:next w:val="Innehll4"/>
    <w:semiHidden/>
    <w:rsid w:val="0082062C"/>
    <w:pPr>
      <w:ind w:left="567"/>
    </w:pPr>
  </w:style>
  <w:style w:type="paragraph" w:styleId="Innehll4">
    <w:name w:val="toc 4"/>
    <w:basedOn w:val="Innehll3"/>
    <w:next w:val="Normal"/>
    <w:semiHidden/>
    <w:rsid w:val="0082062C"/>
  </w:style>
  <w:style w:type="paragraph" w:customStyle="1" w:styleId="Hemstlatt">
    <w:name w:val="Hemstl_att"/>
    <w:aliases w:val="HemstPunkt,HemstPunktFlera,HemställansPunkt,Förslagstext"/>
    <w:basedOn w:val="Normal"/>
    <w:next w:val="Normal"/>
    <w:rsid w:val="00CD02B1"/>
    <w:pPr>
      <w:keepLines/>
      <w:numPr>
        <w:numId w:val="16"/>
      </w:numPr>
      <w:spacing w:before="0"/>
    </w:pPr>
  </w:style>
  <w:style w:type="paragraph" w:styleId="Datum">
    <w:name w:val="Date"/>
    <w:basedOn w:val="Normal"/>
    <w:next w:val="Normal"/>
    <w:semiHidden/>
    <w:rsid w:val="0082062C"/>
  </w:style>
  <w:style w:type="character" w:styleId="Hyperlnk">
    <w:name w:val="Hyperlink"/>
    <w:basedOn w:val="Standardstycketeckensnitt"/>
    <w:semiHidden/>
    <w:rsid w:val="0082062C"/>
    <w:rPr>
      <w:color w:val="0000FF"/>
      <w:u w:val="single"/>
    </w:rPr>
  </w:style>
  <w:style w:type="paragraph" w:styleId="Indragetstycke">
    <w:name w:val="Block Text"/>
    <w:basedOn w:val="Normal"/>
    <w:semiHidden/>
    <w:rsid w:val="0082062C"/>
    <w:pPr>
      <w:spacing w:after="120"/>
      <w:ind w:left="1440" w:right="1440"/>
    </w:pPr>
  </w:style>
  <w:style w:type="paragraph" w:styleId="Innehll5">
    <w:name w:val="toc 5"/>
    <w:basedOn w:val="Innehll4"/>
    <w:next w:val="Normal"/>
    <w:semiHidden/>
    <w:rsid w:val="0082062C"/>
  </w:style>
  <w:style w:type="paragraph" w:styleId="Lista">
    <w:name w:val="List"/>
    <w:basedOn w:val="Normal"/>
    <w:semiHidden/>
    <w:rsid w:val="0082062C"/>
    <w:pPr>
      <w:ind w:left="283" w:hanging="283"/>
    </w:pPr>
  </w:style>
  <w:style w:type="paragraph" w:styleId="Normalwebb">
    <w:name w:val="Normal (Web)"/>
    <w:basedOn w:val="Normal"/>
    <w:semiHidden/>
    <w:rsid w:val="0082062C"/>
    <w:rPr>
      <w:szCs w:val="24"/>
    </w:rPr>
  </w:style>
  <w:style w:type="paragraph" w:styleId="Numreradlista">
    <w:name w:val="List Number"/>
    <w:basedOn w:val="Normal"/>
    <w:semiHidden/>
    <w:rsid w:val="0082062C"/>
    <w:pPr>
      <w:numPr>
        <w:numId w:val="5"/>
      </w:numPr>
    </w:pPr>
  </w:style>
  <w:style w:type="paragraph" w:styleId="Punktlista">
    <w:name w:val="List Bullet"/>
    <w:basedOn w:val="Normal"/>
    <w:semiHidden/>
    <w:rsid w:val="0082062C"/>
    <w:pPr>
      <w:numPr>
        <w:numId w:val="10"/>
      </w:numPr>
    </w:pPr>
  </w:style>
  <w:style w:type="character" w:styleId="Radnummer">
    <w:name w:val="line number"/>
    <w:basedOn w:val="Standardstycketeckensnitt"/>
    <w:semiHidden/>
    <w:rsid w:val="0082062C"/>
  </w:style>
  <w:style w:type="character" w:styleId="Sidnummer">
    <w:name w:val="page number"/>
    <w:basedOn w:val="Standardstycketeckensnitt"/>
    <w:semiHidden/>
    <w:rsid w:val="0082062C"/>
  </w:style>
  <w:style w:type="paragraph" w:styleId="Signatur">
    <w:name w:val="Signature"/>
    <w:basedOn w:val="Normal"/>
    <w:semiHidden/>
    <w:rsid w:val="0082062C"/>
    <w:pPr>
      <w:ind w:left="4252"/>
    </w:pPr>
  </w:style>
  <w:style w:type="paragraph" w:styleId="Underrubrik">
    <w:name w:val="Subtitle"/>
    <w:basedOn w:val="Normal"/>
    <w:qFormat/>
    <w:rsid w:val="0082062C"/>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394</Words>
  <Characters>2413</Characters>
  <Application>Microsoft Office Word</Application>
  <DocSecurity>4</DocSecurity>
  <Lines>44</Lines>
  <Paragraphs>9</Paragraphs>
  <ScaleCrop>false</ScaleCrop>
  <HeadingPairs>
    <vt:vector size="2" baseType="variant">
      <vt:variant>
        <vt:lpstr>Rubrik</vt:lpstr>
      </vt:variant>
      <vt:variant>
        <vt:i4>1</vt:i4>
      </vt:variant>
    </vt:vector>
  </HeadingPairs>
  <TitlesOfParts>
    <vt:vector size="1" baseType="lpstr">
      <vt:lpstr>MJ24</vt:lpstr>
    </vt:vector>
  </TitlesOfParts>
  <Company>Riksdagen</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MJ24</dc:title>
  <dc:subject>MJ24</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2006-04-10T08:55:00Z</cp:lastPrinted>
  <dcterms:created xsi:type="dcterms:W3CDTF">2025-12-16T20:04:00Z</dcterms:created>
  <dcterms:modified xsi:type="dcterms:W3CDTF">2025-12-16T20:04:00Z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mot2000_433_2006-04-05</vt:lpwstr>
  </property>
  <property fmtid="{D5CDD505-2E9C-101B-9397-08002B2CF9AE}" pid="3" name="version">
    <vt:lpwstr>mot2000_433_2006-04-05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2005/06:183 Finansieringen av kärnavfallets slutförvaring</vt:lpwstr>
  </property>
  <property fmtid="{D5CDD505-2E9C-101B-9397-08002B2CF9AE}" pid="11" name="SvarFrasKort">
    <vt:lpwstr>med anledning av prop. 2005/06:183</vt:lpwstr>
  </property>
  <property fmtid="{D5CDD505-2E9C-101B-9397-08002B2CF9AE}" pid="12" name="Svar">
    <vt:lpwstr>proposition</vt:lpwstr>
  </property>
  <property fmtid="{D5CDD505-2E9C-101B-9397-08002B2CF9AE}" pid="13" name="SvarNr">
    <vt:lpwstr>2005/06:183</vt:lpwstr>
  </property>
  <property fmtid="{D5CDD505-2E9C-101B-9397-08002B2CF9AE}" pid="14" name="RubrikSvar">
    <vt:lpwstr>Finansieringen av kärnavfallets slutförvaring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mp023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Åsa Domeij (mp)</vt:lpwstr>
  </property>
  <property fmtid="{D5CDD505-2E9C-101B-9397-08002B2CF9AE}" pid="26" name="MotionarLista">
    <vt:lpwstr>Domeij, Åsa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Domeij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MJ24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april 2006</vt:lpwstr>
  </property>
  <property fmtid="{D5CDD505-2E9C-101B-9397-08002B2CF9AE}" pid="44" name="NotesUID">
    <vt:lpwstr/>
  </property>
  <property fmtid="{D5CDD505-2E9C-101B-9397-08002B2CF9AE}" pid="45" name="ReservUID">
    <vt:lpwstr>ba1223aa</vt:lpwstr>
  </property>
  <property fmtid="{D5CDD505-2E9C-101B-9397-08002B2CF9AE}" pid="46" name="MotionID">
    <vt:lpwstr>20052006000001090112000000230069</vt:lpwstr>
  </property>
  <property fmtid="{D5CDD505-2E9C-101B-9397-08002B2CF9AE}" pid="47" name="datum">
    <vt:lpwstr>060405</vt:lpwstr>
  </property>
  <property fmtid="{D5CDD505-2E9C-101B-9397-08002B2CF9AE}" pid="48" name="avsändar-e-post">
    <vt:lpwstr/>
  </property>
  <property fmtid="{D5CDD505-2E9C-101B-9397-08002B2CF9AE}" pid="49" name="id">
    <vt:lpwstr>20052006000001090112000000230069</vt:lpwstr>
  </property>
  <property fmtid="{D5CDD505-2E9C-101B-9397-08002B2CF9AE}" pid="50" name="nummer">
    <vt:lpwstr>24</vt:lpwstr>
  </property>
  <property fmtid="{D5CDD505-2E9C-101B-9397-08002B2CF9AE}" pid="51" name="utskottsbeteckning">
    <vt:lpwstr>MJ</vt:lpwstr>
  </property>
  <property fmtid="{D5CDD505-2E9C-101B-9397-08002B2CF9AE}" pid="52" name="GlobalUID">
    <vt:lpwstr>{EF4C9630-A274-4B6D-B709-6C7B215AC564}</vt:lpwstr>
  </property>
  <property fmtid="{D5CDD505-2E9C-101B-9397-08002B2CF9AE}" pid="53" name="Överföringar">
    <vt:i4>0</vt:i4>
  </property>
</Properties>
</file>