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0A8F" w:rsidP="00DA0661">
      <w:pPr>
        <w:pStyle w:val="Title"/>
      </w:pPr>
      <w:bookmarkStart w:id="0" w:name="Start"/>
      <w:bookmarkEnd w:id="0"/>
      <w:r>
        <w:t xml:space="preserve">Svar på fråga 2021/22:596 av </w:t>
      </w:r>
      <w:sdt>
        <w:sdtPr>
          <w:alias w:val="Frågeställare"/>
          <w:tag w:val="delete"/>
          <w:id w:val="-211816850"/>
          <w:placeholder>
            <w:docPart w:val="11ADF884CFED4ACB97B46254C569516D"/>
          </w:placeholder>
          <w:dataBinding w:xpath="/ns0:DocumentInfo[1]/ns0:BaseInfo[1]/ns0:Extra3[1]" w:storeItemID="{813A1D1A-2863-4452-AC15-BC629BC19079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E257738794A48C39BFC66C84B005B2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D30A8F">
        <w:t>Finansiering av nya isbrytare</w:t>
      </w:r>
    </w:p>
    <w:p w:rsidR="00D30A8F" w:rsidP="00D30A8F">
      <w:pPr>
        <w:pStyle w:val="BodyText"/>
      </w:pPr>
      <w:sdt>
        <w:sdtPr>
          <w:alias w:val="Frågeställare"/>
          <w:tag w:val="delete"/>
          <w:id w:val="-1635256365"/>
          <w:placeholder>
            <w:docPart w:val="3BC6F7A657994986A1B00312F86D2227"/>
          </w:placeholder>
          <w:dataBinding w:xpath="/ns0:DocumentInfo[1]/ns0:BaseInfo[1]/ns0:Extra3[1]" w:storeItemID="{813A1D1A-2863-4452-AC15-BC629BC19079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har frågat mig om jag och regeringen avser att finansiera de tre isbrytare som Sjöfartsverket behöver</w:t>
      </w:r>
      <w:r w:rsidR="001A0CF5">
        <w:t>.</w:t>
      </w:r>
    </w:p>
    <w:p w:rsidR="00D30A8F" w:rsidP="00D30A8F">
      <w:pPr>
        <w:pStyle w:val="BodyText"/>
      </w:pPr>
      <w:r>
        <w:t xml:space="preserve">Precis som jag </w:t>
      </w:r>
      <w:r w:rsidR="00C21F1F">
        <w:t xml:space="preserve">svarat </w:t>
      </w:r>
      <w:r>
        <w:t xml:space="preserve">Jimmy Ståhl tidigare är förnyelseprocessen av delar av isbrytarflottan något som pågått en längre tid. Sjöfartsverket är i slutskedet av det pågående designarbetet av ett nytt isbrytarkoncept och regeringen ser fram emot slutlig redovisning av detta arbete. </w:t>
      </w:r>
    </w:p>
    <w:p w:rsidR="00D30A8F" w:rsidP="00D30A8F">
      <w:pPr>
        <w:pStyle w:val="BodyText"/>
      </w:pPr>
      <w:r>
        <w:t>Regeringen avser att återkomma till hur denna investering ska finansieras.</w:t>
      </w:r>
    </w:p>
    <w:p w:rsidR="00D30A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F79D6DE3B42427F8AAFE9DC1EF825FB"/>
          </w:placeholder>
          <w:dataBinding w:xpath="/ns0:DocumentInfo[1]/ns0:BaseInfo[1]/ns0:HeaderDate[1]" w:storeItemID="{813A1D1A-2863-4452-AC15-BC629BC19079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december 2021</w:t>
          </w:r>
        </w:sdtContent>
      </w:sdt>
    </w:p>
    <w:p w:rsidR="00D30A8F" w:rsidP="004E7A8F">
      <w:pPr>
        <w:pStyle w:val="Brdtextutanavstnd"/>
      </w:pPr>
    </w:p>
    <w:p w:rsidR="00D30A8F" w:rsidP="004E7A8F">
      <w:pPr>
        <w:pStyle w:val="Brdtextutanavstnd"/>
      </w:pPr>
    </w:p>
    <w:p w:rsidR="00D30A8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77679424AFB4E1F8DD2EBE7D4FC0F12"/>
        </w:placeholder>
        <w:dataBinding w:xpath="/ns0:DocumentInfo[1]/ns0:BaseInfo[1]/ns0:TopSender[1]" w:storeItemID="{813A1D1A-2863-4452-AC15-BC629BC19079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D30A8F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D30A8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0A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0A8F" w:rsidRPr="007D73AB" w:rsidP="00340DE0">
          <w:pPr>
            <w:pStyle w:val="Header"/>
          </w:pPr>
        </w:p>
      </w:tc>
      <w:tc>
        <w:tcPr>
          <w:tcW w:w="1134" w:type="dxa"/>
        </w:tcPr>
        <w:p w:rsidR="00D30A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0A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0A8F" w:rsidRPr="00710A6C" w:rsidP="00EE3C0F">
          <w:pPr>
            <w:pStyle w:val="Header"/>
            <w:rPr>
              <w:b/>
            </w:rPr>
          </w:pPr>
        </w:p>
        <w:p w:rsidR="00D30A8F" w:rsidP="00EE3C0F">
          <w:pPr>
            <w:pStyle w:val="Header"/>
          </w:pPr>
        </w:p>
        <w:p w:rsidR="00D30A8F" w:rsidP="00EE3C0F">
          <w:pPr>
            <w:pStyle w:val="Header"/>
          </w:pPr>
        </w:p>
        <w:p w:rsidR="00D30A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0A9E4EC9DF4D3F855EAF3C2F5F3DBB"/>
            </w:placeholder>
            <w:dataBinding w:xpath="/ns0:DocumentInfo[1]/ns0:BaseInfo[1]/ns0:Dnr[1]" w:storeItemID="{813A1D1A-2863-4452-AC15-BC629BC19079}" w:prefixMappings="xmlns:ns0='http://lp/documentinfo/RK' "/>
            <w:text/>
          </w:sdtPr>
          <w:sdtContent>
            <w:p w:rsidR="00D30A8F" w:rsidP="00EE3C0F">
              <w:pPr>
                <w:pStyle w:val="Header"/>
              </w:pPr>
              <w:r w:rsidRPr="00D30A8F">
                <w:t>I2021/03232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0E88FD818E48688B308B69D80AAA31"/>
            </w:placeholder>
            <w:showingPlcHdr/>
            <w:dataBinding w:xpath="/ns0:DocumentInfo[1]/ns0:BaseInfo[1]/ns0:DocNumber[1]" w:storeItemID="{813A1D1A-2863-4452-AC15-BC629BC19079}" w:prefixMappings="xmlns:ns0='http://lp/documentinfo/RK' "/>
            <w:text/>
          </w:sdtPr>
          <w:sdtContent>
            <w:p w:rsidR="00D30A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0A8F" w:rsidP="00EE3C0F">
          <w:pPr>
            <w:pStyle w:val="Header"/>
          </w:pPr>
        </w:p>
      </w:tc>
      <w:tc>
        <w:tcPr>
          <w:tcW w:w="1134" w:type="dxa"/>
        </w:tcPr>
        <w:p w:rsidR="00D30A8F" w:rsidP="0094502D">
          <w:pPr>
            <w:pStyle w:val="Header"/>
          </w:pPr>
        </w:p>
        <w:p w:rsidR="00D30A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341A381A2E4C04B429F27185F8C3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0A8F" w:rsidRPr="00D30A8F" w:rsidP="00340DE0">
              <w:pPr>
                <w:pStyle w:val="Header"/>
                <w:rPr>
                  <w:b/>
                </w:rPr>
              </w:pPr>
              <w:r w:rsidRPr="00D30A8F">
                <w:rPr>
                  <w:b/>
                </w:rPr>
                <w:t>Infrastrukturdepartementet</w:t>
              </w:r>
            </w:p>
            <w:p w:rsidR="00D30A8F" w:rsidRPr="00340DE0" w:rsidP="00340DE0">
              <w:pPr>
                <w:pStyle w:val="Header"/>
              </w:pPr>
              <w:r w:rsidRPr="00D30A8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8E73C66A7141EEB8508223E92DD41F"/>
          </w:placeholder>
          <w:dataBinding w:xpath="/ns0:DocumentInfo[1]/ns0:BaseInfo[1]/ns0:Recipient[1]" w:storeItemID="{813A1D1A-2863-4452-AC15-BC629BC19079}" w:prefixMappings="xmlns:ns0='http://lp/documentinfo/RK' "/>
          <w:text w:multiLine="1"/>
        </w:sdtPr>
        <w:sdtContent>
          <w:tc>
            <w:tcPr>
              <w:tcW w:w="3170" w:type="dxa"/>
            </w:tcPr>
            <w:p w:rsidR="00D30A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0A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0A9E4EC9DF4D3F855EAF3C2F5F3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A3AC7-5F87-4A9E-810C-1D6E1C2ECEB9}"/>
      </w:docPartPr>
      <w:docPartBody>
        <w:p w:rsidR="00E42FA8" w:rsidP="00A34077">
          <w:pPr>
            <w:pStyle w:val="330A9E4EC9DF4D3F855EAF3C2F5F3D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0E88FD818E48688B308B69D80AA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70923-4BF9-4F26-9FD4-FDF625DD370F}"/>
      </w:docPartPr>
      <w:docPartBody>
        <w:p w:rsidR="00E42FA8" w:rsidP="00A34077">
          <w:pPr>
            <w:pStyle w:val="720E88FD818E48688B308B69D80AAA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341A381A2E4C04B429F27185F8C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46456-E6A5-4457-8D1E-3DC60D04F141}"/>
      </w:docPartPr>
      <w:docPartBody>
        <w:p w:rsidR="00E42FA8" w:rsidP="00A34077">
          <w:pPr>
            <w:pStyle w:val="1E341A381A2E4C04B429F27185F8C3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8E73C66A7141EEB8508223E92D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031D4-FB41-4A9E-B3C6-803AAAA7EEA0}"/>
      </w:docPartPr>
      <w:docPartBody>
        <w:p w:rsidR="00E42FA8" w:rsidP="00A34077">
          <w:pPr>
            <w:pStyle w:val="6B8E73C66A7141EEB8508223E92DD4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ADF884CFED4ACB97B46254C5695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DBF9C-9E7C-42BA-8B7E-C56DA5920872}"/>
      </w:docPartPr>
      <w:docPartBody>
        <w:p w:rsidR="00E42FA8" w:rsidP="00A34077">
          <w:pPr>
            <w:pStyle w:val="11ADF884CFED4ACB97B46254C569516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E257738794A48C39BFC66C84B005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63A97-CDC0-42B5-8843-1AF8522D771D}"/>
      </w:docPartPr>
      <w:docPartBody>
        <w:p w:rsidR="00E42FA8" w:rsidP="00A34077">
          <w:pPr>
            <w:pStyle w:val="CE257738794A48C39BFC66C84B005B2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BC6F7A657994986A1B00312F86D2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36F13-A178-48E9-A6FE-E4338C8E66C4}"/>
      </w:docPartPr>
      <w:docPartBody>
        <w:p w:rsidR="00E42FA8" w:rsidP="00A34077">
          <w:pPr>
            <w:pStyle w:val="3BC6F7A657994986A1B00312F86D222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F79D6DE3B42427F8AAFE9DC1EF82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2259-817E-47F9-81FF-3A16FE345661}"/>
      </w:docPartPr>
      <w:docPartBody>
        <w:p w:rsidR="00E42FA8" w:rsidP="00A34077">
          <w:pPr>
            <w:pStyle w:val="7F79D6DE3B42427F8AAFE9DC1EF825F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7679424AFB4E1F8DD2EBE7D4FC0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58AE5-21A0-4FD6-8AB7-7C2823847FC3}"/>
      </w:docPartPr>
      <w:docPartBody>
        <w:p w:rsidR="00E42FA8" w:rsidP="00A34077">
          <w:pPr>
            <w:pStyle w:val="C77679424AFB4E1F8DD2EBE7D4FC0F1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5EE695B4F4431B36610A51D6FDFEF">
    <w:name w:val="EBC5EE695B4F4431B36610A51D6FDFEF"/>
    <w:rsid w:val="00A34077"/>
  </w:style>
  <w:style w:type="character" w:styleId="PlaceholderText">
    <w:name w:val="Placeholder Text"/>
    <w:basedOn w:val="DefaultParagraphFont"/>
    <w:uiPriority w:val="99"/>
    <w:semiHidden/>
    <w:rsid w:val="00A34077"/>
    <w:rPr>
      <w:noProof w:val="0"/>
      <w:color w:val="808080"/>
    </w:rPr>
  </w:style>
  <w:style w:type="paragraph" w:customStyle="1" w:styleId="605DD340ACF049E9AC828A2D234882ED">
    <w:name w:val="605DD340ACF049E9AC828A2D234882ED"/>
    <w:rsid w:val="00A34077"/>
  </w:style>
  <w:style w:type="paragraph" w:customStyle="1" w:styleId="8F33C0E789004D2782BC7F1280F44A95">
    <w:name w:val="8F33C0E789004D2782BC7F1280F44A95"/>
    <w:rsid w:val="00A34077"/>
  </w:style>
  <w:style w:type="paragraph" w:customStyle="1" w:styleId="072053461D5340FAAD6E97F7AB68BCCE">
    <w:name w:val="072053461D5340FAAD6E97F7AB68BCCE"/>
    <w:rsid w:val="00A34077"/>
  </w:style>
  <w:style w:type="paragraph" w:customStyle="1" w:styleId="330A9E4EC9DF4D3F855EAF3C2F5F3DBB">
    <w:name w:val="330A9E4EC9DF4D3F855EAF3C2F5F3DBB"/>
    <w:rsid w:val="00A34077"/>
  </w:style>
  <w:style w:type="paragraph" w:customStyle="1" w:styleId="720E88FD818E48688B308B69D80AAA31">
    <w:name w:val="720E88FD818E48688B308B69D80AAA31"/>
    <w:rsid w:val="00A34077"/>
  </w:style>
  <w:style w:type="paragraph" w:customStyle="1" w:styleId="F92CD432E9194FF5A0228168C89323AD">
    <w:name w:val="F92CD432E9194FF5A0228168C89323AD"/>
    <w:rsid w:val="00A34077"/>
  </w:style>
  <w:style w:type="paragraph" w:customStyle="1" w:styleId="5EB65D0F05964174831B2C7EAE8839CE">
    <w:name w:val="5EB65D0F05964174831B2C7EAE8839CE"/>
    <w:rsid w:val="00A34077"/>
  </w:style>
  <w:style w:type="paragraph" w:customStyle="1" w:styleId="471F6B0EF59F4BACBEBECAAA813AF65C">
    <w:name w:val="471F6B0EF59F4BACBEBECAAA813AF65C"/>
    <w:rsid w:val="00A34077"/>
  </w:style>
  <w:style w:type="paragraph" w:customStyle="1" w:styleId="1E341A381A2E4C04B429F27185F8C303">
    <w:name w:val="1E341A381A2E4C04B429F27185F8C303"/>
    <w:rsid w:val="00A34077"/>
  </w:style>
  <w:style w:type="paragraph" w:customStyle="1" w:styleId="6B8E73C66A7141EEB8508223E92DD41F">
    <w:name w:val="6B8E73C66A7141EEB8508223E92DD41F"/>
    <w:rsid w:val="00A34077"/>
  </w:style>
  <w:style w:type="paragraph" w:customStyle="1" w:styleId="720E88FD818E48688B308B69D80AAA311">
    <w:name w:val="720E88FD818E48688B308B69D80AAA311"/>
    <w:rsid w:val="00A340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341A381A2E4C04B429F27185F8C3031">
    <w:name w:val="1E341A381A2E4C04B429F27185F8C3031"/>
    <w:rsid w:val="00A340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ADF884CFED4ACB97B46254C569516D">
    <w:name w:val="11ADF884CFED4ACB97B46254C569516D"/>
    <w:rsid w:val="00A34077"/>
  </w:style>
  <w:style w:type="paragraph" w:customStyle="1" w:styleId="CE257738794A48C39BFC66C84B005B2E">
    <w:name w:val="CE257738794A48C39BFC66C84B005B2E"/>
    <w:rsid w:val="00A34077"/>
  </w:style>
  <w:style w:type="paragraph" w:customStyle="1" w:styleId="44FD70FBCF9E4199B365DA294AA722F3">
    <w:name w:val="44FD70FBCF9E4199B365DA294AA722F3"/>
    <w:rsid w:val="00A34077"/>
  </w:style>
  <w:style w:type="paragraph" w:customStyle="1" w:styleId="707D0753A8BE4381BB7976FD547CD242">
    <w:name w:val="707D0753A8BE4381BB7976FD547CD242"/>
    <w:rsid w:val="00A34077"/>
  </w:style>
  <w:style w:type="paragraph" w:customStyle="1" w:styleId="3BC6F7A657994986A1B00312F86D2227">
    <w:name w:val="3BC6F7A657994986A1B00312F86D2227"/>
    <w:rsid w:val="00A34077"/>
  </w:style>
  <w:style w:type="paragraph" w:customStyle="1" w:styleId="7F79D6DE3B42427F8AAFE9DC1EF825FB">
    <w:name w:val="7F79D6DE3B42427F8AAFE9DC1EF825FB"/>
    <w:rsid w:val="00A34077"/>
  </w:style>
  <w:style w:type="paragraph" w:customStyle="1" w:styleId="C77679424AFB4E1F8DD2EBE7D4FC0F12">
    <w:name w:val="C77679424AFB4E1F8DD2EBE7D4FC0F12"/>
    <w:rsid w:val="00A340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2a5c135d-8b12-4bc8-a9ae-0df757614c5f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I2021/03232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647D19D-0603-4CF2-99D2-B0EED7D6147C}"/>
</file>

<file path=customXml/itemProps2.xml><?xml version="1.0" encoding="utf-8"?>
<ds:datastoreItem xmlns:ds="http://schemas.openxmlformats.org/officeDocument/2006/customXml" ds:itemID="{C8B13E59-1A7E-4180-921F-585CF6F43AC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C18B8BD-4A33-4CFE-BB87-046B2EEC0251}"/>
</file>

<file path=customXml/itemProps5.xml><?xml version="1.0" encoding="utf-8"?>
<ds:datastoreItem xmlns:ds="http://schemas.openxmlformats.org/officeDocument/2006/customXml" ds:itemID="{813A1D1A-2863-4452-AC15-BC629BC190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nr 596 Jimmy Ståhl (SD) finansiering av nya isbrytare.docx</dc:title>
  <cp:revision>3</cp:revision>
  <dcterms:created xsi:type="dcterms:W3CDTF">2021-12-15T08:09:00Z</dcterms:created>
  <dcterms:modified xsi:type="dcterms:W3CDTF">2021-12-21T08:08:00Z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