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65AD0" w:rsidTr="00F65AD0">
        <w:tc>
          <w:tcPr>
            <w:tcW w:w="5471" w:type="dxa"/>
          </w:tcPr>
          <w:p w:rsidR="00F65AD0" w:rsidRDefault="00F65AD0" w:rsidP="00F65AD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65AD0" w:rsidRDefault="00F65AD0" w:rsidP="00F65AD0">
            <w:pPr>
              <w:pStyle w:val="RSKRbeteckning"/>
            </w:pPr>
            <w:r>
              <w:t>2019/20:222</w:t>
            </w:r>
          </w:p>
        </w:tc>
        <w:tc>
          <w:tcPr>
            <w:tcW w:w="2551" w:type="dxa"/>
          </w:tcPr>
          <w:p w:rsidR="00F65AD0" w:rsidRDefault="00F65AD0" w:rsidP="00F65AD0">
            <w:pPr>
              <w:jc w:val="right"/>
            </w:pPr>
          </w:p>
        </w:tc>
      </w:tr>
      <w:tr w:rsidR="00F65AD0" w:rsidRPr="00F65AD0" w:rsidTr="00F65AD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65AD0" w:rsidRPr="00F65AD0" w:rsidRDefault="00F65AD0" w:rsidP="00F65AD0">
            <w:pPr>
              <w:rPr>
                <w:sz w:val="10"/>
              </w:rPr>
            </w:pPr>
          </w:p>
        </w:tc>
      </w:tr>
    </w:tbl>
    <w:p w:rsidR="005E6CE0" w:rsidRDefault="005E6CE0" w:rsidP="00F65AD0"/>
    <w:p w:rsidR="00F65AD0" w:rsidRDefault="00F65AD0" w:rsidP="00F65AD0">
      <w:pPr>
        <w:pStyle w:val="Mottagare1"/>
      </w:pPr>
      <w:r>
        <w:t>Regeringen</w:t>
      </w:r>
    </w:p>
    <w:p w:rsidR="00F65AD0" w:rsidRDefault="00F65AD0" w:rsidP="00F65AD0">
      <w:pPr>
        <w:pStyle w:val="Mottagare2"/>
      </w:pPr>
      <w:r>
        <w:rPr>
          <w:noProof/>
        </w:rPr>
        <w:t>Näringsdepartementet</w:t>
      </w:r>
    </w:p>
    <w:p w:rsidR="00F65AD0" w:rsidRDefault="00F65AD0" w:rsidP="00F65AD0">
      <w:r>
        <w:t>Med överlämnande av näringsutskottets betänkande 2019/20:NU15 Handelspolitik får jag anmäla att riksdagen denna dag bifallit utskottets förslag till riksdagsbeslut.</w:t>
      </w:r>
    </w:p>
    <w:p w:rsidR="00F65AD0" w:rsidRDefault="00F65AD0" w:rsidP="00F65AD0">
      <w:pPr>
        <w:pStyle w:val="Stockholm"/>
      </w:pPr>
      <w:r>
        <w:t>Stockholm den 22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5AD0" w:rsidTr="00F65AD0">
        <w:tc>
          <w:tcPr>
            <w:tcW w:w="3628" w:type="dxa"/>
          </w:tcPr>
          <w:p w:rsidR="00F65AD0" w:rsidRDefault="00F65AD0" w:rsidP="00F65AD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65AD0" w:rsidRDefault="00F65AD0" w:rsidP="00F65AD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65AD0" w:rsidRPr="00F65AD0" w:rsidRDefault="00F65AD0" w:rsidP="00F65AD0"/>
    <w:sectPr w:rsidR="00F65AD0" w:rsidRPr="00F65AD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AD0" w:rsidRDefault="00F65AD0" w:rsidP="002C3923">
      <w:r>
        <w:separator/>
      </w:r>
    </w:p>
  </w:endnote>
  <w:endnote w:type="continuationSeparator" w:id="0">
    <w:p w:rsidR="00F65AD0" w:rsidRDefault="00F65AD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AD0" w:rsidRDefault="00F65AD0" w:rsidP="002C3923">
      <w:r>
        <w:separator/>
      </w:r>
    </w:p>
  </w:footnote>
  <w:footnote w:type="continuationSeparator" w:id="0">
    <w:p w:rsidR="00F65AD0" w:rsidRDefault="00F65AD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D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E7C7B"/>
    <w:rsid w:val="002F30C7"/>
    <w:rsid w:val="002F57FE"/>
    <w:rsid w:val="00300275"/>
    <w:rsid w:val="00333AF6"/>
    <w:rsid w:val="0034376C"/>
    <w:rsid w:val="00393B4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3B6B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5AD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8791CBD-9207-4DEF-85F3-56981241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35472-B528-4A64-A091-82CEAF5C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2020-04-22T15:18:00Z</dcterms:created>
  <dcterms:modified xsi:type="dcterms:W3CDTF">2020-04-22T15:19:00Z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2020-04-22</vt:lpwstr>
  </property>
  <property fmtid="{D5CDD505-2E9C-101B-9397-08002B2CF9AE}" pid="6" name="DatumIText">
    <vt:lpwstr>den 22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15</vt:lpwstr>
  </property>
  <property fmtid="{D5CDD505-2E9C-101B-9397-08002B2CF9AE}" pid="18" name="RefRubrik">
    <vt:lpwstr>Handelspolitik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