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357" w:rsidRPr="002F6682" w:rsidRDefault="002F6682" w:rsidP="00983357">
      <w:pPr>
        <w:framePr w:w="3119" w:h="1406" w:hRule="exact" w:wrap="auto" w:vAnchor="page" w:hAnchor="page" w:x="1305" w:y="766"/>
        <w:tabs>
          <w:tab w:val="left" w:pos="142"/>
        </w:tabs>
      </w:pPr>
      <w:bookmarkStart w:id="0" w:name="logga"/>
      <w:bookmarkStart w:id="1" w:name="webtabort"/>
      <w:r w:rsidRPr="002F6682">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0"/>
    </w:p>
    <w:p w:rsidR="00983357" w:rsidRPr="002F6682" w:rsidRDefault="00983357" w:rsidP="00983357">
      <w:pPr>
        <w:framePr w:w="3119" w:h="1406" w:hRule="exact" w:wrap="around" w:vAnchor="page" w:hAnchor="page" w:x="1441" w:y="781"/>
        <w:tabs>
          <w:tab w:val="left" w:pos="142"/>
        </w:tabs>
      </w:pPr>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983357" w:rsidRPr="002F6682" w:rsidTr="00983357">
        <w:tblPrEx>
          <w:tblCellMar>
            <w:top w:w="0" w:type="dxa"/>
            <w:left w:w="0" w:type="dxa"/>
            <w:bottom w:w="0" w:type="dxa"/>
            <w:right w:w="0" w:type="dxa"/>
          </w:tblCellMar>
        </w:tblPrEx>
        <w:trPr>
          <w:trHeight w:val="433"/>
        </w:trPr>
        <w:tc>
          <w:tcPr>
            <w:tcW w:w="3380" w:type="dxa"/>
          </w:tcPr>
          <w:p w:rsidR="00983357" w:rsidRPr="002F6682" w:rsidRDefault="00983357" w:rsidP="00983357">
            <w:pPr>
              <w:pStyle w:val="Brdtexthuvud"/>
              <w:framePr w:hSpace="0" w:wrap="around" w:x="6601" w:y="852"/>
            </w:pPr>
            <w:bookmarkStart w:id="2" w:name="UDkoncept"/>
            <w:bookmarkEnd w:id="2"/>
          </w:p>
        </w:tc>
        <w:tc>
          <w:tcPr>
            <w:tcW w:w="1893" w:type="dxa"/>
          </w:tcPr>
          <w:p w:rsidR="00983357" w:rsidRPr="002F6682" w:rsidRDefault="00983357" w:rsidP="00983357">
            <w:pPr>
              <w:pStyle w:val="Brdtexthuvud"/>
              <w:framePr w:hSpace="0" w:wrap="around" w:x="6601" w:y="852"/>
            </w:pPr>
            <w:bookmarkStart w:id="3" w:name="UDsidan"/>
            <w:bookmarkEnd w:id="3"/>
          </w:p>
        </w:tc>
      </w:tr>
      <w:tr w:rsidR="00983357" w:rsidRPr="002F6682" w:rsidTr="00983357">
        <w:tblPrEx>
          <w:tblCellMar>
            <w:top w:w="0" w:type="dxa"/>
            <w:left w:w="0" w:type="dxa"/>
            <w:bottom w:w="0" w:type="dxa"/>
            <w:right w:w="0" w:type="dxa"/>
          </w:tblCellMar>
        </w:tblPrEx>
        <w:trPr>
          <w:cantSplit/>
        </w:trPr>
        <w:tc>
          <w:tcPr>
            <w:tcW w:w="5273" w:type="dxa"/>
            <w:gridSpan w:val="2"/>
          </w:tcPr>
          <w:p w:rsidR="00983357" w:rsidRPr="002F6682" w:rsidRDefault="00983357" w:rsidP="00983357">
            <w:pPr>
              <w:pStyle w:val="Brdtexthuvud"/>
              <w:framePr w:hSpace="0" w:wrap="around" w:x="6601" w:y="852"/>
            </w:pPr>
            <w:bookmarkStart w:id="4" w:name="UDdokname"/>
            <w:bookmarkStart w:id="5" w:name="UDnr"/>
            <w:bookmarkEnd w:id="4"/>
            <w:bookmarkEnd w:id="5"/>
          </w:p>
        </w:tc>
      </w:tr>
      <w:tr w:rsidR="00983357" w:rsidRPr="002F6682" w:rsidTr="00983357">
        <w:tblPrEx>
          <w:tblCellMar>
            <w:top w:w="0" w:type="dxa"/>
            <w:left w:w="0" w:type="dxa"/>
            <w:bottom w:w="0" w:type="dxa"/>
            <w:right w:w="0" w:type="dxa"/>
          </w:tblCellMar>
        </w:tblPrEx>
        <w:tc>
          <w:tcPr>
            <w:tcW w:w="3380" w:type="dxa"/>
          </w:tcPr>
          <w:p w:rsidR="00983357" w:rsidRPr="002F6682" w:rsidRDefault="00983357" w:rsidP="00983357">
            <w:pPr>
              <w:pStyle w:val="Brdtexthuvud"/>
              <w:framePr w:hSpace="0" w:wrap="around" w:x="6601" w:y="852"/>
              <w:rPr>
                <w:rFonts w:ascii="Courier New" w:hAnsi="Courier New" w:cs="Courier New"/>
                <w:b/>
                <w:sz w:val="36"/>
                <w:szCs w:val="36"/>
              </w:rPr>
            </w:pPr>
            <w:r w:rsidRPr="002F6682">
              <w:rPr>
                <w:rFonts w:ascii="Courier New" w:hAnsi="Courier New" w:cs="Courier New"/>
                <w:b/>
                <w:sz w:val="36"/>
                <w:szCs w:val="36"/>
              </w:rPr>
              <w:t>Rapport</w:t>
            </w:r>
          </w:p>
        </w:tc>
        <w:tc>
          <w:tcPr>
            <w:tcW w:w="1893" w:type="dxa"/>
          </w:tcPr>
          <w:p w:rsidR="00983357" w:rsidRPr="002F6682" w:rsidRDefault="00983357" w:rsidP="00983357">
            <w:pPr>
              <w:pStyle w:val="Brdtexthuvud"/>
              <w:framePr w:hSpace="0" w:wrap="around" w:x="6601" w:y="852"/>
            </w:pPr>
          </w:p>
        </w:tc>
      </w:tr>
      <w:tr w:rsidR="00983357" w:rsidRPr="002F6682" w:rsidTr="00983357">
        <w:tblPrEx>
          <w:tblCellMar>
            <w:top w:w="0" w:type="dxa"/>
            <w:left w:w="0" w:type="dxa"/>
            <w:bottom w:w="0" w:type="dxa"/>
            <w:right w:w="0" w:type="dxa"/>
          </w:tblCellMar>
        </w:tblPrEx>
        <w:tc>
          <w:tcPr>
            <w:tcW w:w="3380" w:type="dxa"/>
          </w:tcPr>
          <w:p w:rsidR="00983357" w:rsidRPr="002F6682" w:rsidRDefault="00C64BB6" w:rsidP="00983357">
            <w:pPr>
              <w:pStyle w:val="Brdtexthuvud"/>
              <w:framePr w:hSpace="0" w:wrap="around" w:x="6601" w:y="852"/>
              <w:rPr>
                <w:rFonts w:ascii="Garamond" w:hAnsi="Garamond"/>
              </w:rPr>
            </w:pPr>
            <w:bookmarkStart w:id="6" w:name="UDdatum"/>
            <w:bookmarkStart w:id="7" w:name="datum"/>
            <w:bookmarkEnd w:id="6"/>
            <w:bookmarkEnd w:id="7"/>
            <w:r w:rsidRPr="002F6682">
              <w:rPr>
                <w:rFonts w:ascii="Garamond" w:hAnsi="Garamond"/>
              </w:rPr>
              <w:t>23-24 april</w:t>
            </w:r>
            <w:r w:rsidR="00983357" w:rsidRPr="002F6682">
              <w:rPr>
                <w:rFonts w:ascii="Garamond" w:hAnsi="Garamond"/>
              </w:rPr>
              <w:t xml:space="preserve"> 2009</w:t>
            </w:r>
          </w:p>
        </w:tc>
        <w:tc>
          <w:tcPr>
            <w:tcW w:w="1893" w:type="dxa"/>
          </w:tcPr>
          <w:p w:rsidR="00983357" w:rsidRPr="002F6682" w:rsidRDefault="00983357" w:rsidP="00983357">
            <w:pPr>
              <w:pStyle w:val="Brdtexthuvud"/>
              <w:framePr w:hSpace="0" w:wrap="around" w:x="6601" w:y="852"/>
            </w:pPr>
            <w:bookmarkStart w:id="8" w:name="UDdnr"/>
            <w:bookmarkEnd w:id="8"/>
            <w:r w:rsidRPr="002F6682">
              <w:rPr>
                <w:rFonts w:ascii="OrigGarmnd BT" w:hAnsi="OrigGarmnd BT"/>
              </w:rPr>
              <w:t>Jo 2009/450</w:t>
            </w:r>
          </w:p>
          <w:p w:rsidR="00983357" w:rsidRPr="002F6682" w:rsidRDefault="00983357" w:rsidP="00983357">
            <w:pPr>
              <w:pStyle w:val="Brdtexthuvud"/>
              <w:framePr w:hSpace="0" w:wrap="around" w:x="6601" w:y="852"/>
            </w:pPr>
            <w:bookmarkStart w:id="9" w:name="UDskrivnr"/>
            <w:bookmarkEnd w:id="9"/>
          </w:p>
          <w:p w:rsidR="00983357" w:rsidRPr="002F6682" w:rsidRDefault="00983357" w:rsidP="00983357">
            <w:pPr>
              <w:pStyle w:val="Brdtexthuvud"/>
              <w:framePr w:hSpace="0" w:wrap="around" w:x="6601" w:y="852"/>
            </w:pPr>
          </w:p>
        </w:tc>
      </w:tr>
    </w:tbl>
    <w:tbl>
      <w:tblPr>
        <w:tblW w:w="10073" w:type="dxa"/>
        <w:tblLayout w:type="fixed"/>
        <w:tblCellMar>
          <w:left w:w="0" w:type="dxa"/>
          <w:right w:w="0" w:type="dxa"/>
        </w:tblCellMar>
        <w:tblLook w:val="0000" w:firstRow="0" w:lastRow="0" w:firstColumn="0" w:lastColumn="0" w:noHBand="0" w:noVBand="0"/>
      </w:tblPr>
      <w:tblGrid>
        <w:gridCol w:w="5165"/>
        <w:gridCol w:w="4908"/>
      </w:tblGrid>
      <w:tr w:rsidR="00983357" w:rsidRPr="002F6682" w:rsidTr="00983357">
        <w:tblPrEx>
          <w:tblCellMar>
            <w:top w:w="0" w:type="dxa"/>
            <w:left w:w="0" w:type="dxa"/>
            <w:bottom w:w="0" w:type="dxa"/>
            <w:right w:w="0" w:type="dxa"/>
          </w:tblCellMar>
        </w:tblPrEx>
        <w:trPr>
          <w:cantSplit/>
          <w:trHeight w:val="597"/>
        </w:trPr>
        <w:tc>
          <w:tcPr>
            <w:tcW w:w="5165" w:type="dxa"/>
          </w:tcPr>
          <w:p w:rsidR="00983357" w:rsidRPr="002F6682" w:rsidRDefault="00983357" w:rsidP="00983357">
            <w:pPr>
              <w:pStyle w:val="Avsndare"/>
              <w:framePr w:w="0" w:h="2183" w:hSpace="0" w:wrap="notBeside" w:x="1441" w:y="2530"/>
              <w:rPr>
                <w:b/>
                <w:i w:val="0"/>
                <w:sz w:val="22"/>
              </w:rPr>
            </w:pPr>
            <w:r w:rsidRPr="002F6682">
              <w:rPr>
                <w:b/>
                <w:i w:val="0"/>
                <w:sz w:val="22"/>
              </w:rPr>
              <w:t>Jordbruksdepartementet</w:t>
            </w:r>
          </w:p>
        </w:tc>
        <w:tc>
          <w:tcPr>
            <w:tcW w:w="4908" w:type="dxa"/>
          </w:tcPr>
          <w:p w:rsidR="00983357" w:rsidRPr="002F6682" w:rsidRDefault="00983357" w:rsidP="00983357">
            <w:pPr>
              <w:pStyle w:val="RKnormal"/>
              <w:framePr w:h="2183" w:wrap="notBeside" w:vAnchor="page" w:hAnchor="page" w:x="1441" w:y="2530"/>
              <w:ind w:right="4088"/>
            </w:pPr>
          </w:p>
        </w:tc>
      </w:tr>
      <w:tr w:rsidR="00983357" w:rsidRPr="002F6682" w:rsidTr="00983357">
        <w:tblPrEx>
          <w:tblCellMar>
            <w:top w:w="0" w:type="dxa"/>
            <w:left w:w="0" w:type="dxa"/>
            <w:bottom w:w="0" w:type="dxa"/>
            <w:right w:w="0" w:type="dxa"/>
          </w:tblCellMar>
        </w:tblPrEx>
        <w:tc>
          <w:tcPr>
            <w:tcW w:w="5165" w:type="dxa"/>
          </w:tcPr>
          <w:p w:rsidR="00983357" w:rsidRPr="002F6682" w:rsidRDefault="00983357" w:rsidP="00983357">
            <w:pPr>
              <w:pStyle w:val="Avsndare"/>
              <w:framePr w:w="0" w:h="2183" w:hSpace="0" w:wrap="notBeside" w:x="1441" w:y="2530"/>
              <w:rPr>
                <w:rFonts w:ascii="OrigGarmnd BT" w:hAnsi="OrigGarmnd BT"/>
                <w:bCs/>
                <w:iCs/>
                <w:sz w:val="24"/>
                <w:szCs w:val="24"/>
              </w:rPr>
            </w:pPr>
          </w:p>
        </w:tc>
        <w:tc>
          <w:tcPr>
            <w:tcW w:w="4908" w:type="dxa"/>
          </w:tcPr>
          <w:p w:rsidR="00983357" w:rsidRPr="002F6682" w:rsidRDefault="00983357" w:rsidP="00983357">
            <w:pPr>
              <w:framePr w:h="2183" w:wrap="notBeside" w:vAnchor="page" w:hAnchor="page" w:x="1441" w:y="2530"/>
              <w:ind w:left="142"/>
              <w:rPr>
                <w:rFonts w:ascii="OrigGarmnd BT" w:hAnsi="OrigGarmnd BT"/>
              </w:rPr>
            </w:pPr>
            <w:r w:rsidRPr="002F6682">
              <w:rPr>
                <w:rFonts w:ascii="OrigGarmnd BT" w:hAnsi="OrigGarmnd BT"/>
              </w:rPr>
              <w:t>EU-nämnden</w:t>
            </w:r>
          </w:p>
          <w:p w:rsidR="00983357" w:rsidRPr="002F6682" w:rsidRDefault="00983357" w:rsidP="00983357">
            <w:pPr>
              <w:framePr w:h="2183" w:wrap="notBeside" w:vAnchor="page" w:hAnchor="page" w:x="1441" w:y="2530"/>
              <w:ind w:left="142"/>
              <w:rPr>
                <w:rFonts w:ascii="OrigGarmnd BT" w:hAnsi="OrigGarmnd BT"/>
              </w:rPr>
            </w:pPr>
            <w:r w:rsidRPr="002F6682">
              <w:rPr>
                <w:rFonts w:ascii="OrigGarmnd BT" w:hAnsi="OrigGarmnd BT"/>
              </w:rPr>
              <w:t>Miljö- och jordbruksutskottet</w:t>
            </w:r>
          </w:p>
          <w:p w:rsidR="00983357" w:rsidRPr="002F6682" w:rsidRDefault="00983357" w:rsidP="00983357">
            <w:pPr>
              <w:framePr w:h="2183" w:wrap="notBeside" w:vAnchor="page" w:hAnchor="page" w:x="1441" w:y="2530"/>
              <w:tabs>
                <w:tab w:val="left" w:pos="1080"/>
              </w:tabs>
              <w:ind w:left="142"/>
              <w:rPr>
                <w:rFonts w:ascii="OrigGarmnd BT" w:hAnsi="OrigGarmnd BT"/>
              </w:rPr>
            </w:pPr>
            <w:r w:rsidRPr="002F6682">
              <w:rPr>
                <w:rFonts w:ascii="OrigGarmnd BT" w:hAnsi="OrigGarmnd BT"/>
              </w:rPr>
              <w:t>Kopia:</w:t>
            </w:r>
            <w:r w:rsidRPr="002F6682">
              <w:rPr>
                <w:rFonts w:ascii="OrigGarmnd BT" w:hAnsi="OrigGarmnd BT"/>
              </w:rPr>
              <w:tab/>
              <w:t>SB/EU-enheten</w:t>
            </w:r>
          </w:p>
          <w:p w:rsidR="00983357" w:rsidRPr="002F6682" w:rsidRDefault="00983357" w:rsidP="00983357">
            <w:pPr>
              <w:framePr w:h="2183" w:wrap="notBeside" w:vAnchor="page" w:hAnchor="page" w:x="1441" w:y="2530"/>
              <w:ind w:left="1134"/>
              <w:rPr>
                <w:rFonts w:ascii="OrigGarmnd BT" w:hAnsi="OrigGarmnd BT"/>
              </w:rPr>
            </w:pPr>
            <w:r w:rsidRPr="002F6682">
              <w:rPr>
                <w:rFonts w:ascii="OrigGarmnd BT" w:hAnsi="OrigGarmnd BT"/>
              </w:rPr>
              <w:t>Riksdagens Kammarkansli</w:t>
            </w:r>
          </w:p>
          <w:p w:rsidR="00983357" w:rsidRPr="002F6682" w:rsidRDefault="00983357" w:rsidP="00983357">
            <w:pPr>
              <w:pStyle w:val="Brdtext"/>
              <w:framePr w:h="2183" w:wrap="notBeside" w:vAnchor="page" w:hAnchor="page" w:x="1441" w:y="2530"/>
              <w:rPr>
                <w:rFonts w:ascii="OrigGarmnd BT" w:hAnsi="OrigGarmnd BT"/>
                <w:szCs w:val="24"/>
              </w:rPr>
            </w:pPr>
          </w:p>
        </w:tc>
      </w:tr>
      <w:tr w:rsidR="00983357" w:rsidRPr="002F6682" w:rsidTr="00983357">
        <w:tblPrEx>
          <w:tblCellMar>
            <w:top w:w="0" w:type="dxa"/>
            <w:left w:w="0" w:type="dxa"/>
            <w:bottom w:w="0" w:type="dxa"/>
            <w:right w:w="0" w:type="dxa"/>
          </w:tblCellMar>
        </w:tblPrEx>
        <w:trPr>
          <w:cantSplit/>
          <w:trHeight w:val="597"/>
        </w:trPr>
        <w:tc>
          <w:tcPr>
            <w:tcW w:w="5165" w:type="dxa"/>
          </w:tcPr>
          <w:p w:rsidR="00983357" w:rsidRPr="002F6682" w:rsidRDefault="00983357" w:rsidP="00983357">
            <w:pPr>
              <w:pStyle w:val="Namnenhet"/>
              <w:framePr w:wrap="notBeside" w:vAnchor="page" w:x="1441" w:y="2530"/>
            </w:pPr>
            <w:bookmarkStart w:id="10" w:name="UDdepartement"/>
            <w:bookmarkEnd w:id="10"/>
          </w:p>
        </w:tc>
        <w:tc>
          <w:tcPr>
            <w:tcW w:w="4908" w:type="dxa"/>
          </w:tcPr>
          <w:p w:rsidR="00983357" w:rsidRPr="002F6682" w:rsidRDefault="00983357" w:rsidP="00983357">
            <w:pPr>
              <w:pStyle w:val="Brdtext"/>
              <w:framePr w:h="2183" w:wrap="notBeside" w:vAnchor="page" w:hAnchor="page" w:x="1441" w:y="2530"/>
              <w:ind w:right="4088"/>
            </w:pPr>
            <w:bookmarkStart w:id="11" w:name="UDmottagare"/>
            <w:bookmarkEnd w:id="11"/>
          </w:p>
        </w:tc>
      </w:tr>
      <w:tr w:rsidR="00983357" w:rsidRPr="002F6682" w:rsidTr="00983357">
        <w:tblPrEx>
          <w:tblCellMar>
            <w:top w:w="0" w:type="dxa"/>
            <w:left w:w="0" w:type="dxa"/>
            <w:bottom w:w="0" w:type="dxa"/>
            <w:right w:w="0" w:type="dxa"/>
          </w:tblCellMar>
        </w:tblPrEx>
        <w:tc>
          <w:tcPr>
            <w:tcW w:w="5165" w:type="dxa"/>
          </w:tcPr>
          <w:p w:rsidR="00983357" w:rsidRPr="002F6682" w:rsidRDefault="00983357" w:rsidP="00983357">
            <w:pPr>
              <w:pStyle w:val="Depnamn"/>
              <w:framePr w:h="2183" w:wrap="notBeside" w:vAnchor="page" w:hAnchor="page" w:x="1441" w:y="2530"/>
              <w:spacing w:before="40"/>
              <w:rPr>
                <w:rFonts w:ascii="Arial" w:hAnsi="Arial"/>
              </w:rPr>
            </w:pPr>
          </w:p>
        </w:tc>
        <w:tc>
          <w:tcPr>
            <w:tcW w:w="4908" w:type="dxa"/>
          </w:tcPr>
          <w:p w:rsidR="00983357" w:rsidRPr="002F6682" w:rsidRDefault="00983357" w:rsidP="00983357">
            <w:pPr>
              <w:pStyle w:val="Brdtext"/>
              <w:framePr w:h="2183" w:wrap="notBeside" w:vAnchor="page" w:hAnchor="page" w:x="1441" w:y="2530"/>
              <w:rPr>
                <w:rFonts w:ascii="Garamond" w:hAnsi="Garamond"/>
              </w:rPr>
            </w:pPr>
            <w:bookmarkStart w:id="12" w:name="prioritet"/>
            <w:bookmarkEnd w:id="12"/>
          </w:p>
        </w:tc>
      </w:tr>
      <w:tr w:rsidR="00983357" w:rsidRPr="002F6682" w:rsidTr="00983357">
        <w:tblPrEx>
          <w:tblCellMar>
            <w:top w:w="0" w:type="dxa"/>
            <w:left w:w="0" w:type="dxa"/>
            <w:bottom w:w="0" w:type="dxa"/>
            <w:right w:w="0" w:type="dxa"/>
          </w:tblCellMar>
        </w:tblPrEx>
        <w:tc>
          <w:tcPr>
            <w:tcW w:w="5165" w:type="dxa"/>
          </w:tcPr>
          <w:p w:rsidR="00983357" w:rsidRPr="002F6682" w:rsidRDefault="00983357" w:rsidP="00983357">
            <w:pPr>
              <w:pStyle w:val="Depnamn"/>
              <w:framePr w:h="2183" w:wrap="notBeside" w:vAnchor="page" w:hAnchor="page" w:x="1441" w:y="2530"/>
              <w:spacing w:before="40"/>
              <w:rPr>
                <w:rFonts w:ascii="Arial" w:hAnsi="Arial"/>
              </w:rPr>
            </w:pPr>
          </w:p>
        </w:tc>
        <w:tc>
          <w:tcPr>
            <w:tcW w:w="4908" w:type="dxa"/>
          </w:tcPr>
          <w:p w:rsidR="00983357" w:rsidRPr="002F6682" w:rsidRDefault="00983357" w:rsidP="00983357">
            <w:pPr>
              <w:pStyle w:val="Brdtext"/>
              <w:framePr w:h="2183" w:wrap="notBeside" w:vAnchor="page" w:hAnchor="page" w:x="1441" w:y="2530"/>
              <w:rPr>
                <w:rFonts w:ascii="Garamond" w:hAnsi="Garamond"/>
              </w:rPr>
            </w:pPr>
            <w:r w:rsidRPr="002F6682">
              <w:rPr>
                <w:rFonts w:ascii="Garamond" w:hAnsi="Garamond"/>
              </w:rPr>
              <w:t xml:space="preserve"> </w:t>
            </w:r>
          </w:p>
        </w:tc>
      </w:tr>
    </w:tbl>
    <w:p w:rsidR="00983357" w:rsidRPr="002F6682" w:rsidRDefault="00983357" w:rsidP="00983357">
      <w:pPr>
        <w:pStyle w:val="UDrubrik"/>
        <w:pBdr>
          <w:bottom w:val="single" w:sz="6" w:space="1" w:color="auto"/>
        </w:pBdr>
        <w:rPr>
          <w:rFonts w:ascii="Arial" w:hAnsi="Arial"/>
        </w:rPr>
      </w:pPr>
      <w:bookmarkStart w:id="13" w:name="UDfaxmottagare"/>
      <w:bookmarkStart w:id="14" w:name="UDrubrik"/>
      <w:bookmarkStart w:id="15" w:name="UDtext"/>
      <w:bookmarkStart w:id="16" w:name="UDArendemening"/>
      <w:bookmarkStart w:id="17" w:name="Subject"/>
      <w:bookmarkEnd w:id="13"/>
      <w:bookmarkEnd w:id="14"/>
      <w:bookmarkEnd w:id="15"/>
      <w:bookmarkEnd w:id="16"/>
      <w:bookmarkEnd w:id="17"/>
      <w:bookmarkEnd w:id="1"/>
      <w:r w:rsidRPr="002F6682">
        <w:rPr>
          <w:rFonts w:ascii="Arial" w:hAnsi="Arial"/>
        </w:rPr>
        <w:t>Rapport från möte i Jordbruks/fiskerådet den 23-24 april 2009 i Luxemburg</w:t>
      </w:r>
    </w:p>
    <w:p w:rsidR="00983357" w:rsidRPr="002F6682" w:rsidRDefault="00983357" w:rsidP="00983357">
      <w:pPr>
        <w:pStyle w:val="Brdtext"/>
        <w:rPr>
          <w:rFonts w:ascii="Garamond" w:hAnsi="Garamond"/>
        </w:rPr>
      </w:pPr>
      <w:bookmarkStart w:id="18" w:name="UDBilaga"/>
      <w:bookmarkStart w:id="19" w:name="aberopning"/>
      <w:bookmarkStart w:id="20" w:name="bidragTabort"/>
      <w:bookmarkEnd w:id="18"/>
      <w:bookmarkEnd w:id="19"/>
    </w:p>
    <w:p w:rsidR="00983357" w:rsidRPr="002F6682" w:rsidRDefault="00983357" w:rsidP="00983357">
      <w:pPr>
        <w:pStyle w:val="Brdtext"/>
        <w:spacing w:line="240" w:lineRule="auto"/>
        <w:rPr>
          <w:rFonts w:ascii="Garamond" w:hAnsi="Garamond"/>
          <w:b/>
        </w:rPr>
      </w:pPr>
      <w:bookmarkStart w:id="21" w:name="bilaga"/>
      <w:bookmarkStart w:id="22" w:name="start4"/>
      <w:bookmarkStart w:id="23" w:name="start3"/>
      <w:bookmarkStart w:id="24" w:name="sammenfattning"/>
      <w:bookmarkStart w:id="25" w:name="Start2"/>
      <w:bookmarkEnd w:id="21"/>
      <w:bookmarkEnd w:id="22"/>
      <w:bookmarkEnd w:id="25"/>
      <w:r w:rsidRPr="002F6682">
        <w:rPr>
          <w:rFonts w:ascii="Garamond" w:hAnsi="Garamond"/>
          <w:b/>
        </w:rPr>
        <w:t>Sammanfattning:</w:t>
      </w:r>
    </w:p>
    <w:p w:rsidR="00983357" w:rsidRPr="002F6682" w:rsidRDefault="00983357" w:rsidP="00983357">
      <w:pPr>
        <w:pStyle w:val="Brdtext"/>
        <w:spacing w:line="240" w:lineRule="auto"/>
        <w:rPr>
          <w:rFonts w:ascii="Garamond" w:hAnsi="Garamond"/>
          <w:b/>
        </w:rPr>
      </w:pPr>
    </w:p>
    <w:p w:rsidR="00983357" w:rsidRPr="002F6682" w:rsidRDefault="00983357" w:rsidP="00983357">
      <w:pPr>
        <w:autoSpaceDE w:val="0"/>
        <w:autoSpaceDN w:val="0"/>
        <w:adjustRightInd w:val="0"/>
        <w:rPr>
          <w:rFonts w:ascii="Garamond" w:hAnsi="Garamond"/>
          <w:b/>
          <w:bCs/>
          <w:color w:val="000000"/>
        </w:rPr>
      </w:pPr>
      <w:r w:rsidRPr="002F6682">
        <w:rPr>
          <w:rFonts w:ascii="Garamond" w:hAnsi="Garamond"/>
          <w:b/>
          <w:bCs/>
        </w:rPr>
        <w:t xml:space="preserve">* </w:t>
      </w:r>
      <w:r w:rsidRPr="002F6682">
        <w:rPr>
          <w:rFonts w:ascii="Garamond" w:hAnsi="Garamond"/>
          <w:b/>
          <w:bCs/>
          <w:color w:val="000000"/>
        </w:rPr>
        <w:t xml:space="preserve">Rådet antog rådsslutsatser om handlingsplanen för bevarande och förvaltning av hajar. Några MS ville ha ytterligare åtgärder mot så kallad finning och efterlyste förbättringar vid insamling av information. </w:t>
      </w:r>
    </w:p>
    <w:p w:rsidR="00983357" w:rsidRPr="002F6682" w:rsidRDefault="00983357" w:rsidP="00983357">
      <w:pPr>
        <w:autoSpaceDE w:val="0"/>
        <w:autoSpaceDN w:val="0"/>
        <w:adjustRightInd w:val="0"/>
        <w:rPr>
          <w:rFonts w:ascii="Garamond" w:hAnsi="Garamond"/>
          <w:b/>
          <w:bCs/>
          <w:color w:val="000000"/>
        </w:rPr>
      </w:pPr>
    </w:p>
    <w:p w:rsidR="00983357" w:rsidRPr="002F6682" w:rsidRDefault="00983357" w:rsidP="00983357">
      <w:pPr>
        <w:autoSpaceDE w:val="0"/>
        <w:autoSpaceDN w:val="0"/>
        <w:adjustRightInd w:val="0"/>
        <w:rPr>
          <w:rFonts w:ascii="Garamond" w:hAnsi="Garamond"/>
          <w:b/>
          <w:bCs/>
          <w:color w:val="000000"/>
        </w:rPr>
      </w:pPr>
      <w:r w:rsidRPr="002F6682">
        <w:rPr>
          <w:rFonts w:ascii="Garamond" w:hAnsi="Garamond"/>
          <w:b/>
          <w:bCs/>
          <w:color w:val="000000"/>
        </w:rPr>
        <w:t xml:space="preserve">* KOM presenterade grönboken om reformen av den gemensamma fiskeripolitiken och meddelandet om vattenbruk. Ett antal MS kom med några första kommentarer. En första diskussion om grönboken kommer att hållas vid ministerrådet i maj. Rådet planerar att anta slutsatser om vattenbruk i juni. </w:t>
      </w:r>
    </w:p>
    <w:p w:rsidR="00983357" w:rsidRPr="002F6682" w:rsidRDefault="00983357" w:rsidP="00983357">
      <w:pPr>
        <w:autoSpaceDE w:val="0"/>
        <w:autoSpaceDN w:val="0"/>
        <w:adjustRightInd w:val="0"/>
        <w:rPr>
          <w:rFonts w:ascii="Garamond" w:hAnsi="Garamond"/>
          <w:b/>
          <w:bCs/>
          <w:color w:val="000000"/>
        </w:rPr>
      </w:pPr>
    </w:p>
    <w:p w:rsidR="00983357" w:rsidRPr="002F6682" w:rsidRDefault="00983357" w:rsidP="00983357">
      <w:pPr>
        <w:autoSpaceDE w:val="0"/>
        <w:autoSpaceDN w:val="0"/>
        <w:adjustRightInd w:val="0"/>
        <w:rPr>
          <w:rFonts w:ascii="Garamond" w:hAnsi="Garamond"/>
          <w:b/>
          <w:bCs/>
          <w:color w:val="000000"/>
        </w:rPr>
      </w:pPr>
      <w:r w:rsidRPr="002F6682">
        <w:rPr>
          <w:rFonts w:ascii="Garamond" w:hAnsi="Garamond"/>
          <w:b/>
          <w:bCs/>
          <w:color w:val="000000"/>
        </w:rPr>
        <w:t>* Det hölls en bordsrunda om förenklingen av den gemensamma jordbrukspolitiken. De flesta MS nämnde tvärvillkoren som ett av de viktigaste områdena att förenkla. Många MS ansåg också att djurregistrering, regler om landsbygdsutveckling samt utbetalningar är områden som b</w:t>
      </w:r>
      <w:r w:rsidR="001405D6" w:rsidRPr="002F6682">
        <w:rPr>
          <w:rFonts w:ascii="Garamond" w:hAnsi="Garamond"/>
          <w:b/>
          <w:bCs/>
          <w:color w:val="000000"/>
        </w:rPr>
        <w:t>ehöver förenklas ytterligare. En MS</w:t>
      </w:r>
      <w:r w:rsidRPr="002F6682">
        <w:rPr>
          <w:rFonts w:ascii="Garamond" w:hAnsi="Garamond"/>
          <w:b/>
          <w:bCs/>
          <w:color w:val="000000"/>
        </w:rPr>
        <w:t xml:space="preserve"> presenterade, med stöd av tolv MS (däribland SE), ett papper med konkreta förslag på förenklingar. Pappret kommer troligtvis att refereras till i de rådsslutsatser som ORDF planerar att anta vid rådet i maj.</w:t>
      </w:r>
    </w:p>
    <w:p w:rsidR="00983357" w:rsidRPr="002F6682" w:rsidRDefault="00983357" w:rsidP="00983357">
      <w:pPr>
        <w:autoSpaceDE w:val="0"/>
        <w:autoSpaceDN w:val="0"/>
        <w:adjustRightInd w:val="0"/>
        <w:rPr>
          <w:rFonts w:ascii="Garamond" w:hAnsi="Garamond"/>
          <w:b/>
          <w:bCs/>
          <w:color w:val="000000"/>
        </w:rPr>
      </w:pPr>
    </w:p>
    <w:p w:rsidR="00983357" w:rsidRPr="002F6682" w:rsidRDefault="00983357" w:rsidP="00983357">
      <w:pPr>
        <w:autoSpaceDE w:val="0"/>
        <w:autoSpaceDN w:val="0"/>
        <w:adjustRightInd w:val="0"/>
        <w:rPr>
          <w:rFonts w:ascii="Garamond" w:hAnsi="Garamond"/>
          <w:b/>
          <w:bCs/>
          <w:color w:val="000000"/>
        </w:rPr>
      </w:pPr>
      <w:r w:rsidRPr="002F6682">
        <w:rPr>
          <w:rFonts w:ascii="Garamond" w:hAnsi="Garamond"/>
          <w:b/>
          <w:bCs/>
          <w:color w:val="000000"/>
        </w:rPr>
        <w:t xml:space="preserve">* KOM presenterade meddelandet om översynen av mindre gynnade områden (LFA) och rådet höll en första diskussion. </w:t>
      </w:r>
    </w:p>
    <w:p w:rsidR="00983357" w:rsidRPr="002F6682" w:rsidRDefault="00983357" w:rsidP="00983357">
      <w:pPr>
        <w:autoSpaceDE w:val="0"/>
        <w:autoSpaceDN w:val="0"/>
        <w:adjustRightInd w:val="0"/>
        <w:rPr>
          <w:rFonts w:ascii="Garamond" w:hAnsi="Garamond"/>
          <w:b/>
          <w:bCs/>
          <w:color w:val="000000"/>
        </w:rPr>
      </w:pPr>
    </w:p>
    <w:p w:rsidR="00983357" w:rsidRPr="002F6682" w:rsidRDefault="00983357" w:rsidP="00983357">
      <w:pPr>
        <w:autoSpaceDE w:val="0"/>
        <w:autoSpaceDN w:val="0"/>
        <w:adjustRightInd w:val="0"/>
        <w:rPr>
          <w:rFonts w:ascii="Garamond" w:hAnsi="Garamond"/>
          <w:b/>
          <w:bCs/>
          <w:color w:val="000000"/>
        </w:rPr>
      </w:pPr>
      <w:r w:rsidRPr="002F6682">
        <w:rPr>
          <w:rFonts w:ascii="Garamond" w:hAnsi="Garamond"/>
          <w:b/>
          <w:bCs/>
          <w:color w:val="000000"/>
        </w:rPr>
        <w:t xml:space="preserve">* En rad övriga frågor togs upp. De handlade bland annat om pirater vid </w:t>
      </w:r>
      <w:smartTag w:uri="urn:schemas-microsoft-com:office:smarttags" w:element="country-region">
        <w:smartTag w:uri="urn:schemas-microsoft-com:office:smarttags" w:element="place">
          <w:r w:rsidRPr="002F6682">
            <w:rPr>
              <w:rFonts w:ascii="Garamond" w:hAnsi="Garamond"/>
              <w:b/>
              <w:bCs/>
              <w:color w:val="000000"/>
            </w:rPr>
            <w:t>Somalias</w:t>
          </w:r>
        </w:smartTag>
      </w:smartTag>
      <w:r w:rsidRPr="002F6682">
        <w:rPr>
          <w:rFonts w:ascii="Garamond" w:hAnsi="Garamond"/>
          <w:b/>
          <w:bCs/>
          <w:color w:val="000000"/>
        </w:rPr>
        <w:t xml:space="preserve"> kust, strategi för fiskegarn, avslut av räkenskaper, samt situationen på mjölkmarknaden och grisköttsmarknaden. </w:t>
      </w:r>
    </w:p>
    <w:p w:rsidR="00983357" w:rsidRPr="002F6682" w:rsidRDefault="00983357" w:rsidP="00983357">
      <w:pPr>
        <w:autoSpaceDE w:val="0"/>
        <w:autoSpaceDN w:val="0"/>
        <w:adjustRightInd w:val="0"/>
        <w:rPr>
          <w:rFonts w:ascii="Garamond" w:hAnsi="Garamond"/>
          <w:b/>
          <w:bCs/>
          <w:color w:val="000000"/>
        </w:rPr>
      </w:pPr>
    </w:p>
    <w:p w:rsidR="00983357" w:rsidRPr="002F6682" w:rsidRDefault="00983357" w:rsidP="00983357">
      <w:pPr>
        <w:rPr>
          <w:rFonts w:ascii="Garamond" w:hAnsi="Garamond"/>
        </w:rPr>
      </w:pPr>
      <w:r w:rsidRPr="002F6682">
        <w:rPr>
          <w:rFonts w:ascii="Garamond" w:hAnsi="Garamond"/>
          <w:b/>
          <w:bCs/>
          <w:color w:val="000000"/>
        </w:rPr>
        <w:t>* Nästa rådsmöte äger rum den 25 maj 2009 i Bryssel.</w:t>
      </w:r>
    </w:p>
    <w:p w:rsidR="00983357" w:rsidRPr="002F6682" w:rsidRDefault="00983357" w:rsidP="00983357">
      <w:pPr>
        <w:rPr>
          <w:rFonts w:ascii="Garamond" w:hAnsi="Garamond"/>
          <w:b/>
          <w:bCs/>
        </w:rPr>
      </w:pPr>
    </w:p>
    <w:p w:rsidR="00983357" w:rsidRPr="002F6682" w:rsidRDefault="00983357" w:rsidP="00983357">
      <w:pPr>
        <w:pStyle w:val="Brdtext"/>
        <w:spacing w:line="240" w:lineRule="auto"/>
        <w:jc w:val="center"/>
        <w:rPr>
          <w:rFonts w:ascii="Garamond" w:hAnsi="Garamond"/>
        </w:rPr>
      </w:pPr>
      <w:r w:rsidRPr="002F6682">
        <w:rPr>
          <w:rFonts w:ascii="Garamond" w:hAnsi="Garamond"/>
        </w:rPr>
        <w:t>*     *     *</w:t>
      </w:r>
    </w:p>
    <w:p w:rsidR="00983357" w:rsidRPr="002F6682" w:rsidRDefault="00983357" w:rsidP="00983357">
      <w:pPr>
        <w:pStyle w:val="Brdtext"/>
        <w:spacing w:line="240" w:lineRule="auto"/>
        <w:rPr>
          <w:rFonts w:ascii="Garamond" w:hAnsi="Garamond"/>
        </w:rPr>
      </w:pPr>
    </w:p>
    <w:p w:rsidR="00983357" w:rsidRPr="002F6682" w:rsidRDefault="00983357" w:rsidP="00983357">
      <w:pPr>
        <w:pStyle w:val="Brdtext"/>
        <w:rPr>
          <w:rFonts w:ascii="Garamond" w:hAnsi="Garamond"/>
        </w:rPr>
      </w:pPr>
      <w:r w:rsidRPr="002F6682">
        <w:rPr>
          <w:rFonts w:ascii="Garamond" w:hAnsi="Garamond"/>
        </w:rPr>
        <w:t xml:space="preserve">Den svenska delegationen leddes av jordbruksminister Eskil Erlandsson. </w:t>
      </w:r>
    </w:p>
    <w:bookmarkEnd w:id="20"/>
    <w:bookmarkEnd w:id="23"/>
    <w:bookmarkEnd w:id="24"/>
    <w:p w:rsidR="00983357" w:rsidRPr="002F6682" w:rsidRDefault="00983357" w:rsidP="00983357">
      <w:pPr>
        <w:pStyle w:val="Rubrik2"/>
        <w:rPr>
          <w:rFonts w:ascii="Garamond" w:hAnsi="Garamond"/>
        </w:rPr>
      </w:pPr>
      <w:r w:rsidRPr="002F6682">
        <w:t>1) Godkännande av den preliminära dagordningen</w:t>
      </w:r>
    </w:p>
    <w:p w:rsidR="00983357" w:rsidRPr="002F6682" w:rsidRDefault="00983357" w:rsidP="00983357">
      <w:pPr>
        <w:pStyle w:val="Brdtext"/>
        <w:rPr>
          <w:rFonts w:ascii="Garamond" w:hAnsi="Garamond"/>
        </w:rPr>
      </w:pPr>
    </w:p>
    <w:p w:rsidR="00983357" w:rsidRPr="002F6682" w:rsidRDefault="00983357" w:rsidP="00983357">
      <w:pPr>
        <w:pStyle w:val="Brdtext"/>
        <w:rPr>
          <w:rFonts w:ascii="Garamond" w:hAnsi="Garamond"/>
        </w:rPr>
      </w:pPr>
      <w:r w:rsidRPr="002F6682">
        <w:rPr>
          <w:rFonts w:ascii="Garamond" w:hAnsi="Garamond"/>
        </w:rPr>
        <w:t xml:space="preserve">Förslaget till dagordning (8911/09) godkändes. </w:t>
      </w:r>
    </w:p>
    <w:p w:rsidR="00983357" w:rsidRPr="002F6682" w:rsidRDefault="00983357" w:rsidP="00983357">
      <w:pPr>
        <w:pStyle w:val="Brdtext"/>
        <w:rPr>
          <w:rFonts w:ascii="Garamond" w:hAnsi="Garamond"/>
        </w:rPr>
      </w:pPr>
    </w:p>
    <w:p w:rsidR="00983357" w:rsidRPr="002F6682" w:rsidRDefault="00983357" w:rsidP="00983357">
      <w:pPr>
        <w:pStyle w:val="Rubrik2"/>
      </w:pPr>
      <w:r w:rsidRPr="002F6682">
        <w:t>2) Godkännande av A-punktslistan</w:t>
      </w:r>
    </w:p>
    <w:p w:rsidR="00983357" w:rsidRPr="002F6682" w:rsidRDefault="00983357" w:rsidP="00983357">
      <w:pPr>
        <w:pStyle w:val="Brdtext"/>
        <w:rPr>
          <w:rFonts w:ascii="Garamond" w:hAnsi="Garamond"/>
          <w:b/>
        </w:rPr>
      </w:pPr>
      <w:r w:rsidRPr="002F6682">
        <w:rPr>
          <w:rFonts w:ascii="Garamond" w:hAnsi="Garamond"/>
          <w:b/>
        </w:rPr>
        <w:t>-</w:t>
      </w:r>
      <w:r w:rsidRPr="002F6682">
        <w:rPr>
          <w:rFonts w:ascii="Garamond" w:hAnsi="Garamond"/>
          <w:b/>
        </w:rPr>
        <w:tab/>
        <w:t>dok. 8902/09</w:t>
      </w:r>
    </w:p>
    <w:p w:rsidR="00983357" w:rsidRPr="002F6682" w:rsidRDefault="00983357" w:rsidP="00983357">
      <w:pPr>
        <w:pStyle w:val="Brdtext"/>
        <w:rPr>
          <w:rFonts w:ascii="Garamond" w:hAnsi="Garamond"/>
          <w:b/>
        </w:rPr>
      </w:pPr>
    </w:p>
    <w:p w:rsidR="00983357" w:rsidRPr="002F6682" w:rsidRDefault="00983357" w:rsidP="00983357">
      <w:pPr>
        <w:pStyle w:val="Brdtext"/>
        <w:rPr>
          <w:rFonts w:ascii="Garamond" w:hAnsi="Garamond"/>
          <w:b/>
        </w:rPr>
      </w:pPr>
      <w:r w:rsidRPr="002F6682">
        <w:rPr>
          <w:rFonts w:ascii="Garamond" w:hAnsi="Garamond"/>
        </w:rPr>
        <w:t xml:space="preserve">A-punktslistan antogs. Ingen av punkterna berörde jordbruks- eller fiskeområdet. </w:t>
      </w:r>
    </w:p>
    <w:p w:rsidR="00983357" w:rsidRPr="002F6682" w:rsidRDefault="00983357" w:rsidP="00983357">
      <w:pPr>
        <w:pStyle w:val="Brdtext"/>
        <w:rPr>
          <w:rFonts w:ascii="Garamond" w:hAnsi="Garamond"/>
          <w:b/>
        </w:rPr>
      </w:pPr>
    </w:p>
    <w:p w:rsidR="00983357" w:rsidRPr="002F6682" w:rsidRDefault="00983357" w:rsidP="00983357">
      <w:pPr>
        <w:autoSpaceDE w:val="0"/>
        <w:autoSpaceDN w:val="0"/>
        <w:adjustRightInd w:val="0"/>
        <w:spacing w:before="120" w:after="120"/>
        <w:outlineLvl w:val="0"/>
        <w:rPr>
          <w:rStyle w:val="Rubrik2Char"/>
        </w:rPr>
      </w:pPr>
      <w:r w:rsidRPr="002F6682">
        <w:rPr>
          <w:rStyle w:val="Rubrik2Char"/>
        </w:rPr>
        <w:t>3) Meddelande från kommissionen om Europeiska gemenskapens handlingsplan för bevarande och förvaltning av hajar</w:t>
      </w:r>
    </w:p>
    <w:p w:rsidR="00983357" w:rsidRPr="002F6682" w:rsidRDefault="00983357" w:rsidP="00983357">
      <w:pPr>
        <w:pStyle w:val="Brdtext"/>
        <w:rPr>
          <w:rStyle w:val="Rubrik2Char"/>
          <w:rFonts w:ascii="Garamond" w:hAnsi="Garamond"/>
          <w:bCs/>
          <w:i w:val="0"/>
        </w:rPr>
      </w:pPr>
      <w:r w:rsidRPr="002F6682">
        <w:rPr>
          <w:rStyle w:val="Rubrik2Char"/>
          <w:rFonts w:ascii="Garamond" w:hAnsi="Garamond"/>
          <w:bCs/>
          <w:i w:val="0"/>
        </w:rPr>
        <w:t>-</w:t>
      </w:r>
      <w:r w:rsidRPr="002F6682">
        <w:rPr>
          <w:rStyle w:val="Rubrik2Char"/>
          <w:rFonts w:ascii="Garamond" w:hAnsi="Garamond"/>
          <w:bCs/>
          <w:i w:val="0"/>
        </w:rPr>
        <w:tab/>
        <w:t xml:space="preserve">Antagande av rådets slutsatser och diskussion om den </w:t>
      </w:r>
      <w:r w:rsidRPr="002F6682">
        <w:rPr>
          <w:rStyle w:val="Rubrik2Char"/>
          <w:rFonts w:ascii="Garamond" w:hAnsi="Garamond"/>
          <w:bCs/>
          <w:i w:val="0"/>
        </w:rPr>
        <w:tab/>
        <w:t>kommande handlingsplanen</w:t>
      </w:r>
    </w:p>
    <w:p w:rsidR="00983357" w:rsidRPr="002F6682" w:rsidRDefault="00983357" w:rsidP="00983357">
      <w:pPr>
        <w:pStyle w:val="Brdtext"/>
        <w:rPr>
          <w:rStyle w:val="Rubrik2Char"/>
          <w:rFonts w:ascii="Garamond" w:hAnsi="Garamond"/>
          <w:bCs/>
          <w:i w:val="0"/>
        </w:rPr>
      </w:pPr>
      <w:r w:rsidRPr="002F6682">
        <w:rPr>
          <w:rStyle w:val="Rubrik2Char"/>
          <w:rFonts w:ascii="Garamond" w:hAnsi="Garamond"/>
          <w:bCs/>
          <w:i w:val="0"/>
        </w:rPr>
        <w:t>-</w:t>
      </w:r>
      <w:r w:rsidRPr="002F6682">
        <w:rPr>
          <w:rStyle w:val="Rubrik2Char"/>
          <w:rFonts w:ascii="Garamond" w:hAnsi="Garamond"/>
          <w:bCs/>
          <w:i w:val="0"/>
        </w:rPr>
        <w:tab/>
        <w:t>dok. 6158/09, 7804/1/09 Rev. 1 och 7723/09</w:t>
      </w:r>
    </w:p>
    <w:p w:rsidR="00983357" w:rsidRPr="002F6682" w:rsidRDefault="00983357" w:rsidP="00983357">
      <w:pPr>
        <w:pStyle w:val="Brdtext"/>
        <w:rPr>
          <w:rStyle w:val="Rubrik2Char"/>
          <w:rFonts w:ascii="Garamond" w:hAnsi="Garamond"/>
          <w:b w:val="0"/>
          <w:bCs/>
          <w:i w:val="0"/>
        </w:rPr>
      </w:pPr>
    </w:p>
    <w:p w:rsidR="00983357" w:rsidRPr="002F6682" w:rsidRDefault="00983357" w:rsidP="00983357">
      <w:pPr>
        <w:rPr>
          <w:rFonts w:ascii="Garamond" w:hAnsi="Garamond"/>
        </w:rPr>
      </w:pPr>
      <w:r w:rsidRPr="002F6682">
        <w:rPr>
          <w:rFonts w:ascii="Garamond" w:hAnsi="Garamond"/>
          <w:b/>
        </w:rPr>
        <w:t>ORDF</w:t>
      </w:r>
      <w:r w:rsidRPr="002F6682">
        <w:rPr>
          <w:rFonts w:ascii="Garamond" w:hAnsi="Garamond"/>
        </w:rPr>
        <w:t xml:space="preserve"> inledde med att berätta att ORDF</w:t>
      </w:r>
      <w:r w:rsidRPr="002F6682">
        <w:rPr>
          <w:rFonts w:ascii="Garamond" w:hAnsi="Garamond"/>
          <w:b/>
        </w:rPr>
        <w:t xml:space="preserve"> </w:t>
      </w:r>
      <w:r w:rsidRPr="002F6682">
        <w:rPr>
          <w:rFonts w:ascii="Garamond" w:hAnsi="Garamond"/>
        </w:rPr>
        <w:t xml:space="preserve">hade breddat slutsatserna samt att det är viktigt att handlingsplanen förankras i FAO, CITES med flera fiskeorganisationer. </w:t>
      </w:r>
    </w:p>
    <w:p w:rsidR="00983357" w:rsidRPr="002F6682" w:rsidRDefault="00983357" w:rsidP="00983357">
      <w:pPr>
        <w:rPr>
          <w:rFonts w:ascii="Garamond" w:hAnsi="Garamond"/>
          <w:b/>
        </w:rPr>
      </w:pPr>
    </w:p>
    <w:p w:rsidR="00983357" w:rsidRPr="002F6682" w:rsidRDefault="005A2186" w:rsidP="00983357">
      <w:pPr>
        <w:rPr>
          <w:rFonts w:ascii="Garamond" w:hAnsi="Garamond"/>
        </w:rPr>
      </w:pPr>
      <w:r w:rsidRPr="002F6682">
        <w:rPr>
          <w:rFonts w:ascii="Garamond" w:hAnsi="Garamond"/>
          <w:b/>
        </w:rPr>
        <w:t>En MS</w:t>
      </w:r>
      <w:r w:rsidR="00983357" w:rsidRPr="002F6682">
        <w:rPr>
          <w:rFonts w:ascii="Garamond" w:hAnsi="Garamond"/>
        </w:rPr>
        <w:t xml:space="preserve"> informerade om sin nationellt utarbetade handlingsplan. </w:t>
      </w:r>
      <w:r w:rsidRPr="002F6682">
        <w:rPr>
          <w:rFonts w:ascii="Garamond" w:hAnsi="Garamond"/>
          <w:b/>
        </w:rPr>
        <w:t>MS</w:t>
      </w:r>
      <w:r w:rsidR="00983357" w:rsidRPr="002F6682">
        <w:rPr>
          <w:rFonts w:ascii="Garamond" w:hAnsi="Garamond"/>
        </w:rPr>
        <w:t xml:space="preserve"> ansåg att det är viktigt att åtgärderna genomförs och att man inriktar sig på de arter som har störst behov av hjälp. </w:t>
      </w:r>
      <w:r w:rsidRPr="002F6682">
        <w:rPr>
          <w:rFonts w:ascii="Garamond" w:hAnsi="Garamond"/>
        </w:rPr>
        <w:t xml:space="preserve">Flera </w:t>
      </w:r>
      <w:r w:rsidRPr="002F6682">
        <w:rPr>
          <w:rFonts w:ascii="Garamond" w:hAnsi="Garamond"/>
          <w:b/>
        </w:rPr>
        <w:t>MS</w:t>
      </w:r>
      <w:r w:rsidR="00983357" w:rsidRPr="002F6682">
        <w:rPr>
          <w:rFonts w:ascii="Garamond" w:hAnsi="Garamond"/>
        </w:rPr>
        <w:t xml:space="preserve"> underströk att så kallade finning ska förbjudas utan undantag. Flera </w:t>
      </w:r>
      <w:r w:rsidR="00983357" w:rsidRPr="002F6682">
        <w:rPr>
          <w:rFonts w:ascii="Garamond" w:hAnsi="Garamond"/>
          <w:b/>
        </w:rPr>
        <w:t xml:space="preserve">MS </w:t>
      </w:r>
      <w:r w:rsidR="00983357" w:rsidRPr="002F6682">
        <w:rPr>
          <w:rFonts w:ascii="Garamond" w:hAnsi="Garamond"/>
        </w:rPr>
        <w:t xml:space="preserve">tog upp frågan om finning. </w:t>
      </w:r>
      <w:r w:rsidRPr="002F6682">
        <w:rPr>
          <w:rFonts w:ascii="Garamond" w:hAnsi="Garamond"/>
          <w:b/>
        </w:rPr>
        <w:t>En MS</w:t>
      </w:r>
      <w:r w:rsidR="00983357" w:rsidRPr="002F6682">
        <w:rPr>
          <w:rFonts w:ascii="Garamond" w:hAnsi="Garamond"/>
        </w:rPr>
        <w:t xml:space="preserve"> tyckte att det var särskilt viktigt att se över om det behövs bättre lagstiftning. </w:t>
      </w:r>
      <w:r w:rsidRPr="002F6682">
        <w:rPr>
          <w:rFonts w:ascii="Garamond" w:hAnsi="Garamond"/>
          <w:b/>
        </w:rPr>
        <w:t xml:space="preserve">En MS </w:t>
      </w:r>
      <w:r w:rsidR="00983357" w:rsidRPr="002F6682">
        <w:rPr>
          <w:rFonts w:ascii="Garamond" w:hAnsi="Garamond"/>
        </w:rPr>
        <w:t xml:space="preserve">ansåg att det behövs EU-åtgärder för finning och att detta inte hade behandlats tillräckligt i handlingsplanen. </w:t>
      </w:r>
      <w:r w:rsidRPr="002F6682">
        <w:rPr>
          <w:rFonts w:ascii="Garamond" w:hAnsi="Garamond"/>
          <w:b/>
        </w:rPr>
        <w:t>En MS</w:t>
      </w:r>
      <w:r w:rsidR="00983357" w:rsidRPr="002F6682">
        <w:rPr>
          <w:rFonts w:ascii="Garamond" w:hAnsi="Garamond"/>
        </w:rPr>
        <w:t xml:space="preserve"> efterlyste förbättringar av kontrollåtgärderna mot finning och </w:t>
      </w:r>
      <w:r w:rsidRPr="002F6682">
        <w:rPr>
          <w:rFonts w:ascii="Garamond" w:hAnsi="Garamond"/>
          <w:b/>
        </w:rPr>
        <w:t>en MS</w:t>
      </w:r>
      <w:r w:rsidR="00983357" w:rsidRPr="002F6682">
        <w:rPr>
          <w:rFonts w:ascii="Garamond" w:hAnsi="Garamond"/>
        </w:rPr>
        <w:t xml:space="preserve"> ansåg att finningförordningen måste förnyas. </w:t>
      </w:r>
      <w:r w:rsidRPr="002F6682">
        <w:rPr>
          <w:rFonts w:ascii="Garamond" w:hAnsi="Garamond"/>
          <w:b/>
        </w:rPr>
        <w:t>En MS</w:t>
      </w:r>
      <w:r w:rsidR="00983357" w:rsidRPr="002F6682">
        <w:rPr>
          <w:rFonts w:ascii="Garamond" w:hAnsi="Garamond"/>
        </w:rPr>
        <w:t xml:space="preserve"> ville se striktare regler om förbud mot finning. </w:t>
      </w:r>
    </w:p>
    <w:p w:rsidR="00983357" w:rsidRPr="002F6682" w:rsidRDefault="00983357" w:rsidP="00983357">
      <w:pPr>
        <w:rPr>
          <w:rFonts w:ascii="Garamond" w:hAnsi="Garamond"/>
        </w:rPr>
      </w:pPr>
    </w:p>
    <w:p w:rsidR="00983357" w:rsidRPr="002F6682" w:rsidRDefault="005A2186" w:rsidP="00983357">
      <w:pPr>
        <w:rPr>
          <w:rFonts w:ascii="Garamond" w:hAnsi="Garamond"/>
        </w:rPr>
      </w:pPr>
      <w:r w:rsidRPr="002F6682">
        <w:rPr>
          <w:rFonts w:ascii="Garamond" w:hAnsi="Garamond"/>
          <w:b/>
        </w:rPr>
        <w:t>En MS</w:t>
      </w:r>
      <w:r w:rsidR="00983357" w:rsidRPr="002F6682">
        <w:rPr>
          <w:rFonts w:ascii="Garamond" w:hAnsi="Garamond"/>
        </w:rPr>
        <w:t xml:space="preserve"> ansåg att EU måste använda sig av den kunskap som redan finns och poängterade att det är viktigt med vetenskaplig information. Detta stöddes av </w:t>
      </w:r>
      <w:r w:rsidRPr="002F6682">
        <w:rPr>
          <w:rFonts w:ascii="Garamond" w:hAnsi="Garamond"/>
          <w:b/>
        </w:rPr>
        <w:t>en MS</w:t>
      </w:r>
      <w:r w:rsidR="00983357" w:rsidRPr="002F6682">
        <w:rPr>
          <w:rFonts w:ascii="Garamond" w:hAnsi="Garamond"/>
        </w:rPr>
        <w:t xml:space="preserve">. </w:t>
      </w: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informerade om att man håller på att ta fram en intern plan som handlar om förbud mot fiske av hammarhaj och rävhaj. </w:t>
      </w:r>
    </w:p>
    <w:p w:rsidR="00983357" w:rsidRPr="002F6682" w:rsidRDefault="00983357" w:rsidP="00983357">
      <w:pPr>
        <w:rPr>
          <w:rFonts w:ascii="Garamond" w:hAnsi="Garamond"/>
        </w:rPr>
      </w:pPr>
    </w:p>
    <w:p w:rsidR="00983357" w:rsidRPr="002F6682" w:rsidRDefault="005A2186" w:rsidP="00983357">
      <w:pPr>
        <w:rPr>
          <w:rFonts w:ascii="Garamond" w:hAnsi="Garamond"/>
        </w:rPr>
      </w:pPr>
      <w:r w:rsidRPr="002F6682">
        <w:rPr>
          <w:rFonts w:ascii="Garamond" w:hAnsi="Garamond"/>
          <w:b/>
        </w:rPr>
        <w:t>En MS</w:t>
      </w:r>
      <w:r w:rsidR="00983357" w:rsidRPr="002F6682">
        <w:rPr>
          <w:rFonts w:ascii="Garamond" w:hAnsi="Garamond"/>
        </w:rPr>
        <w:t xml:space="preserve"> önskade att </w:t>
      </w:r>
      <w:r w:rsidR="00983357" w:rsidRPr="002F6682">
        <w:rPr>
          <w:rFonts w:ascii="Garamond" w:hAnsi="Garamond"/>
          <w:b/>
        </w:rPr>
        <w:t>MS</w:t>
      </w:r>
      <w:r w:rsidR="00983357" w:rsidRPr="002F6682">
        <w:rPr>
          <w:rFonts w:ascii="Garamond" w:hAnsi="Garamond"/>
        </w:rPr>
        <w:t xml:space="preserve"> hade en högre ambition för att samla in uppgifter, vilket stöddes av </w:t>
      </w:r>
      <w:r w:rsidRPr="002F6682">
        <w:rPr>
          <w:rFonts w:ascii="Garamond" w:hAnsi="Garamond"/>
          <w:b/>
        </w:rPr>
        <w:t>två MS</w:t>
      </w:r>
      <w:r w:rsidR="00983357" w:rsidRPr="002F6682">
        <w:rPr>
          <w:rFonts w:ascii="Garamond" w:hAnsi="Garamond"/>
        </w:rPr>
        <w:t xml:space="preserve">. </w:t>
      </w:r>
      <w:r w:rsidRPr="002F6682">
        <w:rPr>
          <w:rFonts w:ascii="Garamond" w:hAnsi="Garamond"/>
          <w:b/>
        </w:rPr>
        <w:t>En MS</w:t>
      </w:r>
      <w:r w:rsidR="00983357" w:rsidRPr="002F6682">
        <w:rPr>
          <w:rFonts w:ascii="Garamond" w:hAnsi="Garamond"/>
        </w:rPr>
        <w:t xml:space="preserve"> ansåg att det vore bra om man </w:t>
      </w:r>
      <w:smartTag w:uri="urn:schemas-microsoft-com:office:smarttags" w:element="State">
        <w:smartTag w:uri="urn:schemas-microsoft-com:office:smarttags" w:element="place">
          <w:r w:rsidR="00983357" w:rsidRPr="002F6682">
            <w:rPr>
              <w:rFonts w:ascii="Garamond" w:hAnsi="Garamond"/>
            </w:rPr>
            <w:t>kan</w:t>
          </w:r>
        </w:smartTag>
      </w:smartTag>
      <w:r w:rsidR="00983357" w:rsidRPr="002F6682">
        <w:rPr>
          <w:rFonts w:ascii="Garamond" w:hAnsi="Garamond"/>
        </w:rPr>
        <w:t xml:space="preserve"> skapa ett sådant system på EU-nivå. </w:t>
      </w:r>
    </w:p>
    <w:p w:rsidR="00983357" w:rsidRPr="002F6682" w:rsidRDefault="00983357" w:rsidP="00983357">
      <w:pPr>
        <w:rPr>
          <w:rFonts w:ascii="Garamond" w:hAnsi="Garamond"/>
        </w:rPr>
      </w:pPr>
    </w:p>
    <w:p w:rsidR="00983357" w:rsidRPr="002F6682" w:rsidRDefault="005A2186" w:rsidP="00983357">
      <w:pPr>
        <w:rPr>
          <w:rFonts w:ascii="Garamond" w:hAnsi="Garamond"/>
        </w:rPr>
      </w:pPr>
      <w:r w:rsidRPr="002F6682">
        <w:rPr>
          <w:rFonts w:ascii="Garamond" w:hAnsi="Garamond"/>
          <w:b/>
        </w:rPr>
        <w:t>En MS</w:t>
      </w:r>
      <w:r w:rsidR="00983357" w:rsidRPr="002F6682">
        <w:rPr>
          <w:rFonts w:ascii="Garamond" w:hAnsi="Garamond"/>
        </w:rPr>
        <w:t xml:space="preserve"> underströk betydelsen av fler informationskampanjer för att öka konsumenternas medvetenhet.</w:t>
      </w:r>
    </w:p>
    <w:p w:rsidR="00983357" w:rsidRPr="002F6682" w:rsidRDefault="00983357" w:rsidP="00983357">
      <w:pPr>
        <w:rPr>
          <w:rFonts w:ascii="Garamond" w:hAnsi="Garamond"/>
        </w:rPr>
      </w:pPr>
    </w:p>
    <w:p w:rsidR="00983357" w:rsidRPr="002F6682" w:rsidRDefault="005A2186" w:rsidP="00983357">
      <w:pPr>
        <w:rPr>
          <w:rFonts w:ascii="Garamond" w:hAnsi="Garamond"/>
        </w:rPr>
      </w:pPr>
      <w:r w:rsidRPr="002F6682">
        <w:rPr>
          <w:rFonts w:ascii="Garamond" w:hAnsi="Garamond"/>
          <w:b/>
        </w:rPr>
        <w:t>En MS</w:t>
      </w:r>
      <w:r w:rsidR="00983357" w:rsidRPr="002F6682">
        <w:rPr>
          <w:rFonts w:ascii="Garamond" w:hAnsi="Garamond"/>
        </w:rPr>
        <w:t xml:space="preserve"> ansåg att bifångsterna måste minskas genom bland annat fler selektiva redskap samt att det behövs regler för fisk som kastas överbord. </w:t>
      </w:r>
      <w:r w:rsidRPr="002F6682">
        <w:rPr>
          <w:rFonts w:ascii="Garamond" w:hAnsi="Garamond"/>
          <w:b/>
        </w:rPr>
        <w:t>Samma MS</w:t>
      </w:r>
      <w:r w:rsidR="00983357" w:rsidRPr="002F6682">
        <w:rPr>
          <w:rFonts w:ascii="Garamond" w:hAnsi="Garamond"/>
        </w:rPr>
        <w:t xml:space="preserve"> ville att man ska kunna landa hajar hela och poängterade att man även måste se till det globala perspektivet. </w:t>
      </w:r>
    </w:p>
    <w:p w:rsidR="00983357" w:rsidRPr="002F6682" w:rsidRDefault="00983357" w:rsidP="00983357">
      <w:pPr>
        <w:rPr>
          <w:rFonts w:ascii="Garamond" w:hAnsi="Garamond"/>
        </w:rPr>
      </w:pPr>
    </w:p>
    <w:p w:rsidR="00983357" w:rsidRPr="002F6682" w:rsidRDefault="005A2186" w:rsidP="00983357">
      <w:pPr>
        <w:rPr>
          <w:rFonts w:ascii="Garamond" w:hAnsi="Garamond"/>
        </w:rPr>
      </w:pPr>
      <w:r w:rsidRPr="002F6682">
        <w:rPr>
          <w:rFonts w:ascii="Garamond" w:hAnsi="Garamond"/>
          <w:b/>
        </w:rPr>
        <w:t>En MS</w:t>
      </w:r>
      <w:r w:rsidR="00983357" w:rsidRPr="002F6682">
        <w:rPr>
          <w:rFonts w:ascii="Garamond" w:hAnsi="Garamond"/>
        </w:rPr>
        <w:t xml:space="preserve"> menade att EU </w:t>
      </w:r>
      <w:smartTag w:uri="urn:schemas-microsoft-com:office:smarttags" w:element="State">
        <w:smartTag w:uri="urn:schemas-microsoft-com:office:smarttags" w:element="place">
          <w:r w:rsidR="00983357" w:rsidRPr="002F6682">
            <w:rPr>
              <w:rFonts w:ascii="Garamond" w:hAnsi="Garamond"/>
            </w:rPr>
            <w:t>kan</w:t>
          </w:r>
        </w:smartTag>
      </w:smartTag>
      <w:r w:rsidR="00983357" w:rsidRPr="002F6682">
        <w:rPr>
          <w:rFonts w:ascii="Garamond" w:hAnsi="Garamond"/>
        </w:rPr>
        <w:t xml:space="preserve"> vara en förebild genom handlingsplanen och att specifika åtgärder i handlingsplanen måste ligga i linjen med målen.</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w:t>
      </w:r>
      <w:r w:rsidRPr="002F6682">
        <w:rPr>
          <w:rFonts w:ascii="Garamond" w:hAnsi="Garamond"/>
        </w:rPr>
        <w:t xml:space="preserve">  välkomnade att </w:t>
      </w:r>
      <w:r w:rsidR="005A2186" w:rsidRPr="002F6682">
        <w:rPr>
          <w:rFonts w:ascii="Garamond" w:hAnsi="Garamond"/>
          <w:b/>
        </w:rPr>
        <w:t>en MS</w:t>
      </w:r>
      <w:r w:rsidRPr="002F6682">
        <w:rPr>
          <w:rFonts w:ascii="Garamond" w:hAnsi="Garamond"/>
        </w:rPr>
        <w:t xml:space="preserve"> hade tagit fram en nationell handlingsplan samt </w:t>
      </w:r>
      <w:r w:rsidR="005A2186" w:rsidRPr="002F6682">
        <w:rPr>
          <w:rFonts w:ascii="Garamond" w:hAnsi="Garamond"/>
          <w:b/>
        </w:rPr>
        <w:t>en annan MS</w:t>
      </w:r>
      <w:r w:rsidRPr="002F6682">
        <w:rPr>
          <w:rFonts w:ascii="Garamond" w:hAnsi="Garamond"/>
        </w:rPr>
        <w:t xml:space="preserve"> pågående arbete med en nationell handlingsplan. </w:t>
      </w:r>
      <w:r w:rsidRPr="002F6682">
        <w:rPr>
          <w:rFonts w:ascii="Garamond" w:hAnsi="Garamond"/>
          <w:b/>
        </w:rPr>
        <w:t xml:space="preserve">KOM </w:t>
      </w:r>
      <w:r w:rsidRPr="002F6682">
        <w:rPr>
          <w:rFonts w:ascii="Garamond" w:hAnsi="Garamond"/>
        </w:rPr>
        <w:t xml:space="preserve">välkomnade att </w:t>
      </w:r>
      <w:r w:rsidRPr="002F6682">
        <w:rPr>
          <w:rFonts w:ascii="Garamond" w:hAnsi="Garamond"/>
          <w:b/>
        </w:rPr>
        <w:t>MS</w:t>
      </w:r>
      <w:r w:rsidRPr="002F6682">
        <w:rPr>
          <w:rFonts w:ascii="Garamond" w:hAnsi="Garamond"/>
        </w:rPr>
        <w:t xml:space="preserve"> vidtar strängare åtgärder, men påpekade att dessa inte </w:t>
      </w:r>
      <w:smartTag w:uri="urn:schemas-microsoft-com:office:smarttags" w:element="State">
        <w:smartTag w:uri="urn:schemas-microsoft-com:office:smarttags" w:element="place">
          <w:r w:rsidRPr="002F6682">
            <w:rPr>
              <w:rFonts w:ascii="Garamond" w:hAnsi="Garamond"/>
            </w:rPr>
            <w:t>kan</w:t>
          </w:r>
        </w:smartTag>
      </w:smartTag>
      <w:r w:rsidRPr="002F6682">
        <w:rPr>
          <w:rFonts w:ascii="Garamond" w:hAnsi="Garamond"/>
        </w:rPr>
        <w:t xml:space="preserve"> bli bindande för samtliga </w:t>
      </w:r>
      <w:r w:rsidRPr="002F6682">
        <w:rPr>
          <w:rFonts w:ascii="Garamond" w:hAnsi="Garamond"/>
          <w:b/>
        </w:rPr>
        <w:t>MS</w:t>
      </w:r>
      <w:r w:rsidRPr="002F6682">
        <w:rPr>
          <w:rFonts w:ascii="Garamond" w:hAnsi="Garamond"/>
        </w:rPr>
        <w:t xml:space="preserve">. Vidare välkomnade </w:t>
      </w:r>
      <w:r w:rsidRPr="002F6682">
        <w:rPr>
          <w:rFonts w:ascii="Garamond" w:hAnsi="Garamond"/>
          <w:b/>
        </w:rPr>
        <w:t>KOM</w:t>
      </w:r>
      <w:r w:rsidRPr="002F6682">
        <w:rPr>
          <w:rFonts w:ascii="Garamond" w:hAnsi="Garamond"/>
        </w:rPr>
        <w:t xml:space="preserve"> </w:t>
      </w:r>
      <w:r w:rsidR="005A2186" w:rsidRPr="002F6682">
        <w:rPr>
          <w:rFonts w:ascii="Garamond" w:hAnsi="Garamond"/>
          <w:b/>
        </w:rPr>
        <w:t>MS</w:t>
      </w:r>
      <w:r w:rsidRPr="002F6682">
        <w:rPr>
          <w:rFonts w:ascii="Garamond" w:hAnsi="Garamond"/>
        </w:rPr>
        <w:t xml:space="preserve"> uttalande om EU-åtgärder för finning. </w:t>
      </w:r>
      <w:r w:rsidRPr="002F6682">
        <w:rPr>
          <w:rFonts w:ascii="Garamond" w:hAnsi="Garamond"/>
          <w:b/>
        </w:rPr>
        <w:t>KOM</w:t>
      </w:r>
      <w:r w:rsidRPr="002F6682">
        <w:rPr>
          <w:rFonts w:ascii="Garamond" w:hAnsi="Garamond"/>
        </w:rPr>
        <w:t xml:space="preserve"> menade att för att åtgärderna ska bli effektiva måste det tillföras mer kunskap om arterna, vilket </w:t>
      </w:r>
      <w:smartTag w:uri="urn:schemas-microsoft-com:office:smarttags" w:element="State">
        <w:smartTag w:uri="urn:schemas-microsoft-com:office:smarttags" w:element="place">
          <w:r w:rsidRPr="002F6682">
            <w:rPr>
              <w:rFonts w:ascii="Garamond" w:hAnsi="Garamond"/>
            </w:rPr>
            <w:t>kan</w:t>
          </w:r>
        </w:smartTag>
      </w:smartTag>
      <w:r w:rsidRPr="002F6682">
        <w:rPr>
          <w:rFonts w:ascii="Garamond" w:hAnsi="Garamond"/>
        </w:rPr>
        <w:t xml:space="preserve"> ske genom exempelvis rapportering och observatörsprogram.</w:t>
      </w:r>
    </w:p>
    <w:p w:rsidR="00983357" w:rsidRPr="002F6682" w:rsidRDefault="00983357" w:rsidP="00983357">
      <w:pPr>
        <w:autoSpaceDE w:val="0"/>
        <w:autoSpaceDN w:val="0"/>
        <w:adjustRightInd w:val="0"/>
        <w:spacing w:before="120" w:after="120"/>
        <w:outlineLvl w:val="0"/>
        <w:rPr>
          <w:rStyle w:val="Rubrik2Char"/>
        </w:rPr>
      </w:pPr>
    </w:p>
    <w:p w:rsidR="00983357" w:rsidRPr="002F6682" w:rsidRDefault="00983357" w:rsidP="00983357">
      <w:pPr>
        <w:autoSpaceDE w:val="0"/>
        <w:autoSpaceDN w:val="0"/>
        <w:adjustRightInd w:val="0"/>
        <w:spacing w:before="120" w:after="120"/>
        <w:outlineLvl w:val="0"/>
        <w:rPr>
          <w:rStyle w:val="Rubrik2Char"/>
        </w:rPr>
      </w:pPr>
      <w:r w:rsidRPr="002F6682">
        <w:rPr>
          <w:rStyle w:val="Rubrik2Char"/>
        </w:rPr>
        <w:t>4)</w:t>
      </w:r>
      <w:r w:rsidRPr="002F6682">
        <w:t xml:space="preserve"> </w:t>
      </w:r>
      <w:r w:rsidRPr="002F6682">
        <w:rPr>
          <w:rStyle w:val="Rubrik2Char"/>
        </w:rPr>
        <w:t>Grönbok om reformen av den gemensamma fiskeripolitiken</w:t>
      </w:r>
    </w:p>
    <w:p w:rsidR="00983357" w:rsidRPr="002F6682" w:rsidRDefault="00983357" w:rsidP="00983357">
      <w:pPr>
        <w:pStyle w:val="Brdtext"/>
        <w:rPr>
          <w:rFonts w:ascii="Garamond" w:hAnsi="Garamond"/>
          <w:b/>
          <w:bCs/>
        </w:rPr>
      </w:pPr>
    </w:p>
    <w:p w:rsidR="00983357" w:rsidRPr="002F6682" w:rsidRDefault="00983357" w:rsidP="00983357">
      <w:pPr>
        <w:pStyle w:val="Brdtext"/>
        <w:rPr>
          <w:rFonts w:ascii="Garamond" w:hAnsi="Garamond"/>
          <w:b/>
          <w:bCs/>
        </w:rPr>
      </w:pPr>
      <w:r w:rsidRPr="002F6682">
        <w:rPr>
          <w:rFonts w:ascii="Garamond" w:hAnsi="Garamond"/>
          <w:b/>
          <w:bCs/>
        </w:rPr>
        <w:t>-</w:t>
      </w:r>
      <w:r w:rsidRPr="002F6682">
        <w:rPr>
          <w:rFonts w:ascii="Garamond" w:hAnsi="Garamond"/>
          <w:b/>
          <w:bCs/>
        </w:rPr>
        <w:tab/>
        <w:t xml:space="preserve">Föredragning av kommissionen </w:t>
      </w:r>
    </w:p>
    <w:p w:rsidR="00983357" w:rsidRPr="002F6682" w:rsidRDefault="00983357" w:rsidP="00983357">
      <w:pPr>
        <w:pStyle w:val="Brdtext"/>
        <w:rPr>
          <w:rFonts w:ascii="Garamond" w:hAnsi="Garamond"/>
        </w:rPr>
      </w:pPr>
      <w:r w:rsidRPr="002F6682">
        <w:rPr>
          <w:rFonts w:ascii="Garamond" w:hAnsi="Garamond"/>
          <w:b/>
          <w:bCs/>
        </w:rPr>
        <w:t>-</w:t>
      </w:r>
      <w:r w:rsidRPr="002F6682">
        <w:rPr>
          <w:rFonts w:ascii="Garamond" w:hAnsi="Garamond"/>
          <w:b/>
          <w:bCs/>
        </w:rPr>
        <w:tab/>
        <w:t>dok.  8285/09 och 8977/09</w:t>
      </w:r>
    </w:p>
    <w:p w:rsidR="00983357" w:rsidRPr="002F6682" w:rsidRDefault="00983357" w:rsidP="00983357"/>
    <w:p w:rsidR="00983357" w:rsidRPr="002F6682" w:rsidRDefault="00983357" w:rsidP="00983357">
      <w:pPr>
        <w:rPr>
          <w:rFonts w:ascii="Garamond" w:hAnsi="Garamond"/>
        </w:rPr>
      </w:pPr>
      <w:r w:rsidRPr="002F6682">
        <w:rPr>
          <w:rFonts w:ascii="Garamond" w:hAnsi="Garamond"/>
          <w:b/>
        </w:rPr>
        <w:t xml:space="preserve">ORDF </w:t>
      </w:r>
      <w:r w:rsidRPr="002F6682">
        <w:rPr>
          <w:rFonts w:ascii="Garamond" w:hAnsi="Garamond"/>
        </w:rPr>
        <w:t xml:space="preserve"> konstaterade att </w:t>
      </w:r>
      <w:r w:rsidRPr="002F6682">
        <w:rPr>
          <w:rFonts w:ascii="Garamond" w:hAnsi="Garamond"/>
          <w:b/>
        </w:rPr>
        <w:t>KOM</w:t>
      </w:r>
      <w:r w:rsidRPr="002F6682">
        <w:rPr>
          <w:rFonts w:ascii="Garamond" w:hAnsi="Garamond"/>
        </w:rPr>
        <w:t xml:space="preserve"> antog grönboken först den 21 april och att det därför inte funnits mycket tid att sätta sig in i innehållet.</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w:t>
      </w:r>
      <w:r w:rsidRPr="002F6682">
        <w:rPr>
          <w:rFonts w:ascii="Garamond" w:hAnsi="Garamond"/>
        </w:rPr>
        <w:t xml:space="preserve"> konstaterade att fiskeripolitiken befinner sig i ett avgörande skede och att grönboken är början på en stor översyn. </w:t>
      </w:r>
      <w:r w:rsidRPr="002F6682">
        <w:rPr>
          <w:rFonts w:ascii="Garamond" w:hAnsi="Garamond"/>
          <w:b/>
        </w:rPr>
        <w:t xml:space="preserve">KOM </w:t>
      </w:r>
      <w:r w:rsidRPr="002F6682">
        <w:rPr>
          <w:rFonts w:ascii="Garamond" w:hAnsi="Garamond"/>
        </w:rPr>
        <w:t xml:space="preserve">förväntade sig en bred diskussionen med många inblandade.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w:t>
      </w:r>
      <w:r w:rsidRPr="002F6682">
        <w:rPr>
          <w:rFonts w:ascii="Garamond" w:hAnsi="Garamond"/>
        </w:rPr>
        <w:t xml:space="preserve"> gick igenom innehållet i grönboken och nämnde bland annat överkapacitet och behovet av en balans mellan antal fartyg och mängden fisk. </w:t>
      </w:r>
      <w:r w:rsidRPr="002F6682">
        <w:rPr>
          <w:rFonts w:ascii="Garamond" w:hAnsi="Garamond"/>
          <w:b/>
        </w:rPr>
        <w:t>KOM</w:t>
      </w:r>
      <w:r w:rsidRPr="002F6682">
        <w:rPr>
          <w:rFonts w:ascii="Garamond" w:hAnsi="Garamond"/>
        </w:rPr>
        <w:t xml:space="preserve"> ansåg att EU måste undvika att småskaligt fiske och kustsamhällen hamnar i knipa. Detta ska motverkas genom en mer långsiktig lagstiftning. </w:t>
      </w:r>
      <w:r w:rsidRPr="002F6682">
        <w:rPr>
          <w:rFonts w:ascii="Garamond" w:hAnsi="Garamond"/>
          <w:b/>
        </w:rPr>
        <w:t>KOM</w:t>
      </w:r>
      <w:r w:rsidRPr="002F6682">
        <w:rPr>
          <w:rFonts w:ascii="Garamond" w:hAnsi="Garamond"/>
        </w:rPr>
        <w:t xml:space="preserve"> efterlyste ett ökat ansvar från industrin och att den måste skriva under på en förändrad politik.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w:t>
      </w:r>
      <w:r w:rsidRPr="002F6682">
        <w:rPr>
          <w:rFonts w:ascii="Garamond" w:hAnsi="Garamond"/>
        </w:rPr>
        <w:t xml:space="preserve"> menade att EU även måste titta på frågan om fisk som kastas överbord, hur de bilaterala avtalen </w:t>
      </w:r>
      <w:smartTag w:uri="urn:schemas-microsoft-com:office:smarttags" w:element="State">
        <w:r w:rsidRPr="002F6682">
          <w:rPr>
            <w:rFonts w:ascii="Garamond" w:hAnsi="Garamond"/>
          </w:rPr>
          <w:t>kan</w:t>
        </w:r>
      </w:smartTag>
      <w:r w:rsidRPr="002F6682">
        <w:rPr>
          <w:rFonts w:ascii="Garamond" w:hAnsi="Garamond"/>
        </w:rPr>
        <w:t xml:space="preserve"> utvecklas samt hur fiskeripolitiken </w:t>
      </w:r>
      <w:smartTag w:uri="urn:schemas-microsoft-com:office:smarttags" w:element="State">
        <w:smartTag w:uri="urn:schemas-microsoft-com:office:smarttags" w:element="place">
          <w:r w:rsidRPr="002F6682">
            <w:rPr>
              <w:rFonts w:ascii="Garamond" w:hAnsi="Garamond"/>
            </w:rPr>
            <w:t>kan</w:t>
          </w:r>
        </w:smartTag>
      </w:smartTag>
      <w:r w:rsidRPr="002F6682">
        <w:rPr>
          <w:rFonts w:ascii="Garamond" w:hAnsi="Garamond"/>
        </w:rPr>
        <w:t xml:space="preserve"> integreras med bland annat EU:s havspolitik. </w:t>
      </w:r>
    </w:p>
    <w:p w:rsidR="00983357" w:rsidRPr="002F6682" w:rsidRDefault="00983357" w:rsidP="00983357">
      <w:pPr>
        <w:rPr>
          <w:rFonts w:ascii="Garamond" w:hAnsi="Garamond"/>
        </w:rPr>
      </w:pPr>
    </w:p>
    <w:p w:rsidR="00983357" w:rsidRPr="002F6682" w:rsidRDefault="00E660BF" w:rsidP="00983357">
      <w:pPr>
        <w:rPr>
          <w:rFonts w:ascii="Garamond" w:hAnsi="Garamond"/>
        </w:rPr>
      </w:pPr>
      <w:r w:rsidRPr="002F6682">
        <w:rPr>
          <w:rFonts w:ascii="Garamond" w:hAnsi="Garamond"/>
          <w:b/>
        </w:rPr>
        <w:t xml:space="preserve">En MS </w:t>
      </w:r>
      <w:r w:rsidR="00983357" w:rsidRPr="002F6682">
        <w:rPr>
          <w:rFonts w:ascii="Garamond" w:hAnsi="Garamond"/>
        </w:rPr>
        <w:t xml:space="preserve">efterfrågade en radikal översyn och betonade att det viktigaste är kustsamhällena och att se fisket i ett bredare sammanhang där miljöfrågor, sociala frågor, havsfrågor och hållbar utveckling ingår. Industrin måste ta ett ökat ansvar och EU bör samarbeta mer med regionala och lokala organisationer. </w:t>
      </w:r>
      <w:r w:rsidRPr="002F6682">
        <w:rPr>
          <w:rFonts w:ascii="Garamond" w:hAnsi="Garamond"/>
          <w:b/>
        </w:rPr>
        <w:t xml:space="preserve">Samma MS </w:t>
      </w:r>
      <w:r w:rsidR="00983357" w:rsidRPr="002F6682">
        <w:rPr>
          <w:rFonts w:ascii="Garamond" w:hAnsi="Garamond"/>
        </w:rPr>
        <w:t>betonade också att det är viktigt med bra vetenskapliga rön när reglerna utformas.</w:t>
      </w:r>
    </w:p>
    <w:p w:rsidR="00983357" w:rsidRPr="002F6682" w:rsidRDefault="00983357" w:rsidP="00983357">
      <w:pPr>
        <w:rPr>
          <w:rFonts w:ascii="Garamond" w:hAnsi="Garamond"/>
        </w:rPr>
      </w:pPr>
    </w:p>
    <w:p w:rsidR="00983357" w:rsidRPr="002F6682" w:rsidRDefault="00E660BF" w:rsidP="00983357">
      <w:pPr>
        <w:rPr>
          <w:rFonts w:ascii="Garamond" w:hAnsi="Garamond"/>
        </w:rPr>
      </w:pPr>
      <w:r w:rsidRPr="002F6682">
        <w:rPr>
          <w:rFonts w:ascii="Garamond" w:hAnsi="Garamond"/>
          <w:b/>
        </w:rPr>
        <w:t>En MS</w:t>
      </w:r>
      <w:r w:rsidR="00983357" w:rsidRPr="002F6682">
        <w:rPr>
          <w:rFonts w:ascii="Garamond" w:hAnsi="Garamond"/>
        </w:rPr>
        <w:t xml:space="preserve"> ansåg att det viktigaste är minskade utkast, enkla regler, spårbarhet samt ett ökat ansvar från industrin. </w:t>
      </w:r>
      <w:r w:rsidRPr="002F6682">
        <w:rPr>
          <w:rFonts w:ascii="Garamond" w:hAnsi="Garamond"/>
          <w:b/>
        </w:rPr>
        <w:t>Samma MS</w:t>
      </w:r>
      <w:r w:rsidR="00983357" w:rsidRPr="002F6682">
        <w:rPr>
          <w:rFonts w:ascii="Garamond" w:hAnsi="Garamond"/>
        </w:rPr>
        <w:t xml:space="preserve"> efterlyste också fler selektiva redskap. </w:t>
      </w:r>
    </w:p>
    <w:p w:rsidR="00983357" w:rsidRPr="002F6682" w:rsidRDefault="00983357" w:rsidP="00983357">
      <w:pPr>
        <w:rPr>
          <w:rFonts w:ascii="Garamond" w:hAnsi="Garamond"/>
        </w:rPr>
      </w:pPr>
    </w:p>
    <w:p w:rsidR="00983357" w:rsidRPr="002F6682" w:rsidRDefault="00E660BF" w:rsidP="00983357">
      <w:pPr>
        <w:rPr>
          <w:rFonts w:ascii="Garamond" w:hAnsi="Garamond"/>
        </w:rPr>
      </w:pPr>
      <w:r w:rsidRPr="002F6682">
        <w:rPr>
          <w:rFonts w:ascii="Garamond" w:hAnsi="Garamond"/>
          <w:b/>
        </w:rPr>
        <w:t xml:space="preserve">En MS </w:t>
      </w:r>
      <w:r w:rsidR="00983357" w:rsidRPr="002F6682">
        <w:rPr>
          <w:rFonts w:ascii="Garamond" w:hAnsi="Garamond"/>
        </w:rPr>
        <w:t xml:space="preserve">förde fram minskad administrativ börda och en industri som ger arbetstillfällen i kustsamhällen som de viktigaste frågorna. </w:t>
      </w:r>
      <w:r w:rsidRPr="002F6682">
        <w:rPr>
          <w:rFonts w:ascii="Garamond" w:hAnsi="Garamond"/>
          <w:b/>
        </w:rPr>
        <w:t xml:space="preserve">Samma MS </w:t>
      </w:r>
      <w:r w:rsidR="00983357" w:rsidRPr="002F6682">
        <w:rPr>
          <w:rFonts w:ascii="Garamond" w:hAnsi="Garamond"/>
        </w:rPr>
        <w:t xml:space="preserve">meddelade att man kommer att ha samråd med nationella intressenter innan man lämnar in sitt bidrag. </w:t>
      </w:r>
    </w:p>
    <w:p w:rsidR="00983357" w:rsidRPr="002F6682" w:rsidRDefault="00983357" w:rsidP="00983357">
      <w:pPr>
        <w:rPr>
          <w:rFonts w:ascii="Garamond" w:hAnsi="Garamond"/>
        </w:rPr>
      </w:pPr>
    </w:p>
    <w:p w:rsidR="00983357" w:rsidRPr="002F6682" w:rsidRDefault="00725C6D" w:rsidP="00983357">
      <w:pPr>
        <w:rPr>
          <w:rFonts w:ascii="Garamond" w:hAnsi="Garamond"/>
        </w:rPr>
      </w:pPr>
      <w:r w:rsidRPr="002F6682">
        <w:rPr>
          <w:rFonts w:ascii="Garamond" w:hAnsi="Garamond"/>
          <w:b/>
        </w:rPr>
        <w:t>SE</w:t>
      </w:r>
      <w:r w:rsidR="00983357" w:rsidRPr="002F6682">
        <w:rPr>
          <w:rFonts w:ascii="Garamond" w:hAnsi="Garamond"/>
          <w:b/>
        </w:rPr>
        <w:t xml:space="preserve"> </w:t>
      </w:r>
      <w:r w:rsidR="00983357" w:rsidRPr="002F6682">
        <w:rPr>
          <w:rFonts w:ascii="Garamond" w:hAnsi="Garamond"/>
        </w:rPr>
        <w:t xml:space="preserve">framförde att det är angeläget att redan nu sätta igång arbetet med översynen av fiskeripolitiken. </w:t>
      </w:r>
      <w:r w:rsidRPr="002F6682">
        <w:rPr>
          <w:rFonts w:ascii="Garamond" w:hAnsi="Garamond"/>
          <w:b/>
        </w:rPr>
        <w:t>SE</w:t>
      </w:r>
      <w:r w:rsidR="00E660BF" w:rsidRPr="002F6682">
        <w:rPr>
          <w:rFonts w:ascii="Garamond" w:hAnsi="Garamond"/>
          <w:b/>
        </w:rPr>
        <w:t xml:space="preserve"> </w:t>
      </w:r>
      <w:r w:rsidR="00983357" w:rsidRPr="002F6682">
        <w:rPr>
          <w:rFonts w:ascii="Garamond" w:hAnsi="Garamond"/>
        </w:rPr>
        <w:t xml:space="preserve">ansåg att man ska kunna bruka utan att förbruka och ville se ett yrkesfiske som levererar livsmedel och bidrar till vårt välstånd och menade att dagens fiskeripolitik inte lever upp till detta. Det är viktigt att återuppbygga bestånden vilket </w:t>
      </w:r>
      <w:smartTag w:uri="urn:schemas-microsoft-com:office:smarttags" w:element="State">
        <w:smartTag w:uri="urn:schemas-microsoft-com:office:smarttags" w:element="place">
          <w:r w:rsidR="00983357" w:rsidRPr="002F6682">
            <w:rPr>
              <w:rFonts w:ascii="Garamond" w:hAnsi="Garamond"/>
            </w:rPr>
            <w:t>kan</w:t>
          </w:r>
        </w:smartTag>
      </w:smartTag>
      <w:r w:rsidR="00983357" w:rsidRPr="002F6682">
        <w:rPr>
          <w:rFonts w:ascii="Garamond" w:hAnsi="Garamond"/>
        </w:rPr>
        <w:t xml:space="preserve"> mer än fördubbla fångsterna och ge konsumenterna fler valmöjligheter.</w:t>
      </w:r>
      <w:r w:rsidR="00E660BF" w:rsidRPr="002F6682">
        <w:rPr>
          <w:rFonts w:ascii="Garamond" w:hAnsi="Garamond"/>
        </w:rPr>
        <w:t xml:space="preserve"> Denna MS </w:t>
      </w:r>
      <w:r w:rsidR="00983357" w:rsidRPr="002F6682">
        <w:rPr>
          <w:rFonts w:ascii="Garamond" w:hAnsi="Garamond"/>
        </w:rPr>
        <w:t xml:space="preserve">delade KOM:s bild av vad som är de största problemen men menade att det inte finns några patentlösningar. </w:t>
      </w:r>
    </w:p>
    <w:p w:rsidR="00983357" w:rsidRPr="002F6682" w:rsidRDefault="00983357" w:rsidP="00983357">
      <w:pPr>
        <w:tabs>
          <w:tab w:val="left" w:pos="3645"/>
        </w:tabs>
        <w:rPr>
          <w:rFonts w:ascii="Garamond" w:hAnsi="Garamond"/>
        </w:rPr>
      </w:pPr>
    </w:p>
    <w:p w:rsidR="00983357" w:rsidRPr="002F6682" w:rsidRDefault="00E660BF"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ville prioritera effektiv förvaltning för att begränsa fångsten, ett effektivt beslutssystem där rådets kompetens finns kvar samt enskilda kvoter och en mer anpassad industri. </w:t>
      </w:r>
    </w:p>
    <w:p w:rsidR="00983357" w:rsidRPr="002F6682" w:rsidRDefault="00983357" w:rsidP="00983357">
      <w:pPr>
        <w:rPr>
          <w:rFonts w:ascii="Garamond" w:hAnsi="Garamond"/>
        </w:rPr>
      </w:pPr>
    </w:p>
    <w:p w:rsidR="00983357" w:rsidRPr="002F6682" w:rsidRDefault="00E660BF" w:rsidP="00983357">
      <w:pPr>
        <w:rPr>
          <w:rFonts w:ascii="Garamond" w:hAnsi="Garamond"/>
        </w:rPr>
      </w:pPr>
      <w:r w:rsidRPr="002F6682">
        <w:rPr>
          <w:rFonts w:ascii="Garamond" w:hAnsi="Garamond"/>
          <w:b/>
        </w:rPr>
        <w:t>En MS</w:t>
      </w:r>
      <w:r w:rsidR="00983357" w:rsidRPr="002F6682">
        <w:rPr>
          <w:rFonts w:ascii="Garamond" w:hAnsi="Garamond"/>
        </w:rPr>
        <w:t xml:space="preserve"> ansåg att det huvudsakliga problemet idag är överkapaciteten, att politiken behöver bli mer regional samt att finansieringen måste anpassas. </w:t>
      </w:r>
    </w:p>
    <w:p w:rsidR="00983357" w:rsidRPr="002F6682" w:rsidRDefault="00983357" w:rsidP="00983357">
      <w:pPr>
        <w:rPr>
          <w:rFonts w:ascii="Garamond" w:hAnsi="Garamond"/>
        </w:rPr>
      </w:pPr>
    </w:p>
    <w:p w:rsidR="00983357" w:rsidRPr="002F6682" w:rsidRDefault="00E660BF" w:rsidP="00983357">
      <w:pPr>
        <w:rPr>
          <w:rFonts w:ascii="Garamond" w:hAnsi="Garamond"/>
        </w:rPr>
      </w:pPr>
      <w:r w:rsidRPr="002F6682">
        <w:rPr>
          <w:rFonts w:ascii="Garamond" w:hAnsi="Garamond"/>
          <w:b/>
        </w:rPr>
        <w:t>En MS</w:t>
      </w:r>
      <w:r w:rsidR="00983357" w:rsidRPr="002F6682">
        <w:rPr>
          <w:rFonts w:ascii="Garamond" w:hAnsi="Garamond"/>
        </w:rPr>
        <w:t xml:space="preserve"> menade att fiskeripolitiken måste få en social och miljömässig balans och att de perifera områdena också måste prioriteras. Vidare ansåg </w:t>
      </w:r>
      <w:r w:rsidRPr="002F6682">
        <w:rPr>
          <w:rFonts w:ascii="Garamond" w:hAnsi="Garamond"/>
          <w:b/>
        </w:rPr>
        <w:t>samma MS</w:t>
      </w:r>
      <w:r w:rsidR="00983357" w:rsidRPr="002F6682">
        <w:rPr>
          <w:rFonts w:ascii="Garamond" w:hAnsi="Garamond"/>
        </w:rPr>
        <w:t xml:space="preserve"> att fiskeflottan måste omorganiseras och att det behövs en balans mellan institutionerna som är inblandade i beslutsprocessen. </w:t>
      </w:r>
    </w:p>
    <w:p w:rsidR="00983357" w:rsidRPr="002F6682" w:rsidRDefault="00983357" w:rsidP="00983357">
      <w:pPr>
        <w:rPr>
          <w:rFonts w:ascii="Garamond" w:hAnsi="Garamond"/>
        </w:rPr>
      </w:pPr>
    </w:p>
    <w:p w:rsidR="00983357" w:rsidRPr="002F6682" w:rsidRDefault="00E660BF" w:rsidP="00983357">
      <w:pPr>
        <w:rPr>
          <w:rFonts w:ascii="Garamond" w:hAnsi="Garamond"/>
        </w:rPr>
      </w:pPr>
      <w:r w:rsidRPr="002F6682">
        <w:rPr>
          <w:rFonts w:ascii="Garamond" w:hAnsi="Garamond"/>
          <w:b/>
        </w:rPr>
        <w:t>En MS</w:t>
      </w:r>
      <w:r w:rsidR="00983357" w:rsidRPr="002F6682">
        <w:rPr>
          <w:rFonts w:ascii="Garamond" w:hAnsi="Garamond"/>
        </w:rPr>
        <w:t xml:space="preserve"> förespråkade en bred debatt för en verklig förenkling av reglerna, vilket skulle kunna vara att ge politiken en mer regional dimension. Den sociala och hållbara effekten bör vara lika prioriterad som ekonomisk hållbarhet. </w:t>
      </w:r>
      <w:r w:rsidRPr="002F6682">
        <w:rPr>
          <w:rFonts w:ascii="Garamond" w:hAnsi="Garamond"/>
          <w:b/>
        </w:rPr>
        <w:t xml:space="preserve">Samma MS </w:t>
      </w:r>
      <w:r w:rsidR="00983357" w:rsidRPr="002F6682">
        <w:rPr>
          <w:rFonts w:ascii="Garamond" w:hAnsi="Garamond"/>
        </w:rPr>
        <w:t xml:space="preserve">menade att problemen till stor </w:t>
      </w:r>
      <w:smartTag w:uri="urn:schemas-microsoft-com:office:smarttags" w:element="State">
        <w:smartTag w:uri="urn:schemas-microsoft-com:office:smarttags" w:element="place">
          <w:r w:rsidR="00983357" w:rsidRPr="002F6682">
            <w:rPr>
              <w:rFonts w:ascii="Garamond" w:hAnsi="Garamond"/>
            </w:rPr>
            <w:t>del</w:t>
          </w:r>
        </w:smartTag>
      </w:smartTag>
      <w:r w:rsidR="00983357" w:rsidRPr="002F6682">
        <w:rPr>
          <w:rFonts w:ascii="Garamond" w:hAnsi="Garamond"/>
        </w:rPr>
        <w:t xml:space="preserve"> beror på överkapacitet och att EU bör fundera över att upphöra med viss typ av fångst. </w:t>
      </w:r>
    </w:p>
    <w:p w:rsidR="00983357" w:rsidRPr="002F6682" w:rsidRDefault="00983357" w:rsidP="00983357">
      <w:pPr>
        <w:rPr>
          <w:rFonts w:ascii="Garamond" w:hAnsi="Garamond"/>
        </w:rPr>
      </w:pPr>
    </w:p>
    <w:p w:rsidR="00983357" w:rsidRPr="002F6682" w:rsidRDefault="00E660BF" w:rsidP="00983357">
      <w:pPr>
        <w:rPr>
          <w:rFonts w:ascii="Garamond" w:hAnsi="Garamond"/>
        </w:rPr>
      </w:pPr>
      <w:r w:rsidRPr="002F6682">
        <w:rPr>
          <w:rFonts w:ascii="Garamond" w:hAnsi="Garamond"/>
          <w:b/>
        </w:rPr>
        <w:t>En MS</w:t>
      </w:r>
      <w:r w:rsidR="00983357" w:rsidRPr="002F6682">
        <w:rPr>
          <w:rFonts w:ascii="Garamond" w:hAnsi="Garamond"/>
        </w:rPr>
        <w:t xml:space="preserve"> förde fram hållbarhet, ekosystem och försiktighetsprincipen som ledstjärnor för en ny politik. </w:t>
      </w:r>
      <w:r w:rsidRPr="002F6682">
        <w:rPr>
          <w:rFonts w:ascii="Garamond" w:hAnsi="Garamond"/>
          <w:b/>
        </w:rPr>
        <w:t>Samma MS</w:t>
      </w:r>
      <w:r w:rsidR="00983357" w:rsidRPr="002F6682">
        <w:rPr>
          <w:rFonts w:ascii="Garamond" w:hAnsi="Garamond"/>
        </w:rPr>
        <w:t xml:space="preserve"> ansåg att kontrollen måste utformas på ett nytt sätt, att överkapacitet måste avskaffas och att förbud mot fisk som kastas överbord ska införas. </w:t>
      </w:r>
    </w:p>
    <w:p w:rsidR="00E660BF" w:rsidRPr="002F6682" w:rsidRDefault="00E660BF" w:rsidP="00983357">
      <w:pPr>
        <w:rPr>
          <w:rFonts w:ascii="Garamond" w:hAnsi="Garamond"/>
        </w:rPr>
      </w:pPr>
    </w:p>
    <w:p w:rsidR="00983357" w:rsidRPr="002F6682" w:rsidRDefault="00E660BF" w:rsidP="00983357">
      <w:pPr>
        <w:rPr>
          <w:rFonts w:ascii="Garamond" w:hAnsi="Garamond"/>
        </w:rPr>
      </w:pPr>
      <w:r w:rsidRPr="002F6682">
        <w:rPr>
          <w:rFonts w:ascii="Garamond" w:hAnsi="Garamond"/>
          <w:b/>
        </w:rPr>
        <w:t>En MS</w:t>
      </w:r>
      <w:r w:rsidR="00983357" w:rsidRPr="002F6682">
        <w:rPr>
          <w:rFonts w:ascii="Garamond" w:hAnsi="Garamond"/>
        </w:rPr>
        <w:t xml:space="preserve"> ansåg att hållbarhet är viktigast och att det är det som måste prioriteras för att samhället i stort ska acceptera fiskeripolitiken. Det är viktigt med en klar och tydlig politik. </w:t>
      </w:r>
      <w:r w:rsidRPr="002F6682">
        <w:rPr>
          <w:rFonts w:ascii="Garamond" w:hAnsi="Garamond"/>
          <w:b/>
        </w:rPr>
        <w:t xml:space="preserve">Samma MS </w:t>
      </w:r>
      <w:r w:rsidR="00983357" w:rsidRPr="002F6682">
        <w:rPr>
          <w:rFonts w:ascii="Garamond" w:hAnsi="Garamond"/>
        </w:rPr>
        <w:t xml:space="preserve">lägger stor vikt vid att samråda med alla intressenter, även de som ligger lite längre bort från de typiska organisationerna. </w:t>
      </w:r>
      <w:r w:rsidRPr="002F6682">
        <w:rPr>
          <w:rFonts w:ascii="Garamond" w:hAnsi="Garamond"/>
          <w:b/>
        </w:rPr>
        <w:t>Denna MS</w:t>
      </w:r>
      <w:r w:rsidR="00983357" w:rsidRPr="002F6682">
        <w:rPr>
          <w:rFonts w:ascii="Garamond" w:hAnsi="Garamond"/>
        </w:rPr>
        <w:t xml:space="preserve"> har gjort opinionsundersökningar som kommer att finnas med i </w:t>
      </w:r>
      <w:r w:rsidRPr="002F6682">
        <w:rPr>
          <w:rFonts w:ascii="Garamond" w:hAnsi="Garamond"/>
        </w:rPr>
        <w:t>deras</w:t>
      </w:r>
      <w:r w:rsidR="00983357" w:rsidRPr="002F6682">
        <w:rPr>
          <w:rFonts w:ascii="Garamond" w:hAnsi="Garamond"/>
        </w:rPr>
        <w:t xml:space="preserve"> vision.</w:t>
      </w:r>
      <w:r w:rsidRPr="002F6682">
        <w:rPr>
          <w:rFonts w:ascii="Garamond" w:hAnsi="Garamond"/>
        </w:rPr>
        <w:t xml:space="preserve"> Samma MS</w:t>
      </w:r>
      <w:r w:rsidR="00983357" w:rsidRPr="002F6682">
        <w:rPr>
          <w:rFonts w:ascii="Garamond" w:hAnsi="Garamond"/>
          <w:b/>
        </w:rPr>
        <w:t xml:space="preserve"> </w:t>
      </w:r>
      <w:r w:rsidR="00983357" w:rsidRPr="002F6682">
        <w:rPr>
          <w:rFonts w:ascii="Garamond" w:hAnsi="Garamond"/>
        </w:rPr>
        <w:t>förespråkade också minskade bifångster, ekonomiskt sunt fiske samt förenklade kontroller.</w:t>
      </w:r>
    </w:p>
    <w:p w:rsidR="00983357" w:rsidRPr="002F6682" w:rsidRDefault="00983357" w:rsidP="00983357">
      <w:pPr>
        <w:rPr>
          <w:rFonts w:ascii="Garamond" w:hAnsi="Garamond"/>
        </w:rPr>
      </w:pPr>
    </w:p>
    <w:p w:rsidR="00983357" w:rsidRPr="002F6682" w:rsidRDefault="00E660BF" w:rsidP="00983357">
      <w:pPr>
        <w:rPr>
          <w:rFonts w:ascii="Garamond" w:hAnsi="Garamond"/>
        </w:rPr>
      </w:pPr>
      <w:r w:rsidRPr="002F6682">
        <w:rPr>
          <w:rFonts w:ascii="Garamond" w:hAnsi="Garamond"/>
          <w:b/>
        </w:rPr>
        <w:t>En MS</w:t>
      </w:r>
      <w:r w:rsidR="00983357" w:rsidRPr="002F6682">
        <w:rPr>
          <w:rFonts w:ascii="Garamond" w:hAnsi="Garamond"/>
        </w:rPr>
        <w:t xml:space="preserve"> menade att reformen måste få en bredare ram och att politiken måste anpassas till dagens situation för att passa både kustsamhällena och industrin. </w:t>
      </w:r>
      <w:r w:rsidRPr="002F6682">
        <w:rPr>
          <w:rFonts w:ascii="Garamond" w:hAnsi="Garamond"/>
          <w:b/>
        </w:rPr>
        <w:t>Samma MS</w:t>
      </w:r>
      <w:r w:rsidR="00983357" w:rsidRPr="002F6682">
        <w:rPr>
          <w:rFonts w:ascii="Garamond" w:hAnsi="Garamond"/>
        </w:rPr>
        <w:t xml:space="preserve"> påtalade speciellt att olagligt fiske måste bekämpas och att EU måste vara mer aktiv vad gäller de ekologiska systemen.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w:t>
      </w:r>
      <w:r w:rsidRPr="002F6682">
        <w:rPr>
          <w:rFonts w:ascii="Garamond" w:hAnsi="Garamond"/>
        </w:rPr>
        <w:t xml:space="preserve"> tackade för de första kommentarerna från </w:t>
      </w:r>
      <w:r w:rsidRPr="002F6682">
        <w:rPr>
          <w:rFonts w:ascii="Garamond" w:hAnsi="Garamond"/>
          <w:b/>
        </w:rPr>
        <w:t>MS</w:t>
      </w:r>
      <w:r w:rsidRPr="002F6682">
        <w:rPr>
          <w:rFonts w:ascii="Garamond" w:hAnsi="Garamond"/>
        </w:rPr>
        <w:t xml:space="preserve">. </w:t>
      </w:r>
      <w:r w:rsidRPr="002F6682">
        <w:rPr>
          <w:rFonts w:ascii="Garamond" w:hAnsi="Garamond"/>
          <w:b/>
        </w:rPr>
        <w:t>KOM</w:t>
      </w:r>
      <w:r w:rsidRPr="002F6682">
        <w:rPr>
          <w:rFonts w:ascii="Garamond" w:hAnsi="Garamond"/>
        </w:rPr>
        <w:t xml:space="preserve"> noterade inläggen om förenkling, den regionala ansatsen och en bredare havspolitik. </w:t>
      </w:r>
      <w:r w:rsidRPr="002F6682">
        <w:rPr>
          <w:rFonts w:ascii="Garamond" w:hAnsi="Garamond"/>
          <w:b/>
        </w:rPr>
        <w:t>KOM</w:t>
      </w:r>
      <w:r w:rsidRPr="002F6682">
        <w:rPr>
          <w:rFonts w:ascii="Garamond" w:hAnsi="Garamond"/>
        </w:rPr>
        <w:t xml:space="preserve"> stödde speciellt </w:t>
      </w:r>
      <w:r w:rsidR="00E660BF" w:rsidRPr="002F6682">
        <w:rPr>
          <w:rFonts w:ascii="Garamond" w:hAnsi="Garamond"/>
          <w:b/>
        </w:rPr>
        <w:t>en MS</w:t>
      </w:r>
      <w:r w:rsidRPr="002F6682">
        <w:rPr>
          <w:rFonts w:ascii="Garamond" w:hAnsi="Garamond"/>
        </w:rPr>
        <w:t xml:space="preserve"> förslag om att titta mer på selektiva redskap. </w:t>
      </w:r>
      <w:r w:rsidRPr="002F6682">
        <w:rPr>
          <w:rFonts w:ascii="Garamond" w:hAnsi="Garamond"/>
          <w:b/>
        </w:rPr>
        <w:t>KOM</w:t>
      </w:r>
      <w:r w:rsidRPr="002F6682">
        <w:rPr>
          <w:rFonts w:ascii="Garamond" w:hAnsi="Garamond"/>
        </w:rPr>
        <w:t xml:space="preserve"> stödde också </w:t>
      </w:r>
      <w:r w:rsidR="00E660BF" w:rsidRPr="002F6682">
        <w:rPr>
          <w:rFonts w:ascii="Garamond" w:hAnsi="Garamond"/>
          <w:b/>
        </w:rPr>
        <w:t xml:space="preserve">flera </w:t>
      </w:r>
      <w:r w:rsidRPr="002F6682">
        <w:rPr>
          <w:rFonts w:ascii="Garamond" w:hAnsi="Garamond"/>
          <w:b/>
        </w:rPr>
        <w:t>MS</w:t>
      </w:r>
      <w:r w:rsidRPr="002F6682">
        <w:rPr>
          <w:rFonts w:ascii="Garamond" w:hAnsi="Garamond"/>
        </w:rPr>
        <w:t xml:space="preserve"> avsikt att genomföra </w:t>
      </w:r>
      <w:smartTag w:uri="urn:schemas-microsoft-com:office:smarttags" w:element="City">
        <w:smartTag w:uri="urn:schemas-microsoft-com:office:smarttags" w:element="place">
          <w:r w:rsidRPr="002F6682">
            <w:rPr>
              <w:rFonts w:ascii="Garamond" w:hAnsi="Garamond"/>
            </w:rPr>
            <w:t>breda</w:t>
          </w:r>
        </w:smartTag>
      </w:smartTag>
      <w:r w:rsidRPr="002F6682">
        <w:rPr>
          <w:rFonts w:ascii="Garamond" w:hAnsi="Garamond"/>
        </w:rPr>
        <w:t xml:space="preserve"> samråd nationellt. </w:t>
      </w:r>
      <w:r w:rsidRPr="002F6682">
        <w:rPr>
          <w:rFonts w:ascii="Garamond" w:hAnsi="Garamond"/>
          <w:b/>
        </w:rPr>
        <w:t>KOM</w:t>
      </w:r>
      <w:r w:rsidRPr="002F6682">
        <w:rPr>
          <w:rFonts w:ascii="Garamond" w:hAnsi="Garamond"/>
        </w:rPr>
        <w:t xml:space="preserve"> uppmuntrade övriga </w:t>
      </w:r>
      <w:r w:rsidRPr="002F6682">
        <w:rPr>
          <w:rFonts w:ascii="Garamond" w:hAnsi="Garamond"/>
          <w:b/>
        </w:rPr>
        <w:t xml:space="preserve">MS </w:t>
      </w:r>
      <w:r w:rsidRPr="002F6682">
        <w:rPr>
          <w:rFonts w:ascii="Garamond" w:hAnsi="Garamond"/>
        </w:rPr>
        <w:t xml:space="preserve">att göra likadant. </w:t>
      </w:r>
    </w:p>
    <w:p w:rsidR="00983357" w:rsidRPr="002F6682" w:rsidRDefault="00983357" w:rsidP="00983357">
      <w:pPr>
        <w:rPr>
          <w:rFonts w:ascii="Garamond" w:hAnsi="Garamond"/>
        </w:rPr>
      </w:pPr>
    </w:p>
    <w:p w:rsidR="00983357" w:rsidRPr="002F6682" w:rsidRDefault="00983357" w:rsidP="00983357">
      <w:pPr>
        <w:rPr>
          <w:rFonts w:ascii="Garamond" w:hAnsi="Garamond"/>
          <w:b/>
          <w:bCs/>
        </w:rPr>
      </w:pPr>
      <w:r w:rsidRPr="002F6682">
        <w:rPr>
          <w:rFonts w:ascii="Garamond" w:hAnsi="Garamond"/>
          <w:b/>
        </w:rPr>
        <w:t>ORDF</w:t>
      </w:r>
      <w:r w:rsidRPr="002F6682">
        <w:rPr>
          <w:rFonts w:ascii="Garamond" w:hAnsi="Garamond"/>
        </w:rPr>
        <w:t xml:space="preserve"> informerade om att frågan kommer att tas upp på nytt vid ministerrådet i maj. </w:t>
      </w:r>
    </w:p>
    <w:p w:rsidR="00983357" w:rsidRPr="002F6682" w:rsidRDefault="00983357" w:rsidP="00983357">
      <w:pPr>
        <w:pStyle w:val="Brdtext"/>
        <w:rPr>
          <w:rFonts w:ascii="Garamond" w:hAnsi="Garamond"/>
          <w:b/>
          <w:bCs/>
          <w:szCs w:val="24"/>
        </w:rPr>
      </w:pPr>
    </w:p>
    <w:p w:rsidR="00983357" w:rsidRPr="002F6682" w:rsidRDefault="00983357" w:rsidP="00983357">
      <w:pPr>
        <w:pStyle w:val="Rubrik2"/>
      </w:pPr>
      <w:r w:rsidRPr="002F6682">
        <w:t>5) Meddelande från kommissionen till rådet och Europaparlamentet om hållbar utveckling av gemenskapens vattenbruk</w:t>
      </w:r>
    </w:p>
    <w:p w:rsidR="00983357" w:rsidRPr="002F6682" w:rsidRDefault="00983357" w:rsidP="00983357">
      <w:pPr>
        <w:pStyle w:val="Brdtext"/>
        <w:rPr>
          <w:rFonts w:ascii="Garamond" w:hAnsi="Garamond"/>
          <w:b/>
          <w:bCs/>
        </w:rPr>
      </w:pPr>
      <w:r w:rsidRPr="002F6682">
        <w:rPr>
          <w:rFonts w:ascii="Garamond" w:hAnsi="Garamond"/>
          <w:b/>
          <w:bCs/>
        </w:rPr>
        <w:t xml:space="preserve">- </w:t>
      </w:r>
      <w:r w:rsidRPr="002F6682">
        <w:rPr>
          <w:rFonts w:ascii="Garamond" w:hAnsi="Garamond"/>
          <w:b/>
          <w:bCs/>
        </w:rPr>
        <w:tab/>
        <w:t>Föredragning av kommissionen</w:t>
      </w:r>
    </w:p>
    <w:p w:rsidR="00983357" w:rsidRPr="002F6682" w:rsidRDefault="00983357" w:rsidP="00983357">
      <w:pPr>
        <w:pStyle w:val="Brdtext"/>
        <w:rPr>
          <w:rFonts w:ascii="Garamond" w:hAnsi="Garamond"/>
          <w:b/>
          <w:bCs/>
        </w:rPr>
      </w:pPr>
    </w:p>
    <w:p w:rsidR="00983357" w:rsidRPr="002F6682" w:rsidRDefault="00983357" w:rsidP="00983357">
      <w:pPr>
        <w:rPr>
          <w:rFonts w:ascii="Garamond" w:hAnsi="Garamond"/>
        </w:rPr>
      </w:pPr>
      <w:r w:rsidRPr="002F6682">
        <w:rPr>
          <w:rFonts w:ascii="Garamond" w:hAnsi="Garamond"/>
          <w:b/>
        </w:rPr>
        <w:t xml:space="preserve">ORDF </w:t>
      </w:r>
      <w:r w:rsidRPr="002F6682">
        <w:rPr>
          <w:rFonts w:ascii="Garamond" w:hAnsi="Garamond"/>
        </w:rPr>
        <w:t xml:space="preserve">tackade </w:t>
      </w:r>
      <w:r w:rsidR="00E660BF" w:rsidRPr="002F6682">
        <w:rPr>
          <w:rFonts w:ascii="Garamond" w:hAnsi="Garamond"/>
          <w:b/>
        </w:rPr>
        <w:t>FR</w:t>
      </w:r>
      <w:r w:rsidRPr="002F6682">
        <w:rPr>
          <w:rFonts w:ascii="Garamond" w:hAnsi="Garamond"/>
          <w:b/>
        </w:rPr>
        <w:t xml:space="preserve"> </w:t>
      </w:r>
      <w:r w:rsidRPr="002F6682">
        <w:rPr>
          <w:rFonts w:ascii="Garamond" w:hAnsi="Garamond"/>
        </w:rPr>
        <w:t xml:space="preserve">för det memorandum som togs fram under det franska ordförandeskap och som diskuterades vid en lunchdiskussion i september 2008. </w:t>
      </w:r>
      <w:r w:rsidRPr="002F6682">
        <w:rPr>
          <w:rFonts w:ascii="Garamond" w:hAnsi="Garamond"/>
          <w:b/>
        </w:rPr>
        <w:t>ORDF</w:t>
      </w:r>
      <w:r w:rsidRPr="002F6682">
        <w:rPr>
          <w:rFonts w:ascii="Garamond" w:hAnsi="Garamond"/>
        </w:rPr>
        <w:t xml:space="preserve"> har för avsikt att anta slutsatser om vattenbruk vid jordbruks- och fiskerådet i juni.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w:t>
      </w:r>
      <w:r w:rsidRPr="002F6682">
        <w:rPr>
          <w:rFonts w:ascii="Garamond" w:hAnsi="Garamond"/>
        </w:rPr>
        <w:t xml:space="preserve"> inledde med att presentera en rad fakta om vattenbruksindustrin, exempelvis att det är en varierad industri som producerar livsmedel för 3 miljarder euro per år och står för omkring 65 000 arbetstillfällen. En femtedel av den interna produktionen inom EU är resultat av vattenbruk och sektorn har en tillväxt på 68 procent per år. Det europeiska vattenbruket har stagnerat men EU är världsledande inom forskningen. </w:t>
      </w:r>
      <w:r w:rsidRPr="002F6682">
        <w:rPr>
          <w:rFonts w:ascii="Garamond" w:hAnsi="Garamond"/>
          <w:b/>
        </w:rPr>
        <w:t xml:space="preserve">KOM </w:t>
      </w:r>
      <w:r w:rsidRPr="002F6682">
        <w:rPr>
          <w:rFonts w:ascii="Garamond" w:hAnsi="Garamond"/>
        </w:rPr>
        <w:t xml:space="preserve">konstaterade vidare att vattenbrukssektorn är för byråkratisk och att det är viktigt att underlätta företagsklimatet och förbättra informationen till konsumenterna. </w:t>
      </w:r>
    </w:p>
    <w:p w:rsidR="00983357" w:rsidRPr="002F6682" w:rsidRDefault="00983357" w:rsidP="00983357">
      <w:pPr>
        <w:tabs>
          <w:tab w:val="left" w:pos="5145"/>
        </w:tabs>
        <w:rPr>
          <w:rFonts w:ascii="Garamond" w:hAnsi="Garamond"/>
        </w:rPr>
      </w:pPr>
      <w:r w:rsidRPr="002F6682">
        <w:rPr>
          <w:rFonts w:ascii="Garamond" w:hAnsi="Garamond"/>
        </w:rPr>
        <w:tab/>
        <w:t xml:space="preserve"> </w:t>
      </w:r>
    </w:p>
    <w:p w:rsidR="00983357" w:rsidRPr="002F6682" w:rsidRDefault="00E660BF" w:rsidP="00983357">
      <w:pPr>
        <w:rPr>
          <w:rFonts w:ascii="Garamond" w:hAnsi="Garamond"/>
        </w:rPr>
      </w:pPr>
      <w:r w:rsidRPr="002F6682">
        <w:rPr>
          <w:rFonts w:ascii="Garamond" w:hAnsi="Garamond"/>
          <w:b/>
        </w:rPr>
        <w:t>En MS</w:t>
      </w:r>
      <w:r w:rsidR="00983357" w:rsidRPr="002F6682">
        <w:rPr>
          <w:rFonts w:ascii="Garamond" w:hAnsi="Garamond"/>
        </w:rPr>
        <w:t xml:space="preserve"> poängterade att det är viktigt att tänka på subsidiaritetsprincipen och att prioritera företagarvänlighet.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rPr>
        <w:t>Viktiga frågor för</w:t>
      </w:r>
      <w:r w:rsidR="00E660BF" w:rsidRPr="002F6682">
        <w:rPr>
          <w:rFonts w:ascii="Garamond" w:hAnsi="Garamond"/>
          <w:b/>
        </w:rPr>
        <w:t xml:space="preserve"> en MS</w:t>
      </w:r>
      <w:r w:rsidRPr="002F6682">
        <w:rPr>
          <w:rFonts w:ascii="Garamond" w:hAnsi="Garamond"/>
          <w:b/>
        </w:rPr>
        <w:t xml:space="preserve"> </w:t>
      </w:r>
      <w:r w:rsidRPr="002F6682">
        <w:rPr>
          <w:rFonts w:ascii="Garamond" w:hAnsi="Garamond"/>
        </w:rPr>
        <w:t xml:space="preserve">är de inre marknadsvägarna och färskvattendammar. </w:t>
      </w:r>
      <w:r w:rsidR="00E660BF" w:rsidRPr="002F6682">
        <w:rPr>
          <w:rFonts w:ascii="Garamond" w:hAnsi="Garamond"/>
          <w:b/>
        </w:rPr>
        <w:t>Samma MS</w:t>
      </w:r>
      <w:r w:rsidRPr="002F6682">
        <w:rPr>
          <w:rFonts w:ascii="Garamond" w:hAnsi="Garamond"/>
        </w:rPr>
        <w:t xml:space="preserve"> efterfrågade bättre genomförande av lagstiftningen och en större koppling mellan rättsakterna vad gäller till exempel miljöskydd och folkhälsa. Det är viktigt med forskning, industrins behov, miljövänliga produkter, information till konsumenterna. </w:t>
      </w:r>
      <w:r w:rsidR="00E660BF" w:rsidRPr="002F6682">
        <w:rPr>
          <w:rFonts w:ascii="Garamond" w:hAnsi="Garamond"/>
          <w:b/>
        </w:rPr>
        <w:t>Denna MS</w:t>
      </w:r>
      <w:r w:rsidRPr="002F6682">
        <w:rPr>
          <w:rFonts w:ascii="Garamond" w:hAnsi="Garamond"/>
          <w:b/>
        </w:rPr>
        <w:t xml:space="preserve"> </w:t>
      </w:r>
      <w:r w:rsidRPr="002F6682">
        <w:rPr>
          <w:rFonts w:ascii="Garamond" w:hAnsi="Garamond"/>
        </w:rPr>
        <w:t xml:space="preserve">tog slutligen upp problemet med skarvar och uppmanade </w:t>
      </w:r>
      <w:r w:rsidRPr="002F6682">
        <w:rPr>
          <w:rFonts w:ascii="Garamond" w:hAnsi="Garamond"/>
          <w:b/>
        </w:rPr>
        <w:t>KOM</w:t>
      </w:r>
      <w:r w:rsidRPr="002F6682">
        <w:rPr>
          <w:rFonts w:ascii="Garamond" w:hAnsi="Garamond"/>
        </w:rPr>
        <w:t xml:space="preserve"> att titta på hur skarvarnas negativa effekt på vattenbruket </w:t>
      </w:r>
      <w:smartTag w:uri="urn:schemas-microsoft-com:office:smarttags" w:element="State">
        <w:smartTag w:uri="urn:schemas-microsoft-com:office:smarttags" w:element="place">
          <w:r w:rsidRPr="002F6682">
            <w:rPr>
              <w:rFonts w:ascii="Garamond" w:hAnsi="Garamond"/>
            </w:rPr>
            <w:t>kan</w:t>
          </w:r>
        </w:smartTag>
      </w:smartTag>
      <w:r w:rsidRPr="002F6682">
        <w:rPr>
          <w:rFonts w:ascii="Garamond" w:hAnsi="Garamond"/>
        </w:rPr>
        <w:t xml:space="preserve"> minskas. Uttalandet om skarvar stöddes av</w:t>
      </w:r>
      <w:r w:rsidR="00E660BF" w:rsidRPr="002F6682">
        <w:rPr>
          <w:rFonts w:ascii="Garamond" w:hAnsi="Garamond"/>
          <w:b/>
        </w:rPr>
        <w:t xml:space="preserve"> fem MS</w:t>
      </w:r>
      <w:r w:rsidRPr="002F6682">
        <w:rPr>
          <w:rFonts w:ascii="Garamond" w:hAnsi="Garamond"/>
        </w:rPr>
        <w:t xml:space="preserve">.  </w:t>
      </w:r>
    </w:p>
    <w:p w:rsidR="00983357" w:rsidRPr="002F6682" w:rsidRDefault="00983357" w:rsidP="00983357">
      <w:pPr>
        <w:rPr>
          <w:rFonts w:ascii="Garamond" w:hAnsi="Garamond"/>
        </w:rPr>
      </w:pPr>
    </w:p>
    <w:p w:rsidR="00983357" w:rsidRPr="002F6682" w:rsidRDefault="00E660BF" w:rsidP="00983357">
      <w:pPr>
        <w:rPr>
          <w:rFonts w:ascii="Garamond" w:hAnsi="Garamond"/>
          <w:b/>
        </w:rPr>
      </w:pPr>
      <w:r w:rsidRPr="002F6682">
        <w:rPr>
          <w:rFonts w:ascii="Garamond" w:hAnsi="Garamond"/>
          <w:b/>
        </w:rPr>
        <w:t>En MS</w:t>
      </w:r>
      <w:r w:rsidR="00983357" w:rsidRPr="002F6682">
        <w:rPr>
          <w:rFonts w:ascii="Garamond" w:hAnsi="Garamond"/>
        </w:rPr>
        <w:t xml:space="preserve"> ville ha bättre forskning och innovativ teknologi samt miljövänliga produkter och mindre administrativa kostnader. </w:t>
      </w:r>
      <w:r w:rsidRPr="002F6682">
        <w:rPr>
          <w:rFonts w:ascii="Garamond" w:hAnsi="Garamond"/>
          <w:b/>
        </w:rPr>
        <w:t xml:space="preserve">Samma MS </w:t>
      </w:r>
      <w:r w:rsidR="00983357" w:rsidRPr="002F6682">
        <w:rPr>
          <w:rFonts w:ascii="Garamond" w:hAnsi="Garamond"/>
        </w:rPr>
        <w:t xml:space="preserve">påpekade också att vattenbruket behöver bli konkurrenskraftigare gentemot importerade varor från tredje land, som ofta är billigare. Detta stöddes av </w:t>
      </w:r>
      <w:r w:rsidRPr="002F6682">
        <w:rPr>
          <w:rFonts w:ascii="Garamond" w:hAnsi="Garamond"/>
          <w:b/>
        </w:rPr>
        <w:t>elva MS.</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En MS</w:t>
      </w:r>
      <w:r w:rsidR="00983357" w:rsidRPr="002F6682">
        <w:rPr>
          <w:rFonts w:ascii="Garamond" w:hAnsi="Garamond"/>
        </w:rPr>
        <w:t xml:space="preserve"> efterfrågade fler förslag om förenklingar, att minska de administrativa bördorna, ett företagsvänligare klimat och att fiskeodling i dammar ska få en större roll.</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 xml:space="preserve">En MS </w:t>
      </w:r>
      <w:r w:rsidR="00983357" w:rsidRPr="002F6682">
        <w:rPr>
          <w:rFonts w:ascii="Garamond" w:hAnsi="Garamond"/>
        </w:rPr>
        <w:t xml:space="preserve">ansåg att invånarna i HU och flera andra </w:t>
      </w:r>
      <w:r w:rsidR="00983357" w:rsidRPr="002F6682">
        <w:rPr>
          <w:rFonts w:ascii="Garamond" w:hAnsi="Garamond"/>
          <w:b/>
        </w:rPr>
        <w:t xml:space="preserve">MS </w:t>
      </w:r>
      <w:r w:rsidR="00983357" w:rsidRPr="002F6682">
        <w:rPr>
          <w:rFonts w:ascii="Garamond" w:hAnsi="Garamond"/>
        </w:rPr>
        <w:t xml:space="preserve">inte konsumerar tillräckligt mycket fisk. </w:t>
      </w:r>
      <w:r w:rsidRPr="002F6682">
        <w:rPr>
          <w:rFonts w:ascii="Garamond" w:hAnsi="Garamond"/>
          <w:b/>
        </w:rPr>
        <w:t>Samma MS</w:t>
      </w:r>
      <w:r w:rsidR="00983357" w:rsidRPr="002F6682">
        <w:rPr>
          <w:rFonts w:ascii="Garamond" w:hAnsi="Garamond"/>
        </w:rPr>
        <w:t xml:space="preserve"> ansåg att EU behöver ett intensivare vattenbruk med anläggningar som uppfyller miljökraven. </w:t>
      </w:r>
      <w:r w:rsidR="00E0320D" w:rsidRPr="002F6682">
        <w:rPr>
          <w:rFonts w:ascii="Garamond" w:hAnsi="Garamond"/>
        </w:rPr>
        <w:t>MS</w:t>
      </w:r>
      <w:r w:rsidR="00983357" w:rsidRPr="002F6682">
        <w:rPr>
          <w:rFonts w:ascii="Garamond" w:hAnsi="Garamond"/>
        </w:rPr>
        <w:t xml:space="preserve"> föreslog att den </w:t>
      </w:r>
      <w:smartTag w:uri="urn:schemas-microsoft-com:office:smarttags" w:element="State">
        <w:smartTag w:uri="urn:schemas-microsoft-com:office:smarttags" w:element="place">
          <w:r w:rsidR="00983357" w:rsidRPr="002F6682">
            <w:rPr>
              <w:rFonts w:ascii="Garamond" w:hAnsi="Garamond"/>
            </w:rPr>
            <w:t>del</w:t>
          </w:r>
        </w:smartTag>
      </w:smartTag>
      <w:r w:rsidR="00983357" w:rsidRPr="002F6682">
        <w:rPr>
          <w:rFonts w:ascii="Garamond" w:hAnsi="Garamond"/>
        </w:rPr>
        <w:t xml:space="preserve"> av fiskefonden samt finansiella medel för miljöskydd skulle kunna användas till detta. Detta bör tas upp i förhandlingar om fiskeavtal med tredje länder och samtidigt göra dessa länder uppmärksamma på exempelvis EU:s miljöregler. </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En MS</w:t>
      </w:r>
      <w:r w:rsidR="00983357" w:rsidRPr="002F6682">
        <w:rPr>
          <w:rFonts w:ascii="Garamond" w:hAnsi="Garamond"/>
        </w:rPr>
        <w:t xml:space="preserve"> önskade ett mer kontrollerat vattenbruk med säkra produkter för att uppfylla såväl konsumenternas som de miljömässiga behoven. </w:t>
      </w:r>
      <w:r w:rsidRPr="002F6682">
        <w:rPr>
          <w:rFonts w:ascii="Garamond" w:hAnsi="Garamond"/>
          <w:b/>
        </w:rPr>
        <w:t>Samma MS</w:t>
      </w:r>
      <w:r w:rsidR="00983357" w:rsidRPr="002F6682">
        <w:rPr>
          <w:rFonts w:ascii="Garamond" w:hAnsi="Garamond"/>
        </w:rPr>
        <w:t xml:space="preserve"> ville prioritera förenklade regler, teknik och vetenskap samt information till konsumenterna.</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framhöll att vattenbruket är en nyckelindustri i </w:t>
      </w:r>
      <w:r w:rsidRPr="002F6682">
        <w:rPr>
          <w:rFonts w:ascii="Garamond" w:hAnsi="Garamond"/>
          <w:b/>
        </w:rPr>
        <w:t>denna MS</w:t>
      </w:r>
      <w:r w:rsidR="00983357" w:rsidRPr="002F6682">
        <w:rPr>
          <w:rFonts w:ascii="Garamond" w:hAnsi="Garamond"/>
        </w:rPr>
        <w:t xml:space="preserve"> och att EU måste fokusera på industrins potential och att skapa fler arbetstillfällen. </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En MS</w:t>
      </w:r>
      <w:r w:rsidR="00983357" w:rsidRPr="002F6682">
        <w:rPr>
          <w:rFonts w:ascii="Garamond" w:hAnsi="Garamond"/>
        </w:rPr>
        <w:t xml:space="preserve"> betonade särskilt förenklingar, avbyråkratisering och vikten av en hög produktionsstandard. </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 xml:space="preserve">En MS </w:t>
      </w:r>
      <w:r w:rsidR="00983357" w:rsidRPr="002F6682">
        <w:rPr>
          <w:rFonts w:ascii="Garamond" w:hAnsi="Garamond"/>
        </w:rPr>
        <w:t xml:space="preserve">pekade på att det behövs tillräcklig finansiering för forskning och utveckling samt att EU bör fokusera på miljöeffekterna. För att åtgärderna ska genomföras på bästa sätt föreslog </w:t>
      </w:r>
      <w:r w:rsidRPr="002F6682">
        <w:rPr>
          <w:rFonts w:ascii="Garamond" w:hAnsi="Garamond"/>
          <w:b/>
        </w:rPr>
        <w:t>samma MS</w:t>
      </w:r>
      <w:r w:rsidR="00983357" w:rsidRPr="002F6682">
        <w:rPr>
          <w:rFonts w:ascii="Garamond" w:hAnsi="Garamond"/>
        </w:rPr>
        <w:t xml:space="preserve"> att det skapas en uppföljningsplan.</w:t>
      </w:r>
    </w:p>
    <w:p w:rsidR="00983357" w:rsidRPr="002F6682" w:rsidRDefault="00983357" w:rsidP="00983357">
      <w:pPr>
        <w:rPr>
          <w:rFonts w:ascii="Garamond" w:hAnsi="Garamond"/>
        </w:rPr>
      </w:pPr>
      <w:r w:rsidRPr="002F6682">
        <w:rPr>
          <w:rFonts w:ascii="Garamond" w:hAnsi="Garamond"/>
        </w:rPr>
        <w:t xml:space="preserve"> </w:t>
      </w:r>
    </w:p>
    <w:p w:rsidR="00983357" w:rsidRPr="002F6682" w:rsidRDefault="00C93C4F"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ansåg att utvecklingen av vattenbruket är viktigt för arbetstillfällena och konkurrenskraften. </w:t>
      </w:r>
      <w:r w:rsidRPr="002F6682">
        <w:rPr>
          <w:rFonts w:ascii="Garamond" w:hAnsi="Garamond"/>
          <w:b/>
        </w:rPr>
        <w:t xml:space="preserve">Samma MS </w:t>
      </w:r>
      <w:r w:rsidR="00983357" w:rsidRPr="002F6682">
        <w:rPr>
          <w:rFonts w:ascii="Garamond" w:hAnsi="Garamond"/>
        </w:rPr>
        <w:t xml:space="preserve">såg ett problem i </w:t>
      </w:r>
      <w:r w:rsidR="00983357" w:rsidRPr="002F6682">
        <w:rPr>
          <w:rFonts w:ascii="Garamond" w:hAnsi="Garamond"/>
          <w:b/>
        </w:rPr>
        <w:t>KOM</w:t>
      </w:r>
      <w:r w:rsidR="00983357" w:rsidRPr="002F6682">
        <w:rPr>
          <w:rFonts w:ascii="Garamond" w:hAnsi="Garamond"/>
        </w:rPr>
        <w:t xml:space="preserve">:s förslag om att plattformen för teknisk utveckling ska hållas i privat regi. </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En MS</w:t>
      </w:r>
      <w:r w:rsidR="00983357" w:rsidRPr="002F6682">
        <w:rPr>
          <w:rFonts w:ascii="Garamond" w:hAnsi="Garamond"/>
        </w:rPr>
        <w:t xml:space="preserve"> framhöll forskning, utveckling och en miljövänlig sektor som det viktigaste för vattenbruket. </w:t>
      </w:r>
      <w:r w:rsidRPr="002F6682">
        <w:rPr>
          <w:rFonts w:ascii="Garamond" w:hAnsi="Garamond"/>
          <w:b/>
        </w:rPr>
        <w:t>Samma MS</w:t>
      </w:r>
      <w:r w:rsidR="00983357" w:rsidRPr="002F6682">
        <w:rPr>
          <w:rFonts w:ascii="Garamond" w:hAnsi="Garamond"/>
        </w:rPr>
        <w:t xml:space="preserve"> menade att ett märkningssystem och mer information till konsumenterna </w:t>
      </w:r>
      <w:smartTag w:uri="urn:schemas-microsoft-com:office:smarttags" w:element="State">
        <w:smartTag w:uri="urn:schemas-microsoft-com:office:smarttags" w:element="place">
          <w:r w:rsidR="00983357" w:rsidRPr="002F6682">
            <w:rPr>
              <w:rFonts w:ascii="Garamond" w:hAnsi="Garamond"/>
            </w:rPr>
            <w:t>kan</w:t>
          </w:r>
        </w:smartTag>
      </w:smartTag>
      <w:r w:rsidR="00983357" w:rsidRPr="002F6682">
        <w:rPr>
          <w:rFonts w:ascii="Garamond" w:hAnsi="Garamond"/>
        </w:rPr>
        <w:t xml:space="preserve"> öka efterfrågan på produkter som är producerade i EU. </w:t>
      </w:r>
      <w:r w:rsidRPr="002F6682">
        <w:rPr>
          <w:rFonts w:ascii="Garamond" w:hAnsi="Garamond"/>
        </w:rPr>
        <w:t>Vidare</w:t>
      </w:r>
      <w:r w:rsidR="00983357" w:rsidRPr="002F6682">
        <w:rPr>
          <w:rFonts w:ascii="Garamond" w:hAnsi="Garamond"/>
        </w:rPr>
        <w:t xml:space="preserve"> påpekade</w:t>
      </w:r>
      <w:r w:rsidRPr="002F6682">
        <w:rPr>
          <w:rFonts w:ascii="Garamond" w:hAnsi="Garamond"/>
        </w:rPr>
        <w:t xml:space="preserve"> de</w:t>
      </w:r>
      <w:r w:rsidR="00983357" w:rsidRPr="002F6682">
        <w:rPr>
          <w:rFonts w:ascii="Garamond" w:hAnsi="Garamond"/>
        </w:rPr>
        <w:t xml:space="preserve"> att nationella och regionala organ måste samarbeta för att konkurrenskraften ska öka. </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 xml:space="preserve">En MS </w:t>
      </w:r>
      <w:r w:rsidR="00983357" w:rsidRPr="002F6682">
        <w:rPr>
          <w:rFonts w:ascii="Garamond" w:hAnsi="Garamond"/>
        </w:rPr>
        <w:t xml:space="preserve">betonade vikten av att hitta metoder för ett hållbart vattenbruk som präglas av säkerhet,  kvalitet och bra miljöstandard. </w:t>
      </w:r>
      <w:r w:rsidRPr="002F6682">
        <w:rPr>
          <w:rFonts w:ascii="Garamond" w:hAnsi="Garamond"/>
        </w:rPr>
        <w:t>De</w:t>
      </w:r>
      <w:r w:rsidR="00983357" w:rsidRPr="002F6682">
        <w:rPr>
          <w:rFonts w:ascii="Garamond" w:hAnsi="Garamond"/>
        </w:rPr>
        <w:t xml:space="preserve"> ansåg att konsumenterna </w:t>
      </w:r>
      <w:smartTag w:uri="urn:schemas-microsoft-com:office:smarttags" w:element="State">
        <w:smartTag w:uri="urn:schemas-microsoft-com:office:smarttags" w:element="place">
          <w:r w:rsidR="00983357" w:rsidRPr="002F6682">
            <w:rPr>
              <w:rFonts w:ascii="Garamond" w:hAnsi="Garamond"/>
            </w:rPr>
            <w:t>kan</w:t>
          </w:r>
        </w:smartTag>
      </w:smartTag>
      <w:r w:rsidR="00983357" w:rsidRPr="002F6682">
        <w:rPr>
          <w:rFonts w:ascii="Garamond" w:hAnsi="Garamond"/>
        </w:rPr>
        <w:t xml:space="preserve"> informeras ytterligare, exempelvis på lokal nivå. </w:t>
      </w:r>
      <w:r w:rsidRPr="002F6682">
        <w:rPr>
          <w:rFonts w:ascii="Garamond" w:hAnsi="Garamond"/>
          <w:b/>
        </w:rPr>
        <w:t>Samma MS</w:t>
      </w:r>
      <w:r w:rsidR="00983357" w:rsidRPr="002F6682">
        <w:rPr>
          <w:rFonts w:ascii="Garamond" w:hAnsi="Garamond"/>
          <w:b/>
        </w:rPr>
        <w:t xml:space="preserve"> </w:t>
      </w:r>
      <w:r w:rsidR="00983357" w:rsidRPr="002F6682">
        <w:rPr>
          <w:rFonts w:ascii="Garamond" w:hAnsi="Garamond"/>
        </w:rPr>
        <w:t>framhöll också innovation och ny teknologi som viktigt.</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En MS</w:t>
      </w:r>
      <w:r w:rsidR="00983357" w:rsidRPr="002F6682">
        <w:rPr>
          <w:rFonts w:ascii="Garamond" w:hAnsi="Garamond"/>
        </w:rPr>
        <w:t xml:space="preserve"> ansåg att det behövs en informationskampanj samt ekonomiska åtgärder och betonade att vattenbrukets intressen måste beaktas innan reformen av fiskeripolitiken antas. </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 xml:space="preserve">En MS </w:t>
      </w:r>
      <w:r w:rsidR="00983357" w:rsidRPr="002F6682">
        <w:rPr>
          <w:rFonts w:ascii="Garamond" w:hAnsi="Garamond"/>
        </w:rPr>
        <w:t>framhöll fiskens hälsa och förbättringar av miljöef</w:t>
      </w:r>
      <w:r w:rsidRPr="002F6682">
        <w:rPr>
          <w:rFonts w:ascii="Garamond" w:hAnsi="Garamond"/>
        </w:rPr>
        <w:t>fekterna som viktiga punkter. Samma MS</w:t>
      </w:r>
      <w:r w:rsidR="00983357" w:rsidRPr="002F6682">
        <w:rPr>
          <w:rFonts w:ascii="Garamond" w:hAnsi="Garamond"/>
        </w:rPr>
        <w:t xml:space="preserve"> stödde </w:t>
      </w:r>
      <w:r w:rsidR="00983357" w:rsidRPr="002F6682">
        <w:rPr>
          <w:rFonts w:ascii="Garamond" w:hAnsi="Garamond"/>
          <w:b/>
        </w:rPr>
        <w:t>KOM</w:t>
      </w:r>
      <w:r w:rsidR="00983357" w:rsidRPr="002F6682">
        <w:rPr>
          <w:rFonts w:ascii="Garamond" w:hAnsi="Garamond"/>
        </w:rPr>
        <w:t xml:space="preserve">:s förslag om att analysera fiskarnas välstånd. </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En MS</w:t>
      </w:r>
      <w:r w:rsidR="00983357" w:rsidRPr="002F6682">
        <w:rPr>
          <w:rFonts w:ascii="Garamond" w:hAnsi="Garamond"/>
        </w:rPr>
        <w:t xml:space="preserve"> menade att importerade produkter måste uppfylla EU-krav, att forskning och utveckling ska främjas samt efterfrågade mer detaljer om finansiering. </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En MS</w:t>
      </w:r>
      <w:r w:rsidR="00983357" w:rsidRPr="002F6682">
        <w:rPr>
          <w:rFonts w:ascii="Garamond" w:hAnsi="Garamond"/>
        </w:rPr>
        <w:t xml:space="preserve"> ansåg att det finns två flaskhalsar vad gäller vattenbruk. Dels miljölicenser, dels att det tar tre till fyra år innan en produkt kommer ut på marknaden. Vad gällde miljölicenser tyckte </w:t>
      </w:r>
      <w:r w:rsidRPr="002F6682">
        <w:rPr>
          <w:rFonts w:ascii="Garamond" w:hAnsi="Garamond"/>
          <w:b/>
        </w:rPr>
        <w:t xml:space="preserve">samma MS </w:t>
      </w:r>
      <w:r w:rsidR="00983357" w:rsidRPr="002F6682">
        <w:rPr>
          <w:rFonts w:ascii="Garamond" w:hAnsi="Garamond"/>
        </w:rPr>
        <w:t xml:space="preserve">att det behövs en bättre balans mellan miljöbyråerna, </w:t>
      </w:r>
      <w:r w:rsidR="00983357" w:rsidRPr="002F6682">
        <w:rPr>
          <w:rFonts w:ascii="Garamond" w:hAnsi="Garamond"/>
          <w:b/>
        </w:rPr>
        <w:t>MS</w:t>
      </w:r>
      <w:r w:rsidR="00983357" w:rsidRPr="002F6682">
        <w:rPr>
          <w:rFonts w:ascii="Garamond" w:hAnsi="Garamond"/>
        </w:rPr>
        <w:t xml:space="preserve"> och GD miljö. </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En MS</w:t>
      </w:r>
      <w:r w:rsidR="00983357" w:rsidRPr="002F6682">
        <w:rPr>
          <w:rFonts w:ascii="Garamond" w:hAnsi="Garamond"/>
        </w:rPr>
        <w:t xml:space="preserve"> meddelade att </w:t>
      </w:r>
      <w:r w:rsidR="00983357" w:rsidRPr="002F6682">
        <w:rPr>
          <w:rFonts w:ascii="Garamond" w:hAnsi="Garamond"/>
          <w:b/>
        </w:rPr>
        <w:t>KOM</w:t>
      </w:r>
      <w:r w:rsidR="00983357" w:rsidRPr="002F6682">
        <w:rPr>
          <w:rFonts w:ascii="Garamond" w:hAnsi="Garamond"/>
        </w:rPr>
        <w:t xml:space="preserve">:s initiativ stämmer bra överens med det arbete som pågår i </w:t>
      </w:r>
      <w:r w:rsidRPr="002F6682">
        <w:rPr>
          <w:rFonts w:ascii="Garamond" w:hAnsi="Garamond"/>
          <w:b/>
        </w:rPr>
        <w:t>denna MS</w:t>
      </w:r>
      <w:r w:rsidR="00983357" w:rsidRPr="002F6682">
        <w:rPr>
          <w:rFonts w:ascii="Garamond" w:hAnsi="Garamond"/>
        </w:rPr>
        <w:t xml:space="preserve">. Särskilt viktigt är satsning på miljövänliga produkter, som </w:t>
      </w:r>
      <w:smartTag w:uri="urn:schemas-microsoft-com:office:smarttags" w:element="State">
        <w:smartTag w:uri="urn:schemas-microsoft-com:office:smarttags" w:element="place">
          <w:r w:rsidR="00983357" w:rsidRPr="002F6682">
            <w:rPr>
              <w:rFonts w:ascii="Garamond" w:hAnsi="Garamond"/>
            </w:rPr>
            <w:t>kan</w:t>
          </w:r>
        </w:smartTag>
      </w:smartTag>
      <w:r w:rsidR="00983357" w:rsidRPr="002F6682">
        <w:rPr>
          <w:rFonts w:ascii="Garamond" w:hAnsi="Garamond"/>
        </w:rPr>
        <w:t xml:space="preserve"> leda till ökad konsumtionen. </w:t>
      </w:r>
      <w:r w:rsidRPr="002F6682">
        <w:rPr>
          <w:rFonts w:ascii="Garamond" w:hAnsi="Garamond"/>
          <w:b/>
        </w:rPr>
        <w:t>Samma MS</w:t>
      </w:r>
      <w:r w:rsidR="00983357" w:rsidRPr="002F6682">
        <w:rPr>
          <w:rFonts w:ascii="Garamond" w:hAnsi="Garamond"/>
        </w:rPr>
        <w:t xml:space="preserve"> efterfrågade också mer forskning och utveckling. </w:t>
      </w:r>
    </w:p>
    <w:p w:rsidR="00983357" w:rsidRPr="002F6682" w:rsidRDefault="00983357" w:rsidP="00983357">
      <w:pPr>
        <w:rPr>
          <w:rFonts w:ascii="Garamond" w:hAnsi="Garamond"/>
          <w:b/>
        </w:rPr>
      </w:pPr>
    </w:p>
    <w:p w:rsidR="00983357" w:rsidRPr="002F6682" w:rsidRDefault="00C93C4F" w:rsidP="00983357">
      <w:pPr>
        <w:rPr>
          <w:rFonts w:ascii="Garamond" w:hAnsi="Garamond"/>
        </w:rPr>
      </w:pPr>
      <w:r w:rsidRPr="002F6682">
        <w:rPr>
          <w:rFonts w:ascii="Garamond" w:hAnsi="Garamond"/>
          <w:b/>
        </w:rPr>
        <w:t>En MS</w:t>
      </w:r>
      <w:r w:rsidR="00983357" w:rsidRPr="002F6682">
        <w:rPr>
          <w:rFonts w:ascii="Garamond" w:hAnsi="Garamond"/>
        </w:rPr>
        <w:t xml:space="preserve"> berättade att </w:t>
      </w:r>
      <w:r w:rsidR="00983357" w:rsidRPr="002F6682">
        <w:rPr>
          <w:rFonts w:ascii="Garamond" w:hAnsi="Garamond"/>
          <w:b/>
        </w:rPr>
        <w:t>KOM</w:t>
      </w:r>
      <w:r w:rsidR="00983357" w:rsidRPr="002F6682">
        <w:rPr>
          <w:rFonts w:ascii="Garamond" w:hAnsi="Garamond"/>
        </w:rPr>
        <w:t xml:space="preserve">:s meddelande ligger i linje med </w:t>
      </w:r>
      <w:r w:rsidRPr="002F6682">
        <w:rPr>
          <w:rFonts w:ascii="Garamond" w:hAnsi="Garamond"/>
          <w:b/>
        </w:rPr>
        <w:t>deras</w:t>
      </w:r>
      <w:r w:rsidR="00983357" w:rsidRPr="002F6682">
        <w:rPr>
          <w:rFonts w:ascii="Garamond" w:hAnsi="Garamond"/>
          <w:b/>
        </w:rPr>
        <w:t xml:space="preserve"> </w:t>
      </w:r>
      <w:r w:rsidR="00983357" w:rsidRPr="002F6682">
        <w:rPr>
          <w:rFonts w:ascii="Garamond" w:hAnsi="Garamond"/>
        </w:rPr>
        <w:t xml:space="preserve">politik. </w:t>
      </w:r>
      <w:r w:rsidRPr="002F6682">
        <w:rPr>
          <w:rFonts w:ascii="Garamond" w:hAnsi="Garamond"/>
          <w:b/>
        </w:rPr>
        <w:t>Denna MS</w:t>
      </w:r>
      <w:r w:rsidR="00983357" w:rsidRPr="002F6682">
        <w:rPr>
          <w:rFonts w:ascii="Garamond" w:hAnsi="Garamond"/>
        </w:rPr>
        <w:t xml:space="preserve"> ansåg att det är viktigt hur producenterna är organiserade samt hur varorna saluförs. </w:t>
      </w:r>
      <w:r w:rsidRPr="002F6682">
        <w:rPr>
          <w:rFonts w:ascii="Garamond" w:hAnsi="Garamond"/>
          <w:b/>
        </w:rPr>
        <w:t>De</w:t>
      </w:r>
      <w:r w:rsidR="00983357" w:rsidRPr="002F6682">
        <w:rPr>
          <w:rFonts w:ascii="Garamond" w:hAnsi="Garamond"/>
        </w:rPr>
        <w:t xml:space="preserve"> efterfrågade också en integrerad förvaltning av kustzonerna samt innovation och ny teknik och uppmuntrade </w:t>
      </w:r>
      <w:r w:rsidR="00983357" w:rsidRPr="002F6682">
        <w:rPr>
          <w:rFonts w:ascii="Garamond" w:hAnsi="Garamond"/>
          <w:b/>
        </w:rPr>
        <w:t>KOM</w:t>
      </w:r>
      <w:r w:rsidR="00983357" w:rsidRPr="002F6682">
        <w:rPr>
          <w:rFonts w:ascii="Garamond" w:hAnsi="Garamond"/>
        </w:rPr>
        <w:t xml:space="preserve"> att komma med förslag om detta. </w:t>
      </w:r>
      <w:r w:rsidRPr="002F6682">
        <w:rPr>
          <w:rFonts w:ascii="Garamond" w:hAnsi="Garamond"/>
          <w:b/>
        </w:rPr>
        <w:t>Samma MS</w:t>
      </w:r>
      <w:r w:rsidR="00983357" w:rsidRPr="002F6682">
        <w:rPr>
          <w:rFonts w:ascii="Garamond" w:hAnsi="Garamond"/>
        </w:rPr>
        <w:t xml:space="preserve"> beklagade det inte går att använda pengar från fiskerifonden för att finansiera en </w:t>
      </w:r>
      <w:smartTag w:uri="urn:schemas-microsoft-com:office:smarttags" w:element="State">
        <w:smartTag w:uri="urn:schemas-microsoft-com:office:smarttags" w:element="place">
          <w:r w:rsidR="00983357" w:rsidRPr="002F6682">
            <w:rPr>
              <w:rFonts w:ascii="Garamond" w:hAnsi="Garamond"/>
            </w:rPr>
            <w:t>del</w:t>
          </w:r>
        </w:smartTag>
      </w:smartTag>
      <w:r w:rsidR="00983357" w:rsidRPr="002F6682">
        <w:rPr>
          <w:rFonts w:ascii="Garamond" w:hAnsi="Garamond"/>
        </w:rPr>
        <w:t xml:space="preserve"> av de föreslagna åtgärderna. </w:t>
      </w:r>
    </w:p>
    <w:p w:rsidR="00983357" w:rsidRPr="002F6682" w:rsidRDefault="00983357" w:rsidP="00983357">
      <w:pPr>
        <w:rPr>
          <w:rFonts w:ascii="Garamond" w:hAnsi="Garamond"/>
        </w:rPr>
      </w:pPr>
    </w:p>
    <w:p w:rsidR="00983357" w:rsidRPr="002F6682" w:rsidRDefault="00C93C4F"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betonade hållbar utveckling, hänsyn till konsumenterna och miljö- och djurskydd.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w:t>
      </w:r>
      <w:r w:rsidRPr="002F6682">
        <w:rPr>
          <w:rFonts w:ascii="Garamond" w:hAnsi="Garamond"/>
        </w:rPr>
        <w:t xml:space="preserve"> ansåg att mycket </w:t>
      </w:r>
      <w:smartTag w:uri="urn:schemas-microsoft-com:office:smarttags" w:element="State">
        <w:smartTag w:uri="urn:schemas-microsoft-com:office:smarttags" w:element="place">
          <w:r w:rsidRPr="002F6682">
            <w:rPr>
              <w:rFonts w:ascii="Garamond" w:hAnsi="Garamond"/>
            </w:rPr>
            <w:t>kan</w:t>
          </w:r>
        </w:smartTag>
      </w:smartTag>
      <w:r w:rsidRPr="002F6682">
        <w:rPr>
          <w:rFonts w:ascii="Garamond" w:hAnsi="Garamond"/>
        </w:rPr>
        <w:t xml:space="preserve"> göras nationellt och regionalt i </w:t>
      </w:r>
      <w:r w:rsidRPr="002F6682">
        <w:rPr>
          <w:rFonts w:ascii="Garamond" w:hAnsi="Garamond"/>
          <w:b/>
        </w:rPr>
        <w:t>MS</w:t>
      </w:r>
      <w:r w:rsidRPr="002F6682">
        <w:rPr>
          <w:rFonts w:ascii="Garamond" w:hAnsi="Garamond"/>
        </w:rPr>
        <w:t xml:space="preserve"> för att undanröja hinder för ett väl fungerande vattenbruk. Vad gällde frågan om skarvarna insåg </w:t>
      </w:r>
      <w:r w:rsidRPr="002F6682">
        <w:rPr>
          <w:rFonts w:ascii="Garamond" w:hAnsi="Garamond"/>
          <w:b/>
        </w:rPr>
        <w:t>KOM</w:t>
      </w:r>
      <w:r w:rsidRPr="002F6682">
        <w:rPr>
          <w:rFonts w:ascii="Garamond" w:hAnsi="Garamond"/>
        </w:rPr>
        <w:t xml:space="preserve"> behovet av samordnade åtgärder på EU-nivå och tittade just nu på två alternativa lösningar. Bland annat hade två konsultationsmöten hållits den 29 januari och den 31 mars.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rPr>
        <w:t xml:space="preserve">På frågan om konkurrens från importerade varor från tredje land menade </w:t>
      </w:r>
      <w:r w:rsidRPr="002F6682">
        <w:rPr>
          <w:rFonts w:ascii="Garamond" w:hAnsi="Garamond"/>
          <w:b/>
        </w:rPr>
        <w:t>KOM</w:t>
      </w:r>
      <w:r w:rsidRPr="002F6682">
        <w:rPr>
          <w:rFonts w:ascii="Garamond" w:hAnsi="Garamond"/>
        </w:rPr>
        <w:t xml:space="preserve"> att det inte är en bra lösning av stoppa importen utan att det är bättre att skapa bättre förutsättningar i </w:t>
      </w:r>
      <w:r w:rsidRPr="002F6682">
        <w:rPr>
          <w:rFonts w:ascii="Garamond" w:hAnsi="Garamond"/>
          <w:b/>
        </w:rPr>
        <w:t>MS</w:t>
      </w:r>
      <w:r w:rsidRPr="002F6682">
        <w:rPr>
          <w:rFonts w:ascii="Garamond" w:hAnsi="Garamond"/>
        </w:rPr>
        <w:t xml:space="preserve"> exempelvis genom minskade administrativa bördor. </w:t>
      </w:r>
      <w:r w:rsidRPr="002F6682">
        <w:rPr>
          <w:rFonts w:ascii="Garamond" w:hAnsi="Garamond"/>
          <w:b/>
        </w:rPr>
        <w:t xml:space="preserve">KOM </w:t>
      </w:r>
      <w:r w:rsidRPr="002F6682">
        <w:rPr>
          <w:rFonts w:ascii="Garamond" w:hAnsi="Garamond"/>
        </w:rPr>
        <w:t xml:space="preserve">ansåg inte att frågan om EU:s miljöregler skulle tas upp i samband med avtal med tredje land om inte tredje land först visat intresse för frågan.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w:t>
      </w:r>
      <w:r w:rsidRPr="002F6682">
        <w:rPr>
          <w:rFonts w:ascii="Garamond" w:hAnsi="Garamond"/>
        </w:rPr>
        <w:t xml:space="preserve"> uppmuntrade informationskampanjer och hänvisade till medel i fiskerifonden för detta. </w:t>
      </w:r>
      <w:r w:rsidRPr="002F6682">
        <w:rPr>
          <w:rFonts w:ascii="Garamond" w:hAnsi="Garamond"/>
          <w:b/>
        </w:rPr>
        <w:t>KOM</w:t>
      </w:r>
      <w:r w:rsidRPr="002F6682">
        <w:rPr>
          <w:rFonts w:ascii="Garamond" w:hAnsi="Garamond"/>
        </w:rPr>
        <w:t xml:space="preserve"> hade inga pengar för en kampanj just nu men informerade om att  GD Fiske och GD Jordbruk arbetade tillsammans för att skapa en kampanj och kommer att presentera ett förslag i slutet av året. </w:t>
      </w:r>
    </w:p>
    <w:p w:rsidR="00983357" w:rsidRPr="002F6682" w:rsidRDefault="00983357" w:rsidP="00983357">
      <w:pPr>
        <w:rPr>
          <w:rFonts w:ascii="Garamond" w:hAnsi="Garamond"/>
        </w:rPr>
      </w:pPr>
    </w:p>
    <w:p w:rsidR="00983357" w:rsidRPr="002F6682" w:rsidRDefault="00983357" w:rsidP="00983357">
      <w:pPr>
        <w:rPr>
          <w:rFonts w:ascii="Garamond" w:hAnsi="Garamond"/>
          <w:b/>
          <w:bCs/>
        </w:rPr>
      </w:pPr>
      <w:r w:rsidRPr="002F6682">
        <w:rPr>
          <w:rFonts w:ascii="Garamond" w:hAnsi="Garamond"/>
          <w:b/>
        </w:rPr>
        <w:t xml:space="preserve">ORDF </w:t>
      </w:r>
      <w:r w:rsidRPr="002F6682">
        <w:rPr>
          <w:rFonts w:ascii="Garamond" w:hAnsi="Garamond"/>
        </w:rPr>
        <w:t xml:space="preserve">informerade om att rådsarbetsgruppen nu kommer att titta på meddelandet och att det kommer rådsslutsatser på ministerrådet i juni. </w:t>
      </w:r>
    </w:p>
    <w:p w:rsidR="00983357" w:rsidRPr="002F6682" w:rsidRDefault="00983357" w:rsidP="00983357">
      <w:pPr>
        <w:pStyle w:val="Brdtext"/>
        <w:rPr>
          <w:rFonts w:ascii="Garamond" w:hAnsi="Garamond"/>
          <w:b/>
          <w:bCs/>
        </w:rPr>
      </w:pPr>
    </w:p>
    <w:p w:rsidR="00983357" w:rsidRPr="002F6682" w:rsidRDefault="00983357" w:rsidP="00983357">
      <w:pPr>
        <w:pStyle w:val="Rubrik2"/>
      </w:pPr>
      <w:r w:rsidRPr="002F6682">
        <w:t>6) Förenkling av den gemensamma jordbrukspolitiken</w:t>
      </w:r>
    </w:p>
    <w:p w:rsidR="00983357" w:rsidRPr="002F6682" w:rsidRDefault="00983357" w:rsidP="00983357"/>
    <w:p w:rsidR="00983357" w:rsidRPr="002F6682" w:rsidRDefault="00983357" w:rsidP="00983357">
      <w:pPr>
        <w:pStyle w:val="Brdtext"/>
        <w:rPr>
          <w:rFonts w:ascii="Garamond" w:hAnsi="Garamond"/>
          <w:b/>
          <w:bCs/>
        </w:rPr>
      </w:pPr>
      <w:r w:rsidRPr="002F6682">
        <w:rPr>
          <w:rFonts w:ascii="Garamond" w:hAnsi="Garamond"/>
          <w:b/>
          <w:bCs/>
        </w:rPr>
        <w:t>-</w:t>
      </w:r>
      <w:r w:rsidRPr="002F6682">
        <w:rPr>
          <w:rFonts w:ascii="Garamond" w:hAnsi="Garamond"/>
          <w:b/>
          <w:bCs/>
        </w:rPr>
        <w:tab/>
        <w:t>Riktlinjedebatt</w:t>
      </w:r>
    </w:p>
    <w:p w:rsidR="00983357" w:rsidRPr="002F6682" w:rsidRDefault="00983357" w:rsidP="00983357">
      <w:pPr>
        <w:rPr>
          <w:b/>
        </w:rPr>
      </w:pPr>
    </w:p>
    <w:p w:rsidR="00983357" w:rsidRPr="002F6682" w:rsidRDefault="00983357" w:rsidP="00983357">
      <w:pPr>
        <w:rPr>
          <w:rFonts w:ascii="Garamond" w:hAnsi="Garamond"/>
        </w:rPr>
      </w:pPr>
      <w:r w:rsidRPr="002F6682">
        <w:rPr>
          <w:rFonts w:ascii="Garamond" w:hAnsi="Garamond"/>
          <w:b/>
        </w:rPr>
        <w:t>ORDF</w:t>
      </w:r>
      <w:r w:rsidRPr="002F6682">
        <w:rPr>
          <w:rFonts w:ascii="Garamond" w:hAnsi="Garamond"/>
        </w:rPr>
        <w:t xml:space="preserve"> inledde med att gå igenom de frågor som hade skickats ut till </w:t>
      </w:r>
      <w:r w:rsidRPr="002F6682">
        <w:rPr>
          <w:rFonts w:ascii="Garamond" w:hAnsi="Garamond"/>
          <w:b/>
        </w:rPr>
        <w:t>MS</w:t>
      </w:r>
      <w:r w:rsidRPr="002F6682">
        <w:rPr>
          <w:rFonts w:ascii="Garamond" w:hAnsi="Garamond"/>
        </w:rPr>
        <w:t xml:space="preserve"> före rådsmötet. </w:t>
      </w:r>
    </w:p>
    <w:p w:rsidR="00983357" w:rsidRPr="002F6682" w:rsidRDefault="00983357" w:rsidP="00983357">
      <w:pPr>
        <w:rPr>
          <w:rFonts w:ascii="Garamond" w:hAnsi="Garamond"/>
        </w:rPr>
      </w:pPr>
    </w:p>
    <w:p w:rsidR="00983357" w:rsidRPr="002F6682" w:rsidRDefault="00983357" w:rsidP="00983357">
      <w:pPr>
        <w:autoSpaceDE w:val="0"/>
        <w:autoSpaceDN w:val="0"/>
        <w:adjustRightInd w:val="0"/>
        <w:rPr>
          <w:rFonts w:ascii="Garamond" w:hAnsi="Garamond"/>
          <w:bCs/>
          <w:color w:val="000000"/>
        </w:rPr>
      </w:pPr>
      <w:r w:rsidRPr="002F6682">
        <w:rPr>
          <w:rFonts w:ascii="Garamond" w:hAnsi="Garamond"/>
          <w:bCs/>
          <w:color w:val="000000"/>
        </w:rPr>
        <w:t>Det hölls sedan en bordsrunda</w:t>
      </w:r>
      <w:r w:rsidRPr="002F6682">
        <w:rPr>
          <w:rFonts w:ascii="Garamond" w:hAnsi="Garamond"/>
          <w:b/>
          <w:bCs/>
          <w:color w:val="000000"/>
        </w:rPr>
        <w:t xml:space="preserve"> </w:t>
      </w:r>
      <w:r w:rsidRPr="002F6682">
        <w:rPr>
          <w:rFonts w:ascii="Garamond" w:hAnsi="Garamond"/>
          <w:bCs/>
          <w:color w:val="000000"/>
        </w:rPr>
        <w:t>där</w:t>
      </w:r>
      <w:r w:rsidRPr="002F6682">
        <w:rPr>
          <w:rFonts w:ascii="Garamond" w:hAnsi="Garamond"/>
          <w:b/>
          <w:bCs/>
          <w:color w:val="000000"/>
        </w:rPr>
        <w:t xml:space="preserve"> </w:t>
      </w:r>
      <w:r w:rsidR="00447031" w:rsidRPr="002F6682">
        <w:rPr>
          <w:rFonts w:ascii="Garamond" w:hAnsi="Garamond"/>
          <w:b/>
          <w:bCs/>
          <w:color w:val="000000"/>
        </w:rPr>
        <w:t>17 MS</w:t>
      </w:r>
      <w:r w:rsidRPr="002F6682">
        <w:rPr>
          <w:rFonts w:ascii="Garamond" w:hAnsi="Garamond"/>
          <w:bCs/>
          <w:color w:val="000000"/>
        </w:rPr>
        <w:t xml:space="preserve"> nämnde tvärvillkoren som ett av de viktigaste områdena att förenkla. </w:t>
      </w:r>
    </w:p>
    <w:p w:rsidR="00983357" w:rsidRPr="002F6682" w:rsidRDefault="00983357" w:rsidP="00983357">
      <w:pPr>
        <w:autoSpaceDE w:val="0"/>
        <w:autoSpaceDN w:val="0"/>
        <w:adjustRightInd w:val="0"/>
        <w:rPr>
          <w:rFonts w:ascii="Garamond" w:hAnsi="Garamond"/>
          <w:b/>
          <w:bCs/>
          <w:color w:val="000000"/>
        </w:rPr>
      </w:pPr>
    </w:p>
    <w:p w:rsidR="00983357" w:rsidRPr="002F6682" w:rsidRDefault="00447031" w:rsidP="00983357">
      <w:pPr>
        <w:autoSpaceDE w:val="0"/>
        <w:autoSpaceDN w:val="0"/>
        <w:adjustRightInd w:val="0"/>
        <w:rPr>
          <w:rFonts w:ascii="Garamond" w:hAnsi="Garamond"/>
          <w:bCs/>
          <w:color w:val="000000"/>
        </w:rPr>
      </w:pPr>
      <w:r w:rsidRPr="002F6682">
        <w:rPr>
          <w:rFonts w:ascii="Garamond" w:hAnsi="Garamond"/>
          <w:b/>
          <w:bCs/>
          <w:color w:val="000000"/>
        </w:rPr>
        <w:t>5 MS</w:t>
      </w:r>
      <w:r w:rsidR="00983357" w:rsidRPr="002F6682">
        <w:rPr>
          <w:rFonts w:ascii="Garamond" w:hAnsi="Garamond"/>
          <w:b/>
          <w:bCs/>
          <w:color w:val="000000"/>
        </w:rPr>
        <w:t xml:space="preserve"> </w:t>
      </w:r>
      <w:r w:rsidR="00983357" w:rsidRPr="002F6682">
        <w:rPr>
          <w:rFonts w:ascii="Garamond" w:hAnsi="Garamond"/>
          <w:bCs/>
          <w:color w:val="000000"/>
        </w:rPr>
        <w:t xml:space="preserve">ansåg att djurregistrering är viktigt att förenkla. </w:t>
      </w:r>
      <w:r w:rsidRPr="002F6682">
        <w:rPr>
          <w:rFonts w:ascii="Garamond" w:hAnsi="Garamond"/>
          <w:b/>
          <w:bCs/>
          <w:color w:val="000000"/>
        </w:rPr>
        <w:t>En MS</w:t>
      </w:r>
      <w:r w:rsidR="00983357" w:rsidRPr="002F6682">
        <w:rPr>
          <w:rFonts w:ascii="Garamond" w:hAnsi="Garamond"/>
          <w:b/>
          <w:bCs/>
          <w:color w:val="000000"/>
        </w:rPr>
        <w:t xml:space="preserve"> </w:t>
      </w:r>
      <w:r w:rsidR="00983357" w:rsidRPr="002F6682">
        <w:rPr>
          <w:rFonts w:ascii="Garamond" w:hAnsi="Garamond"/>
          <w:bCs/>
          <w:color w:val="000000"/>
        </w:rPr>
        <w:t xml:space="preserve">lade även till märkning och journalföring av djur. </w:t>
      </w:r>
    </w:p>
    <w:p w:rsidR="00983357" w:rsidRPr="002F6682" w:rsidRDefault="00983357" w:rsidP="00983357">
      <w:pPr>
        <w:autoSpaceDE w:val="0"/>
        <w:autoSpaceDN w:val="0"/>
        <w:adjustRightInd w:val="0"/>
        <w:rPr>
          <w:rFonts w:ascii="Garamond" w:hAnsi="Garamond"/>
          <w:bCs/>
          <w:color w:val="000000"/>
        </w:rPr>
      </w:pPr>
    </w:p>
    <w:p w:rsidR="00983357" w:rsidRPr="002F6682" w:rsidRDefault="00447031" w:rsidP="00983357">
      <w:pPr>
        <w:autoSpaceDE w:val="0"/>
        <w:autoSpaceDN w:val="0"/>
        <w:adjustRightInd w:val="0"/>
        <w:rPr>
          <w:rFonts w:ascii="Garamond" w:hAnsi="Garamond"/>
          <w:bCs/>
          <w:color w:val="000000"/>
        </w:rPr>
      </w:pPr>
      <w:r w:rsidRPr="002F6682">
        <w:rPr>
          <w:rFonts w:ascii="Garamond" w:hAnsi="Garamond"/>
          <w:b/>
          <w:bCs/>
          <w:color w:val="000000"/>
        </w:rPr>
        <w:t>6 MS</w:t>
      </w:r>
      <w:r w:rsidR="00983357" w:rsidRPr="002F6682">
        <w:rPr>
          <w:rFonts w:ascii="Garamond" w:hAnsi="Garamond"/>
          <w:b/>
          <w:bCs/>
          <w:color w:val="000000"/>
        </w:rPr>
        <w:t xml:space="preserve"> </w:t>
      </w:r>
      <w:r w:rsidR="00983357" w:rsidRPr="002F6682">
        <w:rPr>
          <w:rFonts w:ascii="Garamond" w:hAnsi="Garamond"/>
          <w:bCs/>
          <w:color w:val="000000"/>
        </w:rPr>
        <w:t xml:space="preserve">ville se förenklingar i reglerna om landsbygdsutveckling. </w:t>
      </w:r>
      <w:r w:rsidRPr="002F6682">
        <w:rPr>
          <w:rFonts w:ascii="Garamond" w:hAnsi="Garamond"/>
          <w:b/>
          <w:bCs/>
          <w:color w:val="000000"/>
        </w:rPr>
        <w:t>En MS</w:t>
      </w:r>
      <w:r w:rsidR="00983357" w:rsidRPr="002F6682">
        <w:rPr>
          <w:rFonts w:ascii="Garamond" w:hAnsi="Garamond"/>
          <w:b/>
          <w:bCs/>
          <w:color w:val="000000"/>
        </w:rPr>
        <w:t xml:space="preserve"> </w:t>
      </w:r>
      <w:r w:rsidR="00983357" w:rsidRPr="002F6682">
        <w:rPr>
          <w:rFonts w:ascii="Garamond" w:hAnsi="Garamond"/>
          <w:bCs/>
          <w:color w:val="000000"/>
        </w:rPr>
        <w:t xml:space="preserve">nämnde speciellt att det behövs i arbetet med landsbygdsprogrammet. </w:t>
      </w:r>
    </w:p>
    <w:p w:rsidR="00983357" w:rsidRPr="002F6682" w:rsidRDefault="00983357" w:rsidP="00983357">
      <w:pPr>
        <w:autoSpaceDE w:val="0"/>
        <w:autoSpaceDN w:val="0"/>
        <w:adjustRightInd w:val="0"/>
        <w:rPr>
          <w:rFonts w:ascii="Garamond" w:hAnsi="Garamond"/>
          <w:bCs/>
          <w:color w:val="000000"/>
        </w:rPr>
      </w:pPr>
    </w:p>
    <w:p w:rsidR="00983357" w:rsidRPr="002F6682" w:rsidRDefault="00983357" w:rsidP="00983357">
      <w:pPr>
        <w:autoSpaceDE w:val="0"/>
        <w:autoSpaceDN w:val="0"/>
        <w:adjustRightInd w:val="0"/>
        <w:rPr>
          <w:rFonts w:ascii="Garamond" w:hAnsi="Garamond"/>
          <w:b/>
          <w:bCs/>
          <w:color w:val="000000"/>
        </w:rPr>
      </w:pPr>
      <w:r w:rsidRPr="002F6682">
        <w:rPr>
          <w:rFonts w:ascii="Garamond" w:hAnsi="Garamond"/>
          <w:bCs/>
          <w:color w:val="000000"/>
        </w:rPr>
        <w:t>De flesta MS</w:t>
      </w:r>
      <w:r w:rsidRPr="002F6682">
        <w:rPr>
          <w:rFonts w:ascii="Garamond" w:hAnsi="Garamond"/>
          <w:b/>
          <w:bCs/>
          <w:color w:val="000000"/>
        </w:rPr>
        <w:t xml:space="preserve"> </w:t>
      </w:r>
      <w:r w:rsidRPr="002F6682">
        <w:rPr>
          <w:rFonts w:ascii="Garamond" w:hAnsi="Garamond"/>
          <w:bCs/>
          <w:color w:val="000000"/>
        </w:rPr>
        <w:t>såg positivt på att de utbetalande organen skulle kunna involveras mer i frågor där det är lämpligt.</w:t>
      </w:r>
      <w:r w:rsidRPr="002F6682">
        <w:rPr>
          <w:rFonts w:ascii="Garamond" w:hAnsi="Garamond"/>
          <w:b/>
          <w:bCs/>
          <w:color w:val="000000"/>
        </w:rPr>
        <w:t xml:space="preserve"> </w:t>
      </w:r>
    </w:p>
    <w:p w:rsidR="00983357" w:rsidRPr="002F6682" w:rsidRDefault="00983357" w:rsidP="00983357">
      <w:pPr>
        <w:autoSpaceDE w:val="0"/>
        <w:autoSpaceDN w:val="0"/>
        <w:adjustRightInd w:val="0"/>
        <w:rPr>
          <w:rFonts w:ascii="Garamond" w:hAnsi="Garamond"/>
          <w:b/>
          <w:bCs/>
          <w:color w:val="000000"/>
        </w:rPr>
      </w:pPr>
    </w:p>
    <w:p w:rsidR="00983357" w:rsidRPr="002F6682" w:rsidRDefault="00447031" w:rsidP="00983357">
      <w:pPr>
        <w:rPr>
          <w:rFonts w:ascii="Garamond" w:hAnsi="Garamond"/>
          <w:bCs/>
          <w:color w:val="000000"/>
        </w:rPr>
      </w:pPr>
      <w:r w:rsidRPr="002F6682">
        <w:rPr>
          <w:rFonts w:ascii="Garamond" w:hAnsi="Garamond"/>
          <w:b/>
          <w:bCs/>
          <w:color w:val="000000"/>
        </w:rPr>
        <w:t>En MS</w:t>
      </w:r>
      <w:r w:rsidR="00983357" w:rsidRPr="002F6682">
        <w:rPr>
          <w:rFonts w:ascii="Garamond" w:hAnsi="Garamond"/>
          <w:bCs/>
          <w:color w:val="000000"/>
        </w:rPr>
        <w:t xml:space="preserve"> presenterade, med stöd av tolv </w:t>
      </w:r>
      <w:r w:rsidR="00983357" w:rsidRPr="002F6682">
        <w:rPr>
          <w:rFonts w:ascii="Garamond" w:hAnsi="Garamond"/>
          <w:b/>
          <w:bCs/>
          <w:color w:val="000000"/>
        </w:rPr>
        <w:t>MS</w:t>
      </w:r>
      <w:r w:rsidR="00983357" w:rsidRPr="002F6682">
        <w:rPr>
          <w:rFonts w:ascii="Garamond" w:hAnsi="Garamond"/>
          <w:bCs/>
          <w:color w:val="000000"/>
        </w:rPr>
        <w:t xml:space="preserve"> ett papper med konkreta förslag på förenklingar. </w:t>
      </w:r>
      <w:r w:rsidRPr="002F6682">
        <w:rPr>
          <w:rFonts w:ascii="Garamond" w:hAnsi="Garamond"/>
          <w:bCs/>
          <w:color w:val="000000"/>
        </w:rPr>
        <w:t>Initiativtagaren</w:t>
      </w:r>
      <w:r w:rsidR="00983357" w:rsidRPr="002F6682">
        <w:rPr>
          <w:rFonts w:ascii="Garamond" w:hAnsi="Garamond"/>
          <w:bCs/>
          <w:color w:val="000000"/>
        </w:rPr>
        <w:t xml:space="preserve"> uppmanade övriga MS att fylla på listan med fler åtgärder och föreslog att det ska granskas i sex månader för att sedan tas upp igen vid rådsmötet i oktober. </w:t>
      </w:r>
      <w:r w:rsidRPr="002F6682">
        <w:rPr>
          <w:rFonts w:ascii="Garamond" w:hAnsi="Garamond"/>
          <w:bCs/>
          <w:color w:val="000000"/>
        </w:rPr>
        <w:t>Initiativtagaren</w:t>
      </w:r>
      <w:r w:rsidR="00983357" w:rsidRPr="002F6682">
        <w:rPr>
          <w:rFonts w:ascii="Garamond" w:hAnsi="Garamond"/>
          <w:bCs/>
          <w:color w:val="000000"/>
        </w:rPr>
        <w:t xml:space="preserve"> f</w:t>
      </w:r>
      <w:r w:rsidR="00983357" w:rsidRPr="002F6682">
        <w:rPr>
          <w:rFonts w:ascii="Garamond" w:hAnsi="Garamond"/>
        </w:rPr>
        <w:t xml:space="preserve">öreslog också att det skapas en högnivågrupp för att behandla förslagen. </w:t>
      </w:r>
      <w:r w:rsidR="00983357" w:rsidRPr="002F6682">
        <w:rPr>
          <w:rFonts w:ascii="Garamond" w:hAnsi="Garamond"/>
          <w:bCs/>
          <w:color w:val="000000"/>
        </w:rPr>
        <w:t xml:space="preserve">Pappret kommer troligtvis att refereras till i de rådsslutsatser som </w:t>
      </w:r>
      <w:r w:rsidR="00983357" w:rsidRPr="002F6682">
        <w:rPr>
          <w:rFonts w:ascii="Garamond" w:hAnsi="Garamond"/>
          <w:b/>
          <w:bCs/>
          <w:color w:val="000000"/>
        </w:rPr>
        <w:t>ORDF</w:t>
      </w:r>
      <w:r w:rsidR="00983357" w:rsidRPr="002F6682">
        <w:rPr>
          <w:rFonts w:ascii="Garamond" w:hAnsi="Garamond"/>
          <w:bCs/>
          <w:color w:val="000000"/>
        </w:rPr>
        <w:t xml:space="preserve"> planerar att anta vid rådet i maj.</w:t>
      </w:r>
    </w:p>
    <w:p w:rsidR="00983357" w:rsidRPr="002F6682" w:rsidRDefault="00983357" w:rsidP="00983357">
      <w:pPr>
        <w:rPr>
          <w:rFonts w:ascii="Garamond" w:hAnsi="Garamond"/>
          <w:b/>
        </w:rPr>
      </w:pPr>
    </w:p>
    <w:p w:rsidR="00983357" w:rsidRPr="002F6682" w:rsidRDefault="00447031"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betonade vikten av att minska den administrativa bördan för alla parter. </w:t>
      </w:r>
      <w:r w:rsidRPr="002F6682">
        <w:rPr>
          <w:rFonts w:ascii="Garamond" w:hAnsi="Garamond"/>
        </w:rPr>
        <w:t>Samma MS</w:t>
      </w:r>
      <w:r w:rsidR="00983357" w:rsidRPr="002F6682">
        <w:rPr>
          <w:rFonts w:ascii="Garamond" w:hAnsi="Garamond"/>
        </w:rPr>
        <w:t xml:space="preserve"> påpekade också att förenklingar inte ska blandas ihop med avregleringar och menade att det inte i sig är en förenkling att frikoppla utan att det krävs en viss marknadsreglering också. </w:t>
      </w:r>
    </w:p>
    <w:p w:rsidR="00983357" w:rsidRPr="002F6682" w:rsidRDefault="00983357" w:rsidP="00983357">
      <w:pPr>
        <w:rPr>
          <w:rFonts w:ascii="Garamond" w:hAnsi="Garamond"/>
        </w:rPr>
      </w:pPr>
    </w:p>
    <w:p w:rsidR="00983357" w:rsidRPr="002F6682" w:rsidRDefault="00447031" w:rsidP="00983357">
      <w:pPr>
        <w:rPr>
          <w:rFonts w:ascii="Garamond" w:hAnsi="Garamond"/>
        </w:rPr>
      </w:pPr>
      <w:r w:rsidRPr="002F6682">
        <w:rPr>
          <w:rFonts w:ascii="Garamond" w:hAnsi="Garamond"/>
          <w:b/>
        </w:rPr>
        <w:t>En annan MS</w:t>
      </w:r>
      <w:r w:rsidR="00983357" w:rsidRPr="002F6682">
        <w:rPr>
          <w:rFonts w:ascii="Garamond" w:hAnsi="Garamond"/>
        </w:rPr>
        <w:t xml:space="preserve"> hade inte sett resultaten av tidigare förenklingar, vilket antagligen berodde på att </w:t>
      </w:r>
      <w:r w:rsidRPr="002F6682">
        <w:rPr>
          <w:rFonts w:ascii="Garamond" w:hAnsi="Garamond"/>
        </w:rPr>
        <w:t>MS</w:t>
      </w:r>
      <w:r w:rsidRPr="002F6682">
        <w:rPr>
          <w:rFonts w:ascii="Garamond" w:hAnsi="Garamond"/>
          <w:b/>
        </w:rPr>
        <w:t xml:space="preserve"> </w:t>
      </w:r>
      <w:r w:rsidRPr="002F6682">
        <w:rPr>
          <w:rFonts w:ascii="Garamond" w:hAnsi="Garamond"/>
        </w:rPr>
        <w:t>i fråga</w:t>
      </w:r>
      <w:r w:rsidR="00983357" w:rsidRPr="002F6682">
        <w:rPr>
          <w:rFonts w:ascii="Garamond" w:hAnsi="Garamond"/>
        </w:rPr>
        <w:t xml:space="preserve"> generellt hade genomfört många förändringar de senaste åren. </w:t>
      </w:r>
      <w:r w:rsidRPr="002F6682">
        <w:rPr>
          <w:rFonts w:ascii="Garamond" w:hAnsi="Garamond"/>
        </w:rPr>
        <w:t>MS</w:t>
      </w:r>
      <w:r w:rsidR="00983357" w:rsidRPr="002F6682">
        <w:rPr>
          <w:rFonts w:ascii="Garamond" w:hAnsi="Garamond"/>
        </w:rPr>
        <w:t xml:space="preserve"> ville fokusera förenklingsarbetet på kontroller av tvärvillkoren och gårdsstödet samt minska kostnaderna och den administrativa bördan. </w:t>
      </w:r>
      <w:r w:rsidRPr="002F6682">
        <w:rPr>
          <w:rFonts w:ascii="Garamond" w:hAnsi="Garamond"/>
        </w:rPr>
        <w:t>MS</w:t>
      </w:r>
      <w:r w:rsidR="00983357" w:rsidRPr="002F6682">
        <w:rPr>
          <w:rFonts w:ascii="Garamond" w:hAnsi="Garamond"/>
        </w:rPr>
        <w:t xml:space="preserve"> ville stärka KOM:s roll och ansåg att KOM måste bli mer insatt i hur bestämmelserna genomförs i MS.</w:t>
      </w:r>
    </w:p>
    <w:p w:rsidR="00983357" w:rsidRPr="002F6682" w:rsidRDefault="00983357" w:rsidP="00983357">
      <w:pPr>
        <w:rPr>
          <w:rFonts w:ascii="Garamond" w:hAnsi="Garamond"/>
        </w:rPr>
      </w:pPr>
    </w:p>
    <w:p w:rsidR="00983357" w:rsidRPr="002F6682" w:rsidRDefault="00447031" w:rsidP="00983357">
      <w:pPr>
        <w:rPr>
          <w:rFonts w:ascii="Garamond" w:hAnsi="Garamond"/>
        </w:rPr>
      </w:pPr>
      <w:r w:rsidRPr="002F6682">
        <w:rPr>
          <w:rFonts w:ascii="Garamond" w:hAnsi="Garamond"/>
          <w:b/>
        </w:rPr>
        <w:t>En MS</w:t>
      </w:r>
      <w:r w:rsidR="00983357" w:rsidRPr="002F6682">
        <w:rPr>
          <w:rFonts w:ascii="Garamond" w:hAnsi="Garamond"/>
        </w:rPr>
        <w:t xml:space="preserve"> menade att resultaten av de förenklingar som har genomförts har lett till minskad administrativ börda. </w:t>
      </w:r>
      <w:r w:rsidRPr="002F6682">
        <w:rPr>
          <w:rFonts w:ascii="Garamond" w:hAnsi="Garamond"/>
        </w:rPr>
        <w:t>Samma MS</w:t>
      </w:r>
      <w:r w:rsidR="00983357" w:rsidRPr="002F6682">
        <w:rPr>
          <w:rFonts w:ascii="Garamond" w:hAnsi="Garamond"/>
        </w:rPr>
        <w:t xml:space="preserve"> nämnde kontroll av direktbetalningar som ett område där det behövs ytterligare förändringar. </w:t>
      </w:r>
      <w:r w:rsidRPr="002F6682">
        <w:rPr>
          <w:rFonts w:ascii="Garamond" w:hAnsi="Garamond"/>
        </w:rPr>
        <w:t>Vidare s</w:t>
      </w:r>
      <w:r w:rsidR="00983357" w:rsidRPr="002F6682">
        <w:rPr>
          <w:rFonts w:ascii="Garamond" w:hAnsi="Garamond"/>
        </w:rPr>
        <w:t xml:space="preserve">tödde </w:t>
      </w:r>
      <w:r w:rsidRPr="002F6682">
        <w:rPr>
          <w:rFonts w:ascii="Garamond" w:hAnsi="Garamond"/>
        </w:rPr>
        <w:t xml:space="preserve">MS </w:t>
      </w:r>
      <w:r w:rsidR="00983357" w:rsidRPr="002F6682">
        <w:rPr>
          <w:rFonts w:ascii="Garamond" w:hAnsi="Garamond"/>
        </w:rPr>
        <w:t xml:space="preserve">idén om en högnivågrupp. Angående de utbetalande </w:t>
      </w:r>
      <w:r w:rsidR="0085495C" w:rsidRPr="002F6682">
        <w:rPr>
          <w:rFonts w:ascii="Garamond" w:hAnsi="Garamond"/>
        </w:rPr>
        <w:t>myndigheternas</w:t>
      </w:r>
      <w:r w:rsidR="00983357" w:rsidRPr="002F6682">
        <w:rPr>
          <w:rFonts w:ascii="Garamond" w:hAnsi="Garamond"/>
        </w:rPr>
        <w:t xml:space="preserve"> roll tyckte</w:t>
      </w:r>
      <w:r w:rsidR="0085495C" w:rsidRPr="002F6682">
        <w:rPr>
          <w:rFonts w:ascii="Garamond" w:hAnsi="Garamond"/>
        </w:rPr>
        <w:t xml:space="preserve"> man att rapporter från dess</w:t>
      </w:r>
      <w:r w:rsidR="00983357" w:rsidRPr="002F6682">
        <w:rPr>
          <w:rFonts w:ascii="Garamond" w:hAnsi="Garamond"/>
        </w:rPr>
        <w:t xml:space="preserve"> möten </w:t>
      </w:r>
      <w:smartTag w:uri="urn:schemas-microsoft-com:office:smarttags" w:element="State">
        <w:smartTag w:uri="urn:schemas-microsoft-com:office:smarttags" w:element="place">
          <w:r w:rsidR="00983357" w:rsidRPr="002F6682">
            <w:rPr>
              <w:rFonts w:ascii="Garamond" w:hAnsi="Garamond"/>
            </w:rPr>
            <w:t>kan</w:t>
          </w:r>
        </w:smartTag>
      </w:smartTag>
      <w:r w:rsidR="00983357" w:rsidRPr="002F6682">
        <w:rPr>
          <w:rFonts w:ascii="Garamond" w:hAnsi="Garamond"/>
        </w:rPr>
        <w:t xml:space="preserve"> behandlas i KOM:s expertgrupp. </w:t>
      </w:r>
    </w:p>
    <w:p w:rsidR="00983357" w:rsidRPr="002F6682" w:rsidRDefault="00983357" w:rsidP="00983357">
      <w:pPr>
        <w:rPr>
          <w:rFonts w:ascii="Garamond" w:hAnsi="Garamond"/>
        </w:rPr>
      </w:pPr>
    </w:p>
    <w:p w:rsidR="00983357" w:rsidRPr="002F6682" w:rsidRDefault="0085495C" w:rsidP="00983357">
      <w:pPr>
        <w:rPr>
          <w:rFonts w:ascii="Garamond" w:hAnsi="Garamond"/>
        </w:rPr>
      </w:pPr>
      <w:r w:rsidRPr="002F6682">
        <w:rPr>
          <w:rFonts w:ascii="Garamond" w:hAnsi="Garamond"/>
          <w:b/>
        </w:rPr>
        <w:t>En MS</w:t>
      </w:r>
      <w:r w:rsidR="00983357" w:rsidRPr="002F6682">
        <w:rPr>
          <w:rFonts w:ascii="Garamond" w:hAnsi="Garamond"/>
        </w:rPr>
        <w:t xml:space="preserve"> ville förhindra alltför detaljerade regler som är svåra att genomföra praktiskt. </w:t>
      </w:r>
      <w:r w:rsidRPr="002F6682">
        <w:rPr>
          <w:rFonts w:ascii="Garamond" w:hAnsi="Garamond"/>
        </w:rPr>
        <w:t>MS</w:t>
      </w:r>
      <w:r w:rsidR="00983357" w:rsidRPr="002F6682">
        <w:rPr>
          <w:rFonts w:ascii="Garamond" w:hAnsi="Garamond"/>
        </w:rPr>
        <w:t xml:space="preserve"> ansåg att det är viktigt att resultaten av de utbetalande organens arbete utnyttjas i ett tidigare stadium än idag och stödde tanken om att mer systematiskt ta </w:t>
      </w:r>
      <w:smartTag w:uri="urn:schemas-microsoft-com:office:smarttags" w:element="State">
        <w:smartTag w:uri="urn:schemas-microsoft-com:office:smarttags" w:element="place">
          <w:r w:rsidR="00983357" w:rsidRPr="002F6682">
            <w:rPr>
              <w:rFonts w:ascii="Garamond" w:hAnsi="Garamond"/>
            </w:rPr>
            <w:t>del</w:t>
          </w:r>
        </w:smartTag>
      </w:smartTag>
      <w:r w:rsidR="00983357" w:rsidRPr="002F6682">
        <w:rPr>
          <w:rFonts w:ascii="Garamond" w:hAnsi="Garamond"/>
        </w:rPr>
        <w:t xml:space="preserve"> av deras möten på KOM-nivå. </w:t>
      </w:r>
    </w:p>
    <w:p w:rsidR="00983357" w:rsidRPr="002F6682" w:rsidRDefault="00983357" w:rsidP="00983357">
      <w:pPr>
        <w:rPr>
          <w:rFonts w:ascii="Garamond" w:hAnsi="Garamond"/>
        </w:rPr>
      </w:pPr>
    </w:p>
    <w:p w:rsidR="00983357" w:rsidRPr="002F6682" w:rsidRDefault="0085495C" w:rsidP="00983357">
      <w:pPr>
        <w:rPr>
          <w:rFonts w:ascii="Garamond" w:hAnsi="Garamond"/>
        </w:rPr>
      </w:pPr>
      <w:r w:rsidRPr="002F6682">
        <w:rPr>
          <w:rFonts w:ascii="Garamond" w:hAnsi="Garamond"/>
          <w:b/>
        </w:rPr>
        <w:t>En annan MS</w:t>
      </w:r>
      <w:r w:rsidR="00983357" w:rsidRPr="002F6682">
        <w:rPr>
          <w:rFonts w:ascii="Garamond" w:hAnsi="Garamond"/>
        </w:rPr>
        <w:t xml:space="preserve"> ansåg att EU bör inrikta sig på att förenkla reglerna i den andra pelaren. </w:t>
      </w:r>
      <w:r w:rsidRPr="002F6682">
        <w:rPr>
          <w:rFonts w:ascii="Garamond" w:hAnsi="Garamond"/>
        </w:rPr>
        <w:t>Man</w:t>
      </w:r>
      <w:r w:rsidR="00983357" w:rsidRPr="002F6682">
        <w:rPr>
          <w:rFonts w:ascii="Garamond" w:hAnsi="Garamond"/>
        </w:rPr>
        <w:t xml:space="preserve"> tyckte också att det är viktigt att utvärdera förenklingsarbetet och identifiera problem på nationell nivå. </w:t>
      </w:r>
    </w:p>
    <w:p w:rsidR="00983357" w:rsidRPr="002F6682" w:rsidRDefault="00983357" w:rsidP="00983357">
      <w:pPr>
        <w:rPr>
          <w:rFonts w:ascii="Garamond" w:hAnsi="Garamond"/>
          <w:b/>
        </w:rPr>
      </w:pPr>
    </w:p>
    <w:p w:rsidR="00983357" w:rsidRPr="002F6682" w:rsidRDefault="0085495C" w:rsidP="00983357">
      <w:pPr>
        <w:rPr>
          <w:rFonts w:ascii="Garamond" w:hAnsi="Garamond"/>
        </w:rPr>
      </w:pPr>
      <w:r w:rsidRPr="002F6682">
        <w:rPr>
          <w:rFonts w:ascii="Garamond" w:hAnsi="Garamond"/>
          <w:b/>
        </w:rPr>
        <w:t>En MS</w:t>
      </w:r>
      <w:r w:rsidR="00983357" w:rsidRPr="002F6682">
        <w:rPr>
          <w:rFonts w:ascii="Garamond" w:hAnsi="Garamond"/>
        </w:rPr>
        <w:t xml:space="preserve"> ville inrikta förenklingsarbetet på direktstödet, kontroller samt den andra pelaren. </w:t>
      </w:r>
      <w:r w:rsidRPr="002F6682">
        <w:rPr>
          <w:rFonts w:ascii="Garamond" w:hAnsi="Garamond"/>
        </w:rPr>
        <w:t>MS</w:t>
      </w:r>
      <w:r w:rsidR="00983357" w:rsidRPr="002F6682">
        <w:rPr>
          <w:rFonts w:ascii="Garamond" w:hAnsi="Garamond"/>
        </w:rPr>
        <w:t xml:space="preserve"> menade att det </w:t>
      </w:r>
      <w:smartTag w:uri="urn:schemas-microsoft-com:office:smarttags" w:element="State">
        <w:smartTag w:uri="urn:schemas-microsoft-com:office:smarttags" w:element="place">
          <w:r w:rsidR="00983357" w:rsidRPr="002F6682">
            <w:rPr>
              <w:rFonts w:ascii="Garamond" w:hAnsi="Garamond"/>
            </w:rPr>
            <w:t>kan</w:t>
          </w:r>
        </w:smartTag>
      </w:smartTag>
      <w:r w:rsidR="00983357" w:rsidRPr="002F6682">
        <w:rPr>
          <w:rFonts w:ascii="Garamond" w:hAnsi="Garamond"/>
        </w:rPr>
        <w:t xml:space="preserve"> göras ytterligare förenklingar på nationell nivå samt stödde </w:t>
      </w:r>
      <w:r w:rsidRPr="002F6682">
        <w:rPr>
          <w:rFonts w:ascii="Garamond" w:hAnsi="Garamond"/>
        </w:rPr>
        <w:t>förslaget</w:t>
      </w:r>
      <w:r w:rsidR="00983357" w:rsidRPr="002F6682">
        <w:rPr>
          <w:rFonts w:ascii="Garamond" w:hAnsi="Garamond"/>
        </w:rPr>
        <w:t xml:space="preserve"> om en högnivågrupp.  </w:t>
      </w:r>
    </w:p>
    <w:p w:rsidR="00983357" w:rsidRPr="002F6682" w:rsidRDefault="00983357" w:rsidP="00983357">
      <w:pPr>
        <w:rPr>
          <w:rFonts w:ascii="Garamond" w:hAnsi="Garamond"/>
        </w:rPr>
      </w:pPr>
    </w:p>
    <w:p w:rsidR="00983357" w:rsidRPr="002F6682" w:rsidRDefault="0085495C" w:rsidP="00983357">
      <w:pPr>
        <w:rPr>
          <w:rFonts w:ascii="Garamond" w:hAnsi="Garamond"/>
        </w:rPr>
      </w:pPr>
      <w:r w:rsidRPr="002F6682">
        <w:rPr>
          <w:rFonts w:ascii="Garamond" w:hAnsi="Garamond"/>
          <w:b/>
        </w:rPr>
        <w:t>En MS</w:t>
      </w:r>
      <w:r w:rsidR="00983357" w:rsidRPr="002F6682">
        <w:rPr>
          <w:rFonts w:ascii="Garamond" w:hAnsi="Garamond"/>
        </w:rPr>
        <w:t xml:space="preserve"> ville ha förenklingar inom främst direktstöd och marknadsåtgärder. </w:t>
      </w:r>
    </w:p>
    <w:p w:rsidR="00983357" w:rsidRPr="002F6682" w:rsidRDefault="00983357" w:rsidP="00983357">
      <w:pPr>
        <w:rPr>
          <w:rFonts w:ascii="Garamond" w:hAnsi="Garamond"/>
        </w:rPr>
      </w:pPr>
    </w:p>
    <w:p w:rsidR="00983357" w:rsidRPr="002F6682" w:rsidRDefault="0085495C" w:rsidP="00983357">
      <w:pPr>
        <w:rPr>
          <w:rFonts w:ascii="Garamond" w:hAnsi="Garamond"/>
        </w:rPr>
      </w:pPr>
      <w:r w:rsidRPr="002F6682">
        <w:rPr>
          <w:rFonts w:ascii="Garamond" w:hAnsi="Garamond"/>
          <w:b/>
        </w:rPr>
        <w:t>En MS</w:t>
      </w:r>
      <w:r w:rsidR="00983357" w:rsidRPr="002F6682">
        <w:rPr>
          <w:rFonts w:ascii="Garamond" w:hAnsi="Garamond"/>
        </w:rPr>
        <w:t xml:space="preserve"> ansåg att marknadsordningen inte är en förenkling för jordbrukarna. </w:t>
      </w:r>
      <w:r w:rsidRPr="002F6682">
        <w:rPr>
          <w:rFonts w:ascii="Garamond" w:hAnsi="Garamond"/>
        </w:rPr>
        <w:t>Samma MS</w:t>
      </w:r>
      <w:r w:rsidR="00983357" w:rsidRPr="002F6682">
        <w:rPr>
          <w:rFonts w:ascii="Garamond" w:hAnsi="Garamond"/>
        </w:rPr>
        <w:t xml:space="preserve"> tyckte att det var svårt att genomföra förändringar när den grundläggande politiken inte förändrats/förenklats först.  </w:t>
      </w:r>
    </w:p>
    <w:p w:rsidR="00983357" w:rsidRPr="002F6682" w:rsidRDefault="00983357" w:rsidP="00983357">
      <w:pPr>
        <w:rPr>
          <w:rFonts w:ascii="Garamond" w:hAnsi="Garamond"/>
        </w:rPr>
      </w:pPr>
    </w:p>
    <w:p w:rsidR="00983357" w:rsidRPr="002F6682" w:rsidRDefault="0085495C" w:rsidP="00983357">
      <w:pPr>
        <w:rPr>
          <w:rFonts w:ascii="Garamond" w:hAnsi="Garamond"/>
        </w:rPr>
      </w:pPr>
      <w:r w:rsidRPr="002F6682">
        <w:rPr>
          <w:rFonts w:ascii="Garamond" w:hAnsi="Garamond"/>
          <w:b/>
        </w:rPr>
        <w:t>En MS</w:t>
      </w:r>
      <w:r w:rsidR="00983357" w:rsidRPr="002F6682">
        <w:rPr>
          <w:rFonts w:ascii="Garamond" w:hAnsi="Garamond"/>
        </w:rPr>
        <w:t xml:space="preserve"> förespråkade en riskbaserad revision där rådet borde bli mer delaktigt i processen och ge politiska lösningar. </w:t>
      </w:r>
      <w:r w:rsidR="00EF3B91" w:rsidRPr="002F6682">
        <w:rPr>
          <w:rFonts w:ascii="Garamond" w:hAnsi="Garamond"/>
        </w:rPr>
        <w:t>Samma MS</w:t>
      </w:r>
      <w:r w:rsidR="00983357" w:rsidRPr="002F6682">
        <w:rPr>
          <w:rFonts w:ascii="Garamond" w:hAnsi="Garamond"/>
        </w:rPr>
        <w:t xml:space="preserve"> efterfrågade även förenklingar inom andra områden än de som ligger under GD Agris kompetens och nämnde bekämpningsmedel som ett exempel.</w:t>
      </w:r>
      <w:r w:rsidR="00E0320D" w:rsidRPr="002F6682">
        <w:rPr>
          <w:rFonts w:ascii="Garamond" w:hAnsi="Garamond"/>
        </w:rPr>
        <w:t>En annan MS</w:t>
      </w:r>
      <w:r w:rsidR="00983357" w:rsidRPr="002F6682">
        <w:rPr>
          <w:rFonts w:ascii="Garamond" w:hAnsi="Garamond"/>
        </w:rPr>
        <w:t xml:space="preserve"> stödde förslag</w:t>
      </w:r>
      <w:r w:rsidR="00E0320D" w:rsidRPr="002F6682">
        <w:rPr>
          <w:rFonts w:ascii="Garamond" w:hAnsi="Garamond"/>
        </w:rPr>
        <w:t>et</w:t>
      </w:r>
      <w:r w:rsidR="00983357" w:rsidRPr="002F6682">
        <w:rPr>
          <w:rFonts w:ascii="Garamond" w:hAnsi="Garamond"/>
        </w:rPr>
        <w:t xml:space="preserve"> om en högnivågrupp samt ansåg att KOM måste ta fram konsekvensanalyser i nya lagförslag. </w:t>
      </w:r>
    </w:p>
    <w:p w:rsidR="00983357" w:rsidRPr="002F6682" w:rsidRDefault="00983357" w:rsidP="00983357">
      <w:pPr>
        <w:rPr>
          <w:rFonts w:ascii="Garamond" w:hAnsi="Garamond"/>
        </w:rPr>
      </w:pPr>
      <w:r w:rsidRPr="002F6682">
        <w:rPr>
          <w:rFonts w:ascii="Garamond" w:hAnsi="Garamond"/>
        </w:rPr>
        <w:t xml:space="preserve"> </w:t>
      </w:r>
    </w:p>
    <w:p w:rsidR="00983357" w:rsidRPr="002F6682" w:rsidRDefault="00E0320D"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såg ytterligare möjligheter till förenklingar inom miljö och hälsa. </w:t>
      </w:r>
      <w:r w:rsidRPr="002F6682">
        <w:rPr>
          <w:rFonts w:ascii="Garamond" w:hAnsi="Garamond"/>
        </w:rPr>
        <w:t xml:space="preserve">MS </w:t>
      </w:r>
      <w:r w:rsidR="00983357" w:rsidRPr="002F6682">
        <w:rPr>
          <w:rFonts w:ascii="Garamond" w:hAnsi="Garamond"/>
        </w:rPr>
        <w:t xml:space="preserve">menade att MS </w:t>
      </w:r>
      <w:smartTag w:uri="urn:schemas-microsoft-com:office:smarttags" w:element="State">
        <w:smartTag w:uri="urn:schemas-microsoft-com:office:smarttags" w:element="place">
          <w:r w:rsidR="00983357" w:rsidRPr="002F6682">
            <w:rPr>
              <w:rFonts w:ascii="Garamond" w:hAnsi="Garamond"/>
            </w:rPr>
            <w:t>kan</w:t>
          </w:r>
        </w:smartTag>
      </w:smartTag>
      <w:r w:rsidR="00983357" w:rsidRPr="002F6682">
        <w:rPr>
          <w:rFonts w:ascii="Garamond" w:hAnsi="Garamond"/>
        </w:rPr>
        <w:t xml:space="preserve"> förenkla ytterligare, men att förenklingsarbetet främst ska ske på EU-nivå. </w:t>
      </w:r>
    </w:p>
    <w:p w:rsidR="00983357" w:rsidRPr="002F6682" w:rsidRDefault="00983357" w:rsidP="00983357">
      <w:pPr>
        <w:rPr>
          <w:rFonts w:ascii="Garamond" w:hAnsi="Garamond"/>
        </w:rPr>
      </w:pPr>
    </w:p>
    <w:p w:rsidR="00983357" w:rsidRPr="002F6682" w:rsidRDefault="00E0320D" w:rsidP="00983357">
      <w:pPr>
        <w:rPr>
          <w:rFonts w:ascii="Garamond" w:hAnsi="Garamond"/>
        </w:rPr>
      </w:pPr>
      <w:r w:rsidRPr="002F6682">
        <w:rPr>
          <w:rFonts w:ascii="Garamond" w:hAnsi="Garamond"/>
          <w:b/>
        </w:rPr>
        <w:t>En annan MS</w:t>
      </w:r>
      <w:r w:rsidR="00983357" w:rsidRPr="002F6682">
        <w:rPr>
          <w:rFonts w:ascii="Garamond" w:hAnsi="Garamond"/>
        </w:rPr>
        <w:t xml:space="preserve"> ansåg att EU måste förenkla mer än bara lagstiftningen för att det ska märkas rent praktiskt hos jordbrukarna. </w:t>
      </w:r>
      <w:r w:rsidRPr="002F6682">
        <w:rPr>
          <w:rFonts w:ascii="Garamond" w:hAnsi="Garamond"/>
        </w:rPr>
        <w:t>MS</w:t>
      </w:r>
      <w:r w:rsidR="00983357" w:rsidRPr="002F6682">
        <w:rPr>
          <w:rFonts w:ascii="Garamond" w:hAnsi="Garamond"/>
        </w:rPr>
        <w:t xml:space="preserve"> föreslog ytterligare förenklingar av direktstöden samt obligatoriska import och exportintyg för vissa produkter. </w:t>
      </w:r>
      <w:r w:rsidRPr="002F6682">
        <w:rPr>
          <w:rFonts w:ascii="Garamond" w:hAnsi="Garamond"/>
        </w:rPr>
        <w:t>MS</w:t>
      </w:r>
      <w:r w:rsidR="00983357" w:rsidRPr="002F6682">
        <w:rPr>
          <w:rFonts w:ascii="Garamond" w:hAnsi="Garamond"/>
        </w:rPr>
        <w:t xml:space="preserve"> menade att även nationella och lokala regler behöver förenklas.  </w:t>
      </w:r>
    </w:p>
    <w:p w:rsidR="00983357" w:rsidRPr="002F6682" w:rsidRDefault="00983357" w:rsidP="00983357">
      <w:pPr>
        <w:rPr>
          <w:rFonts w:ascii="Garamond" w:hAnsi="Garamond"/>
        </w:rPr>
      </w:pPr>
    </w:p>
    <w:p w:rsidR="00983357" w:rsidRPr="002F6682" w:rsidRDefault="00E0320D" w:rsidP="00983357">
      <w:pPr>
        <w:rPr>
          <w:rFonts w:ascii="Garamond" w:hAnsi="Garamond"/>
        </w:rPr>
      </w:pPr>
      <w:r w:rsidRPr="002F6682">
        <w:rPr>
          <w:rFonts w:ascii="Garamond" w:hAnsi="Garamond"/>
          <w:b/>
        </w:rPr>
        <w:t>En MS</w:t>
      </w:r>
      <w:r w:rsidR="00983357" w:rsidRPr="002F6682">
        <w:rPr>
          <w:rFonts w:ascii="Garamond" w:hAnsi="Garamond"/>
        </w:rPr>
        <w:t xml:space="preserve"> tyckte att </w:t>
      </w:r>
      <w:r w:rsidR="00983357" w:rsidRPr="002F6682">
        <w:rPr>
          <w:rFonts w:ascii="Garamond" w:hAnsi="Garamond"/>
          <w:b/>
        </w:rPr>
        <w:t>KOM</w:t>
      </w:r>
      <w:r w:rsidR="00983357" w:rsidRPr="002F6682">
        <w:rPr>
          <w:rFonts w:ascii="Garamond" w:hAnsi="Garamond"/>
        </w:rPr>
        <w:t xml:space="preserve">:s förslag var lite blygsamt och att det skulle kunna vara mer ambitiöst. </w:t>
      </w:r>
      <w:r w:rsidRPr="002F6682">
        <w:rPr>
          <w:rFonts w:ascii="Garamond" w:hAnsi="Garamond"/>
        </w:rPr>
        <w:t>MS i fråga</w:t>
      </w:r>
      <w:r w:rsidR="00983357" w:rsidRPr="002F6682">
        <w:rPr>
          <w:rFonts w:ascii="Garamond" w:hAnsi="Garamond"/>
        </w:rPr>
        <w:t xml:space="preserve"> nämnde särskilt uppföljning av landsbygdsprogrammet och kostnadseffektivitet som områden som </w:t>
      </w:r>
      <w:smartTag w:uri="urn:schemas-microsoft-com:office:smarttags" w:element="State">
        <w:smartTag w:uri="urn:schemas-microsoft-com:office:smarttags" w:element="place">
          <w:r w:rsidR="00983357" w:rsidRPr="002F6682">
            <w:rPr>
              <w:rFonts w:ascii="Garamond" w:hAnsi="Garamond"/>
            </w:rPr>
            <w:t>kan</w:t>
          </w:r>
        </w:smartTag>
      </w:smartTag>
      <w:r w:rsidR="00983357" w:rsidRPr="002F6682">
        <w:rPr>
          <w:rFonts w:ascii="Garamond" w:hAnsi="Garamond"/>
        </w:rPr>
        <w:t xml:space="preserve"> förenklas ytterligare. </w:t>
      </w:r>
    </w:p>
    <w:p w:rsidR="00983357" w:rsidRPr="002F6682" w:rsidRDefault="00983357" w:rsidP="00983357">
      <w:pPr>
        <w:rPr>
          <w:rFonts w:ascii="Garamond" w:hAnsi="Garamond"/>
        </w:rPr>
      </w:pPr>
    </w:p>
    <w:p w:rsidR="00983357" w:rsidRPr="002F6682" w:rsidRDefault="00E0320D" w:rsidP="00983357">
      <w:pPr>
        <w:rPr>
          <w:rFonts w:ascii="Garamond" w:hAnsi="Garamond"/>
        </w:rPr>
      </w:pPr>
      <w:r w:rsidRPr="002F6682">
        <w:rPr>
          <w:rFonts w:ascii="Garamond" w:hAnsi="Garamond"/>
          <w:b/>
        </w:rPr>
        <w:t>En MS</w:t>
      </w:r>
      <w:r w:rsidR="00983357" w:rsidRPr="002F6682">
        <w:rPr>
          <w:rFonts w:ascii="Garamond" w:hAnsi="Garamond"/>
        </w:rPr>
        <w:t xml:space="preserve"> ville ha mer förenkling av kontroller, hälsa och djurskydd. </w:t>
      </w:r>
      <w:r w:rsidRPr="002F6682">
        <w:rPr>
          <w:rFonts w:ascii="Garamond" w:hAnsi="Garamond"/>
        </w:rPr>
        <w:t>MS</w:t>
      </w:r>
      <w:r w:rsidR="00983357" w:rsidRPr="002F6682">
        <w:rPr>
          <w:rFonts w:ascii="Garamond" w:hAnsi="Garamond"/>
        </w:rPr>
        <w:t xml:space="preserve"> ansåg att det inte bara krävs tekniska förändringar utan en förenkling av hela politikområdet. </w:t>
      </w:r>
    </w:p>
    <w:p w:rsidR="00983357" w:rsidRPr="002F6682" w:rsidRDefault="00983357" w:rsidP="00983357">
      <w:pPr>
        <w:rPr>
          <w:rFonts w:ascii="Garamond" w:hAnsi="Garamond"/>
        </w:rPr>
      </w:pPr>
    </w:p>
    <w:p w:rsidR="00983357" w:rsidRPr="002F6682" w:rsidRDefault="00E0320D"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konstaterade att förenklingarna ännu inte märkts av för jordbrukarna och menade att EU istället infört fler tekniska bördor i och med exempelvis tvärvillkoren. </w:t>
      </w:r>
    </w:p>
    <w:p w:rsidR="00983357" w:rsidRPr="002F6682" w:rsidRDefault="00983357" w:rsidP="00983357">
      <w:pPr>
        <w:rPr>
          <w:rFonts w:ascii="Garamond" w:hAnsi="Garamond"/>
        </w:rPr>
      </w:pPr>
    </w:p>
    <w:p w:rsidR="00983357" w:rsidRPr="002F6682" w:rsidRDefault="00E0320D"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ansåg att de nationella myndigheterna hade fått en mindre administrativ börda och att anpassningar på handelsområdet hade fungerat bra. </w:t>
      </w:r>
      <w:r w:rsidRPr="002F6682">
        <w:rPr>
          <w:rFonts w:ascii="Garamond" w:hAnsi="Garamond"/>
        </w:rPr>
        <w:t>MS</w:t>
      </w:r>
      <w:r w:rsidR="00983357" w:rsidRPr="002F6682">
        <w:rPr>
          <w:rFonts w:ascii="Garamond" w:hAnsi="Garamond"/>
        </w:rPr>
        <w:t xml:space="preserve"> ville fokusera förenklingsarbetet på miljö, konkurrenskraft, finansiering och landsbygdsutveckling.</w:t>
      </w:r>
    </w:p>
    <w:p w:rsidR="00983357" w:rsidRPr="002F6682" w:rsidRDefault="00983357" w:rsidP="00983357">
      <w:pPr>
        <w:rPr>
          <w:rFonts w:ascii="Garamond" w:hAnsi="Garamond"/>
        </w:rPr>
      </w:pPr>
    </w:p>
    <w:p w:rsidR="00983357" w:rsidRPr="002F6682" w:rsidRDefault="00E0320D"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efterlyste mer förenkling för jordbrukarna genom att bland annat underlätta för småföretag</w:t>
      </w:r>
      <w:r w:rsidRPr="002F6682">
        <w:rPr>
          <w:rFonts w:ascii="Garamond" w:hAnsi="Garamond"/>
        </w:rPr>
        <w:t>, MS</w:t>
      </w:r>
      <w:r w:rsidR="00983357" w:rsidRPr="002F6682">
        <w:rPr>
          <w:rFonts w:ascii="Garamond" w:hAnsi="Garamond"/>
        </w:rPr>
        <w:t xml:space="preserve"> ville även se förenklingar för fleråriga gräsmarker. </w:t>
      </w:r>
      <w:r w:rsidRPr="002F6682">
        <w:rPr>
          <w:rFonts w:ascii="Garamond" w:hAnsi="Garamond"/>
        </w:rPr>
        <w:t>Samma MS</w:t>
      </w:r>
      <w:r w:rsidR="00983357" w:rsidRPr="002F6682">
        <w:rPr>
          <w:rFonts w:ascii="Garamond" w:hAnsi="Garamond"/>
        </w:rPr>
        <w:t xml:space="preserve"> föreslog också att en interaktiv databas för erfarenhetsutbyte mellan MS skulle skapas.  </w:t>
      </w:r>
    </w:p>
    <w:p w:rsidR="00983357" w:rsidRPr="002F6682" w:rsidRDefault="00983357" w:rsidP="00983357">
      <w:pPr>
        <w:rPr>
          <w:rFonts w:ascii="Garamond" w:hAnsi="Garamond"/>
        </w:rPr>
      </w:pPr>
    </w:p>
    <w:p w:rsidR="00983357" w:rsidRPr="002F6682" w:rsidRDefault="00E0320D"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ansåg att det behövs mer praktiska förenklingar för att det ska märkas hos jordbrukarna. </w:t>
      </w:r>
    </w:p>
    <w:p w:rsidR="00983357" w:rsidRPr="002F6682" w:rsidRDefault="00983357" w:rsidP="00983357">
      <w:pPr>
        <w:rPr>
          <w:rFonts w:ascii="Garamond" w:hAnsi="Garamond"/>
        </w:rPr>
      </w:pPr>
    </w:p>
    <w:p w:rsidR="00983357" w:rsidRPr="002F6682" w:rsidRDefault="00E0320D" w:rsidP="00983357">
      <w:pPr>
        <w:rPr>
          <w:rFonts w:ascii="Garamond" w:hAnsi="Garamond"/>
        </w:rPr>
      </w:pPr>
      <w:r w:rsidRPr="002F6682">
        <w:rPr>
          <w:rFonts w:ascii="Garamond" w:hAnsi="Garamond"/>
          <w:b/>
        </w:rPr>
        <w:t>En MS</w:t>
      </w:r>
      <w:r w:rsidR="00983357" w:rsidRPr="002F6682">
        <w:rPr>
          <w:rFonts w:ascii="Garamond" w:hAnsi="Garamond"/>
        </w:rPr>
        <w:t xml:space="preserve"> ville minska den administrativa bördan, förenkla utbetalningar och en bättre balans i finansieringen samt att äldre rättsakter bör tas bort. </w:t>
      </w:r>
    </w:p>
    <w:p w:rsidR="00983357" w:rsidRPr="002F6682" w:rsidRDefault="00983357" w:rsidP="00983357">
      <w:pPr>
        <w:rPr>
          <w:rFonts w:ascii="Garamond" w:hAnsi="Garamond"/>
        </w:rPr>
      </w:pPr>
    </w:p>
    <w:p w:rsidR="00983357" w:rsidRPr="002F6682" w:rsidRDefault="00E0320D"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menade att MS </w:t>
      </w:r>
      <w:r w:rsidR="00EF3B91" w:rsidRPr="002F6682">
        <w:rPr>
          <w:rFonts w:ascii="Garamond" w:hAnsi="Garamond"/>
        </w:rPr>
        <w:t xml:space="preserve">(EU-27) </w:t>
      </w:r>
      <w:r w:rsidR="00983357" w:rsidRPr="002F6682">
        <w:rPr>
          <w:rFonts w:ascii="Garamond" w:hAnsi="Garamond"/>
        </w:rPr>
        <w:t xml:space="preserve">ständigt måste ha förenklingar i åtanke och göra så mycket det går nationellt. I </w:t>
      </w:r>
      <w:r w:rsidRPr="002F6682">
        <w:rPr>
          <w:rFonts w:ascii="Garamond" w:hAnsi="Garamond"/>
        </w:rPr>
        <w:t>landet i fråga</w:t>
      </w:r>
      <w:r w:rsidR="00983357" w:rsidRPr="002F6682">
        <w:rPr>
          <w:rFonts w:ascii="Garamond" w:hAnsi="Garamond"/>
        </w:rPr>
        <w:t xml:space="preserve"> hade man tagit fram ett nytt system där den som är missnöjd med hur en regel fungerar kunde anmäla regeln, vilken sedan analyserades på ministeriet.</w:t>
      </w:r>
    </w:p>
    <w:p w:rsidR="00983357" w:rsidRPr="002F6682" w:rsidRDefault="00983357" w:rsidP="00983357">
      <w:pPr>
        <w:rPr>
          <w:rFonts w:ascii="Garamond" w:hAnsi="Garamond"/>
        </w:rPr>
      </w:pPr>
      <w:r w:rsidRPr="002F6682">
        <w:rPr>
          <w:rFonts w:ascii="Garamond" w:hAnsi="Garamond"/>
        </w:rPr>
        <w:t xml:space="preserve"> </w:t>
      </w:r>
    </w:p>
    <w:p w:rsidR="00983357" w:rsidRPr="002F6682" w:rsidRDefault="00624424" w:rsidP="00983357">
      <w:pPr>
        <w:rPr>
          <w:rFonts w:ascii="Garamond" w:hAnsi="Garamond"/>
        </w:rPr>
      </w:pPr>
      <w:r w:rsidRPr="002F6682">
        <w:rPr>
          <w:rFonts w:ascii="Garamond" w:hAnsi="Garamond"/>
          <w:b/>
        </w:rPr>
        <w:t>EN</w:t>
      </w:r>
      <w:r w:rsidR="00983357" w:rsidRPr="002F6682">
        <w:rPr>
          <w:rFonts w:ascii="Garamond" w:hAnsi="Garamond"/>
          <w:b/>
        </w:rPr>
        <w:t xml:space="preserve"> </w:t>
      </w:r>
      <w:r w:rsidR="00983357" w:rsidRPr="002F6682">
        <w:rPr>
          <w:rFonts w:ascii="Garamond" w:hAnsi="Garamond"/>
        </w:rPr>
        <w:t xml:space="preserve">framhöll att EU inte </w:t>
      </w:r>
      <w:smartTag w:uri="urn:schemas-microsoft-com:office:smarttags" w:element="State">
        <w:smartTag w:uri="urn:schemas-microsoft-com:office:smarttags" w:element="place">
          <w:r w:rsidR="00983357" w:rsidRPr="002F6682">
            <w:rPr>
              <w:rFonts w:ascii="Garamond" w:hAnsi="Garamond"/>
            </w:rPr>
            <w:t>kan</w:t>
          </w:r>
        </w:smartTag>
      </w:smartTag>
      <w:r w:rsidR="00983357" w:rsidRPr="002F6682">
        <w:rPr>
          <w:rFonts w:ascii="Garamond" w:hAnsi="Garamond"/>
        </w:rPr>
        <w:t xml:space="preserve"> säga att man förenklar när det samtidigt införs nya administrativa bördor. </w:t>
      </w:r>
    </w:p>
    <w:p w:rsidR="00983357" w:rsidRPr="002F6682" w:rsidRDefault="00983357" w:rsidP="00983357">
      <w:pPr>
        <w:rPr>
          <w:rFonts w:ascii="Garamond" w:hAnsi="Garamond"/>
        </w:rPr>
      </w:pPr>
    </w:p>
    <w:p w:rsidR="00983357" w:rsidRPr="002F6682" w:rsidRDefault="00624424" w:rsidP="00983357">
      <w:pPr>
        <w:rPr>
          <w:rFonts w:ascii="Garamond" w:hAnsi="Garamond"/>
        </w:rPr>
      </w:pPr>
      <w:r w:rsidRPr="002F6682">
        <w:rPr>
          <w:rFonts w:ascii="Garamond" w:hAnsi="Garamond"/>
          <w:b/>
        </w:rPr>
        <w:t>En MS</w:t>
      </w:r>
      <w:r w:rsidR="00983357" w:rsidRPr="002F6682">
        <w:rPr>
          <w:rFonts w:ascii="Garamond" w:hAnsi="Garamond"/>
        </w:rPr>
        <w:t xml:space="preserve"> ansåg att det inte räcker att göra sig av med gamla regler för att förenkla.</w:t>
      </w:r>
    </w:p>
    <w:p w:rsidR="00983357" w:rsidRPr="002F6682" w:rsidRDefault="00983357" w:rsidP="00983357">
      <w:pPr>
        <w:rPr>
          <w:rFonts w:ascii="Garamond" w:hAnsi="Garamond"/>
        </w:rPr>
      </w:pPr>
    </w:p>
    <w:p w:rsidR="00983357" w:rsidRPr="002F6682" w:rsidRDefault="00297EEE" w:rsidP="00983357">
      <w:pPr>
        <w:rPr>
          <w:rFonts w:ascii="Garamond" w:hAnsi="Garamond"/>
        </w:rPr>
      </w:pPr>
      <w:r w:rsidRPr="002F6682">
        <w:rPr>
          <w:rFonts w:ascii="Garamond" w:hAnsi="Garamond"/>
          <w:b/>
        </w:rPr>
        <w:t>En MS</w:t>
      </w:r>
      <w:r w:rsidR="00983357" w:rsidRPr="002F6682">
        <w:rPr>
          <w:rFonts w:ascii="Garamond" w:hAnsi="Garamond"/>
        </w:rPr>
        <w:t xml:space="preserve"> menade att EU bör fokusera på tekniska förenklingar.</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SE</w:t>
      </w:r>
      <w:r w:rsidRPr="002F6682">
        <w:rPr>
          <w:rFonts w:ascii="Garamond" w:hAnsi="Garamond"/>
        </w:rPr>
        <w:t xml:space="preserve"> </w:t>
      </w:r>
      <w:r w:rsidR="00E0320D" w:rsidRPr="002F6682">
        <w:rPr>
          <w:rFonts w:ascii="Garamond" w:hAnsi="Garamond"/>
        </w:rPr>
        <w:t xml:space="preserve">gav stöd för det </w:t>
      </w:r>
      <w:r w:rsidRPr="002F6682">
        <w:rPr>
          <w:rFonts w:ascii="Garamond" w:hAnsi="Garamond"/>
        </w:rPr>
        <w:t xml:space="preserve">papper </w:t>
      </w:r>
      <w:r w:rsidR="00E0320D" w:rsidRPr="002F6682">
        <w:rPr>
          <w:rFonts w:ascii="Garamond" w:hAnsi="Garamond"/>
        </w:rPr>
        <w:t xml:space="preserve">som tagits fram </w:t>
      </w:r>
      <w:r w:rsidRPr="002F6682">
        <w:rPr>
          <w:rFonts w:ascii="Garamond" w:hAnsi="Garamond"/>
        </w:rPr>
        <w:t xml:space="preserve">och ansåg att det är glädjande att </w:t>
      </w:r>
      <w:r w:rsidRPr="002F6682">
        <w:rPr>
          <w:rFonts w:ascii="Garamond" w:hAnsi="Garamond"/>
          <w:b/>
        </w:rPr>
        <w:t>KOM</w:t>
      </w:r>
      <w:r w:rsidRPr="002F6682">
        <w:rPr>
          <w:rFonts w:ascii="Garamond" w:hAnsi="Garamond"/>
        </w:rPr>
        <w:t xml:space="preserve"> ser det som realistiskt att minska företagens administration med 25 procent fram till 2012. </w:t>
      </w:r>
      <w:r w:rsidRPr="002F6682">
        <w:rPr>
          <w:rFonts w:ascii="Garamond" w:hAnsi="Garamond"/>
          <w:b/>
        </w:rPr>
        <w:t>SE</w:t>
      </w:r>
      <w:r w:rsidRPr="002F6682">
        <w:rPr>
          <w:rFonts w:ascii="Garamond" w:hAnsi="Garamond"/>
        </w:rPr>
        <w:t xml:space="preserve"> menade att det är viktigt att förenklingar är föremål för kontinuerlig diskussion och aviserade att man kommer att arbeta aktivt med detta under det kommande halvåret.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 (Fischer Boel)</w:t>
      </w:r>
      <w:r w:rsidRPr="002F6682">
        <w:rPr>
          <w:rFonts w:ascii="Garamond" w:hAnsi="Garamond"/>
        </w:rPr>
        <w:t xml:space="preserve"> tyckte att diskussionen hade varit väldigt konstruktiv och välkomnade MS ansträngningar att komma med nya idéer i likhet med det papper som </w:t>
      </w:r>
      <w:r w:rsidR="00297EEE" w:rsidRPr="002F6682">
        <w:rPr>
          <w:rFonts w:ascii="Garamond" w:hAnsi="Garamond"/>
        </w:rPr>
        <w:t>en av MS</w:t>
      </w:r>
      <w:r w:rsidRPr="002F6682">
        <w:rPr>
          <w:rFonts w:ascii="Garamond" w:hAnsi="Garamond"/>
        </w:rPr>
        <w:t xml:space="preserve"> hade presenterat. Dock är två viktiga utgångspunkter även fortsättningsvis att EU behöver ett effektivt kontrollsystem och en sund ekonomisk förvaltning av gemenskapens medel. Granskningen borde</w:t>
      </w:r>
      <w:r w:rsidR="00297EEE" w:rsidRPr="002F6682">
        <w:rPr>
          <w:rFonts w:ascii="Garamond" w:hAnsi="Garamond"/>
        </w:rPr>
        <w:t xml:space="preserve"> ske i två steg;</w:t>
      </w:r>
      <w:r w:rsidRPr="002F6682">
        <w:rPr>
          <w:rFonts w:ascii="Garamond" w:hAnsi="Garamond"/>
        </w:rPr>
        <w:t xml:space="preserve"> de tekniska förslagen </w:t>
      </w:r>
      <w:smartTag w:uri="urn:schemas-microsoft-com:office:smarttags" w:element="State">
        <w:r w:rsidRPr="002F6682">
          <w:rPr>
            <w:rFonts w:ascii="Garamond" w:hAnsi="Garamond"/>
          </w:rPr>
          <w:t>kan</w:t>
        </w:r>
      </w:smartTag>
      <w:r w:rsidRPr="002F6682">
        <w:rPr>
          <w:rFonts w:ascii="Garamond" w:hAnsi="Garamond"/>
        </w:rPr>
        <w:t xml:space="preserve"> ingå i den rullande handlingsplanen och de mer politiska förslagen </w:t>
      </w:r>
      <w:smartTag w:uri="urn:schemas-microsoft-com:office:smarttags" w:element="State">
        <w:smartTag w:uri="urn:schemas-microsoft-com:office:smarttags" w:element="place">
          <w:r w:rsidRPr="002F6682">
            <w:rPr>
              <w:rFonts w:ascii="Garamond" w:hAnsi="Garamond"/>
            </w:rPr>
            <w:t>kan</w:t>
          </w:r>
        </w:smartTag>
      </w:smartTag>
      <w:r w:rsidRPr="002F6682">
        <w:rPr>
          <w:rFonts w:ascii="Garamond" w:hAnsi="Garamond"/>
        </w:rPr>
        <w:t xml:space="preserve"> diskuteras i KOM:s expertgrupp. KOM var mycket negativ till en högnivågrupp, men ansåg att expertgruppen måste förstärkas och att rådet bör involveras på något vis. KOM tyckte att det var rimligt att granska </w:t>
      </w:r>
      <w:r w:rsidR="00297EEE" w:rsidRPr="002F6682">
        <w:rPr>
          <w:rFonts w:ascii="Garamond" w:hAnsi="Garamond"/>
        </w:rPr>
        <w:t xml:space="preserve">det papper en av MS hade presenterat </w:t>
      </w:r>
      <w:r w:rsidRPr="002F6682">
        <w:rPr>
          <w:rFonts w:ascii="Garamond" w:hAnsi="Garamond"/>
        </w:rPr>
        <w:t xml:space="preserve">under 6 månader, men eftersom juli och augusti är semestermånader föreslog KOM att pappret ska behandlas vid ministerrådet i november. KOM uppmanade därför </w:t>
      </w:r>
      <w:r w:rsidRPr="002F6682">
        <w:rPr>
          <w:rFonts w:ascii="Garamond" w:hAnsi="Garamond"/>
          <w:b/>
        </w:rPr>
        <w:t>SE</w:t>
      </w:r>
      <w:r w:rsidRPr="002F6682">
        <w:rPr>
          <w:rFonts w:ascii="Garamond" w:hAnsi="Garamond"/>
        </w:rPr>
        <w:t xml:space="preserve"> att föra in detta i sitt program för novemberrådet. </w:t>
      </w:r>
    </w:p>
    <w:p w:rsidR="00983357" w:rsidRPr="002F6682" w:rsidRDefault="00983357" w:rsidP="00983357">
      <w:pPr>
        <w:rPr>
          <w:rFonts w:ascii="Garamond" w:hAnsi="Garamond"/>
        </w:rPr>
      </w:pPr>
    </w:p>
    <w:p w:rsidR="00983357" w:rsidRPr="002F6682" w:rsidRDefault="00983357" w:rsidP="00983357">
      <w:pPr>
        <w:rPr>
          <w:rFonts w:ascii="Garamond" w:hAnsi="Garamond"/>
          <w:b/>
          <w:bCs/>
        </w:rPr>
      </w:pPr>
      <w:r w:rsidRPr="002F6682">
        <w:rPr>
          <w:rFonts w:ascii="Garamond" w:hAnsi="Garamond"/>
          <w:b/>
        </w:rPr>
        <w:t>ORDF</w:t>
      </w:r>
      <w:r w:rsidRPr="002F6682">
        <w:rPr>
          <w:rFonts w:ascii="Garamond" w:hAnsi="Garamond"/>
        </w:rPr>
        <w:t xml:space="preserve"> tackade </w:t>
      </w:r>
      <w:r w:rsidR="00E0320D" w:rsidRPr="002F6682">
        <w:rPr>
          <w:rFonts w:ascii="Garamond" w:hAnsi="Garamond"/>
        </w:rPr>
        <w:t xml:space="preserve">den MS som tagit fram </w:t>
      </w:r>
      <w:r w:rsidRPr="002F6682">
        <w:rPr>
          <w:rFonts w:ascii="Garamond" w:hAnsi="Garamond"/>
        </w:rPr>
        <w:t xml:space="preserve">pappret med förslagen och meddelade att man nu skulle utarbeta slutsatser som läggs fram i SJK den 11 maj för att sedan tas upp vid nästa rådsmöte i maj. </w:t>
      </w:r>
    </w:p>
    <w:p w:rsidR="00983357" w:rsidRPr="002F6682" w:rsidRDefault="00983357" w:rsidP="00983357">
      <w:pPr>
        <w:pStyle w:val="Brdtext"/>
        <w:rPr>
          <w:rFonts w:ascii="Garamond" w:hAnsi="Garamond"/>
          <w:b/>
          <w:bCs/>
        </w:rPr>
      </w:pPr>
    </w:p>
    <w:p w:rsidR="00983357" w:rsidRPr="002F6682" w:rsidRDefault="00983357" w:rsidP="00983357">
      <w:pPr>
        <w:pStyle w:val="Rubrik2"/>
      </w:pPr>
      <w:r w:rsidRPr="002F6682">
        <w:t xml:space="preserve">7) Kommissionens meddelande om översynen av stödordningen för mindre gynnade områden </w:t>
      </w:r>
    </w:p>
    <w:p w:rsidR="00983357" w:rsidRPr="002F6682" w:rsidRDefault="00983357" w:rsidP="00983357"/>
    <w:p w:rsidR="00983357" w:rsidRPr="002F6682" w:rsidRDefault="00983357" w:rsidP="00983357">
      <w:pPr>
        <w:pStyle w:val="Brdtext"/>
        <w:rPr>
          <w:rFonts w:ascii="Garamond" w:hAnsi="Garamond"/>
          <w:b/>
          <w:bCs/>
        </w:rPr>
      </w:pPr>
      <w:r w:rsidRPr="002F6682">
        <w:rPr>
          <w:rFonts w:ascii="Garamond" w:hAnsi="Garamond"/>
          <w:b/>
          <w:bCs/>
        </w:rPr>
        <w:t>-</w:t>
      </w:r>
      <w:r w:rsidRPr="002F6682">
        <w:rPr>
          <w:rFonts w:ascii="Garamond" w:hAnsi="Garamond"/>
          <w:b/>
          <w:bCs/>
        </w:rPr>
        <w:tab/>
        <w:t>Föredragning av kommissionen och diskussion</w:t>
      </w:r>
    </w:p>
    <w:p w:rsidR="00983357" w:rsidRPr="002F6682" w:rsidRDefault="00983357" w:rsidP="00983357">
      <w:pPr>
        <w:pStyle w:val="Brdtext"/>
        <w:rPr>
          <w:rFonts w:ascii="Garamond" w:hAnsi="Garamond"/>
          <w:b/>
          <w:bCs/>
        </w:rPr>
      </w:pPr>
    </w:p>
    <w:p w:rsidR="00983357" w:rsidRPr="002F6682" w:rsidRDefault="00983357" w:rsidP="00983357">
      <w:pPr>
        <w:rPr>
          <w:rFonts w:ascii="Garamond" w:hAnsi="Garamond"/>
        </w:rPr>
      </w:pPr>
      <w:r w:rsidRPr="002F6682">
        <w:rPr>
          <w:rFonts w:ascii="Garamond" w:hAnsi="Garamond"/>
          <w:b/>
        </w:rPr>
        <w:t>ORDF</w:t>
      </w:r>
      <w:r w:rsidRPr="002F6682">
        <w:rPr>
          <w:rFonts w:ascii="Garamond" w:hAnsi="Garamond"/>
        </w:rPr>
        <w:t xml:space="preserve"> konstaterade att detta är en av ORDF:s</w:t>
      </w:r>
      <w:r w:rsidRPr="002F6682">
        <w:rPr>
          <w:rFonts w:ascii="Garamond" w:hAnsi="Garamond"/>
          <w:b/>
        </w:rPr>
        <w:t xml:space="preserve"> </w:t>
      </w:r>
      <w:r w:rsidRPr="002F6682">
        <w:rPr>
          <w:rFonts w:ascii="Garamond" w:hAnsi="Garamond"/>
        </w:rPr>
        <w:t xml:space="preserve">prioriteringar.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 (Fischer Boel)</w:t>
      </w:r>
      <w:r w:rsidRPr="002F6682">
        <w:rPr>
          <w:rFonts w:ascii="Garamond" w:hAnsi="Garamond"/>
        </w:rPr>
        <w:t xml:space="preserve"> informerade om att meddelandet är ett svar på kritik från bland annat revisionsrätten. Dagens stöd grundar sig på socio-ekonomiska kriterier och det är stora skillnader mellan de områden i MS som får stöd. Idag finns över 100 olika kriterier för vilka områden som </w:t>
      </w:r>
      <w:smartTag w:uri="urn:schemas-microsoft-com:office:smarttags" w:element="State">
        <w:smartTag w:uri="urn:schemas-microsoft-com:office:smarttags" w:element="place">
          <w:r w:rsidRPr="002F6682">
            <w:rPr>
              <w:rFonts w:ascii="Garamond" w:hAnsi="Garamond"/>
            </w:rPr>
            <w:t>kan</w:t>
          </w:r>
        </w:smartTag>
      </w:smartTag>
      <w:r w:rsidRPr="002F6682">
        <w:rPr>
          <w:rFonts w:ascii="Garamond" w:hAnsi="Garamond"/>
        </w:rPr>
        <w:t xml:space="preserve"> erhålla stöd. I meddelandet hade KOM definierat 8 mark- och klimatkriterier. Enligt KOM var syftet med förslaget att ta hänsyn till alla de olika särdrag som finns inom EU. KOM uppmanade MS att skicka in detaljerade uppgifter om marker och klimat inom de närmaste 6 månaderna och hoppades på gott samarbete. </w:t>
      </w:r>
    </w:p>
    <w:p w:rsidR="00983357" w:rsidRPr="002F6682" w:rsidRDefault="00983357" w:rsidP="00983357">
      <w:pPr>
        <w:rPr>
          <w:rFonts w:ascii="Garamond" w:hAnsi="Garamond"/>
        </w:rPr>
      </w:pPr>
    </w:p>
    <w:p w:rsidR="00983357" w:rsidRPr="002F6682" w:rsidRDefault="00524DF8"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påpekade att KOM bör titta extra på de sju perifera områdena som finns i Europa, där bland annat klimatet har stor betydelse. </w:t>
      </w:r>
      <w:r w:rsidRPr="002F6682">
        <w:rPr>
          <w:rFonts w:ascii="Garamond" w:hAnsi="Garamond"/>
        </w:rPr>
        <w:t>Samma MS</w:t>
      </w:r>
      <w:r w:rsidR="00983357" w:rsidRPr="002F6682">
        <w:rPr>
          <w:rFonts w:ascii="Garamond" w:hAnsi="Garamond"/>
        </w:rPr>
        <w:t xml:space="preserve"> ville ha en övergångsperiod för de områden som hamnar under den nya definitionen av mindre gynnade områden och fick stöd för detta av </w:t>
      </w:r>
      <w:r w:rsidRPr="002F6682">
        <w:rPr>
          <w:rFonts w:ascii="Garamond" w:hAnsi="Garamond"/>
        </w:rPr>
        <w:t>3 MS.</w:t>
      </w:r>
    </w:p>
    <w:p w:rsidR="00983357" w:rsidRPr="002F6682" w:rsidRDefault="00983357" w:rsidP="00983357">
      <w:pPr>
        <w:rPr>
          <w:rFonts w:ascii="Garamond" w:hAnsi="Garamond"/>
        </w:rPr>
      </w:pPr>
    </w:p>
    <w:p w:rsidR="00983357" w:rsidRPr="002F6682" w:rsidRDefault="00524DF8"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ansåg att det behövs en reform men att den administrativa bördan inte får öka. </w:t>
      </w:r>
      <w:r w:rsidRPr="002F6682">
        <w:rPr>
          <w:rFonts w:ascii="Garamond" w:hAnsi="Garamond"/>
        </w:rPr>
        <w:t>MS i fråga</w:t>
      </w:r>
      <w:r w:rsidR="00983357" w:rsidRPr="002F6682">
        <w:rPr>
          <w:rFonts w:ascii="Garamond" w:hAnsi="Garamond"/>
        </w:rPr>
        <w:t xml:space="preserve"> var i stort behov av stödet men ansåg att det var tufft att ta fram kartor för samtliga områden</w:t>
      </w:r>
      <w:r w:rsidRPr="002F6682">
        <w:rPr>
          <w:rFonts w:ascii="Garamond" w:hAnsi="Garamond"/>
        </w:rPr>
        <w:t xml:space="preserve"> och </w:t>
      </w:r>
      <w:r w:rsidR="00983357" w:rsidRPr="002F6682">
        <w:rPr>
          <w:rFonts w:ascii="Garamond" w:hAnsi="Garamond"/>
        </w:rPr>
        <w:t>föreslog därför att MS bara skulle ta fram uppgifter för de områden som är aktuella för respektive MS.</w:t>
      </w:r>
      <w:r w:rsidR="00983357" w:rsidRPr="002F6682">
        <w:rPr>
          <w:rFonts w:ascii="Garamond" w:hAnsi="Garamond"/>
          <w:b/>
        </w:rPr>
        <w:t xml:space="preserve"> </w:t>
      </w:r>
      <w:r w:rsidRPr="002F6682">
        <w:rPr>
          <w:rFonts w:ascii="Garamond" w:hAnsi="Garamond"/>
        </w:rPr>
        <w:t>MS i fråga</w:t>
      </w:r>
      <w:r w:rsidR="00983357" w:rsidRPr="002F6682">
        <w:rPr>
          <w:rFonts w:ascii="Garamond" w:hAnsi="Garamond"/>
        </w:rPr>
        <w:t xml:space="preserve"> ville inte ha en övre gräns för stödet. </w:t>
      </w:r>
    </w:p>
    <w:p w:rsidR="00983357" w:rsidRPr="002F6682" w:rsidRDefault="00983357" w:rsidP="00983357">
      <w:pPr>
        <w:rPr>
          <w:rFonts w:ascii="Garamond" w:hAnsi="Garamond"/>
        </w:rPr>
      </w:pPr>
    </w:p>
    <w:p w:rsidR="00983357" w:rsidRPr="002F6682" w:rsidRDefault="00524DF8" w:rsidP="00983357">
      <w:pPr>
        <w:rPr>
          <w:rFonts w:ascii="Garamond" w:hAnsi="Garamond"/>
        </w:rPr>
      </w:pPr>
      <w:r w:rsidRPr="002F6682">
        <w:rPr>
          <w:rFonts w:ascii="Garamond" w:hAnsi="Garamond"/>
          <w:b/>
        </w:rPr>
        <w:t>En annan MS</w:t>
      </w:r>
      <w:r w:rsidR="00983357" w:rsidRPr="002F6682">
        <w:rPr>
          <w:rFonts w:ascii="Garamond" w:hAnsi="Garamond"/>
        </w:rPr>
        <w:t xml:space="preserve"> ansåg inte att dagens system</w:t>
      </w:r>
      <w:r w:rsidRPr="002F6682">
        <w:rPr>
          <w:rFonts w:ascii="Garamond" w:hAnsi="Garamond"/>
        </w:rPr>
        <w:t>,</w:t>
      </w:r>
      <w:r w:rsidR="00983357" w:rsidRPr="002F6682">
        <w:rPr>
          <w:rFonts w:ascii="Garamond" w:hAnsi="Garamond"/>
        </w:rPr>
        <w:t xml:space="preserve"> som fungerar väl</w:t>
      </w:r>
      <w:r w:rsidRPr="002F6682">
        <w:rPr>
          <w:rFonts w:ascii="Garamond" w:hAnsi="Garamond"/>
        </w:rPr>
        <w:t>,</w:t>
      </w:r>
      <w:r w:rsidR="00983357" w:rsidRPr="002F6682">
        <w:rPr>
          <w:rFonts w:ascii="Garamond" w:hAnsi="Garamond"/>
        </w:rPr>
        <w:t xml:space="preserve"> egentligen behövde förändras. Det är viktigt att nya kriterier leder till ett rättvist system som ger MS tillräckligt manöverutrymme.</w:t>
      </w:r>
    </w:p>
    <w:p w:rsidR="00983357" w:rsidRPr="002F6682" w:rsidRDefault="00983357" w:rsidP="00983357">
      <w:pPr>
        <w:rPr>
          <w:rFonts w:ascii="Garamond" w:hAnsi="Garamond"/>
        </w:rPr>
      </w:pPr>
    </w:p>
    <w:p w:rsidR="00983357" w:rsidRPr="002F6682" w:rsidRDefault="00F35907" w:rsidP="00983357">
      <w:pPr>
        <w:rPr>
          <w:rFonts w:ascii="Garamond" w:hAnsi="Garamond"/>
        </w:rPr>
      </w:pPr>
      <w:r w:rsidRPr="002F6682">
        <w:rPr>
          <w:rFonts w:ascii="Garamond" w:hAnsi="Garamond"/>
          <w:b/>
        </w:rPr>
        <w:t>En MS</w:t>
      </w:r>
      <w:r w:rsidR="00983357" w:rsidRPr="002F6682">
        <w:rPr>
          <w:rFonts w:ascii="Garamond" w:hAnsi="Garamond"/>
        </w:rPr>
        <w:t xml:space="preserve"> ansåg att områdena ser olika ut och att de föreslagna kriterierna måste diskuteras och omarbetas. </w:t>
      </w:r>
    </w:p>
    <w:p w:rsidR="00983357" w:rsidRPr="002F6682" w:rsidRDefault="00983357" w:rsidP="00983357">
      <w:pPr>
        <w:rPr>
          <w:rFonts w:ascii="Garamond" w:hAnsi="Garamond"/>
        </w:rPr>
      </w:pPr>
    </w:p>
    <w:p w:rsidR="00983357" w:rsidRPr="002F6682" w:rsidRDefault="00C5290E" w:rsidP="00983357">
      <w:pPr>
        <w:rPr>
          <w:rFonts w:ascii="Garamond" w:hAnsi="Garamond"/>
        </w:rPr>
      </w:pPr>
      <w:r w:rsidRPr="002F6682">
        <w:rPr>
          <w:rFonts w:ascii="Garamond" w:hAnsi="Garamond"/>
          <w:b/>
        </w:rPr>
        <w:t>En MS</w:t>
      </w:r>
      <w:r w:rsidR="00983357" w:rsidRPr="002F6682">
        <w:rPr>
          <w:rFonts w:ascii="Garamond" w:hAnsi="Garamond"/>
        </w:rPr>
        <w:t xml:space="preserve"> påpekade att detta är en känslig </w:t>
      </w:r>
      <w:r w:rsidRPr="002F6682">
        <w:rPr>
          <w:rFonts w:ascii="Garamond" w:hAnsi="Garamond"/>
        </w:rPr>
        <w:t>fråga för områden i sydvästra landet</w:t>
      </w:r>
      <w:r w:rsidR="00983357" w:rsidRPr="002F6682">
        <w:rPr>
          <w:rFonts w:ascii="Garamond" w:hAnsi="Garamond"/>
        </w:rPr>
        <w:t xml:space="preserve">, med främst gräsmarker med nötproduktion, där det råder särskilt svåra klimatförhållanden och LFA-stödet är nödvändigt. </w:t>
      </w:r>
      <w:r w:rsidRPr="002F6682">
        <w:rPr>
          <w:rFonts w:ascii="Garamond" w:hAnsi="Garamond"/>
        </w:rPr>
        <w:t>MS i fråga</w:t>
      </w:r>
      <w:r w:rsidR="00983357" w:rsidRPr="002F6682">
        <w:rPr>
          <w:rFonts w:ascii="Garamond" w:hAnsi="Garamond"/>
        </w:rPr>
        <w:t xml:space="preserve"> ansåg att taket som KOM föreslog är för lågt och att man i första hand ska använda sig av biofysiska kriterier.</w:t>
      </w:r>
    </w:p>
    <w:p w:rsidR="00983357" w:rsidRPr="002F6682" w:rsidRDefault="00983357" w:rsidP="00983357">
      <w:pPr>
        <w:rPr>
          <w:rFonts w:ascii="Garamond" w:hAnsi="Garamond"/>
        </w:rPr>
      </w:pPr>
    </w:p>
    <w:p w:rsidR="00983357" w:rsidRPr="002F6682" w:rsidRDefault="00C5290E" w:rsidP="00983357">
      <w:pPr>
        <w:rPr>
          <w:rFonts w:ascii="Garamond" w:hAnsi="Garamond"/>
        </w:rPr>
      </w:pPr>
      <w:r w:rsidRPr="002F6682">
        <w:rPr>
          <w:rFonts w:ascii="Garamond" w:hAnsi="Garamond"/>
          <w:b/>
        </w:rPr>
        <w:t>En annan MS</w:t>
      </w:r>
      <w:r w:rsidR="00983357" w:rsidRPr="002F6682">
        <w:rPr>
          <w:rFonts w:ascii="Garamond" w:hAnsi="Garamond"/>
          <w:b/>
        </w:rPr>
        <w:t xml:space="preserve"> </w:t>
      </w:r>
      <w:r w:rsidR="00983357" w:rsidRPr="002F6682">
        <w:rPr>
          <w:rFonts w:ascii="Garamond" w:hAnsi="Garamond"/>
        </w:rPr>
        <w:t xml:space="preserve">föredrog att framhålla de sociala värdena i dessa områden istället för att tala om svårigheter. </w:t>
      </w:r>
      <w:r w:rsidRPr="002F6682">
        <w:rPr>
          <w:rFonts w:ascii="Garamond" w:hAnsi="Garamond"/>
        </w:rPr>
        <w:t>MS i fråga</w:t>
      </w:r>
      <w:r w:rsidR="00983357" w:rsidRPr="002F6682">
        <w:rPr>
          <w:rFonts w:ascii="Garamond" w:hAnsi="Garamond"/>
        </w:rPr>
        <w:t xml:space="preserve"> föreslog därför att man ska byta namn på områdena till exempelvis ”valuable area”.</w:t>
      </w:r>
    </w:p>
    <w:p w:rsidR="00983357" w:rsidRPr="002F6682" w:rsidRDefault="00983357" w:rsidP="00983357">
      <w:pPr>
        <w:rPr>
          <w:rFonts w:ascii="Garamond" w:hAnsi="Garamond"/>
        </w:rPr>
      </w:pPr>
    </w:p>
    <w:p w:rsidR="00983357" w:rsidRPr="002F6682" w:rsidRDefault="00624397"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informerade om att 86 procent av marken i </w:t>
      </w:r>
      <w:r w:rsidRPr="002F6682">
        <w:rPr>
          <w:rFonts w:ascii="Garamond" w:hAnsi="Garamond"/>
        </w:rPr>
        <w:t>landet</w:t>
      </w:r>
      <w:r w:rsidR="00983357" w:rsidRPr="002F6682">
        <w:rPr>
          <w:rFonts w:ascii="Garamond" w:hAnsi="Garamond"/>
          <w:b/>
        </w:rPr>
        <w:t xml:space="preserve"> </w:t>
      </w:r>
      <w:r w:rsidR="00983357" w:rsidRPr="002F6682">
        <w:rPr>
          <w:rFonts w:ascii="Garamond" w:hAnsi="Garamond"/>
        </w:rPr>
        <w:t xml:space="preserve">är LFA och 74 procent av jordbruksmarken. </w:t>
      </w:r>
      <w:r w:rsidRPr="002F6682">
        <w:rPr>
          <w:rFonts w:ascii="Garamond" w:hAnsi="Garamond"/>
        </w:rPr>
        <w:t>Landet</w:t>
      </w:r>
      <w:r w:rsidR="00983357" w:rsidRPr="002F6682">
        <w:rPr>
          <w:rFonts w:ascii="Garamond" w:hAnsi="Garamond"/>
        </w:rPr>
        <w:t xml:space="preserve"> ansåg att KOM:s förslag till nya kriterier var lämpliga men att de först behöver testas på nationell nivå. </w:t>
      </w:r>
    </w:p>
    <w:p w:rsidR="00983357" w:rsidRPr="002F6682" w:rsidRDefault="00983357" w:rsidP="00983357">
      <w:pPr>
        <w:rPr>
          <w:rFonts w:ascii="Garamond" w:hAnsi="Garamond"/>
        </w:rPr>
      </w:pPr>
    </w:p>
    <w:p w:rsidR="00983357" w:rsidRPr="002F6682" w:rsidRDefault="000D3E4B" w:rsidP="00983357">
      <w:pPr>
        <w:rPr>
          <w:rFonts w:ascii="Garamond" w:hAnsi="Garamond"/>
        </w:rPr>
      </w:pPr>
      <w:r w:rsidRPr="002F6682">
        <w:rPr>
          <w:rFonts w:ascii="Garamond" w:hAnsi="Garamond"/>
          <w:b/>
        </w:rPr>
        <w:t>En MS</w:t>
      </w:r>
      <w:r w:rsidR="00983357" w:rsidRPr="002F6682">
        <w:rPr>
          <w:rFonts w:ascii="Garamond" w:hAnsi="Garamond"/>
        </w:rPr>
        <w:t xml:space="preserve"> konstaterade at en stor </w:t>
      </w:r>
      <w:smartTag w:uri="urn:schemas-microsoft-com:office:smarttags" w:element="State">
        <w:smartTag w:uri="urn:schemas-microsoft-com:office:smarttags" w:element="place">
          <w:r w:rsidR="00983357" w:rsidRPr="002F6682">
            <w:rPr>
              <w:rFonts w:ascii="Garamond" w:hAnsi="Garamond"/>
            </w:rPr>
            <w:t>del</w:t>
          </w:r>
        </w:smartTag>
      </w:smartTag>
      <w:r w:rsidR="00983357" w:rsidRPr="002F6682">
        <w:rPr>
          <w:rFonts w:ascii="Garamond" w:hAnsi="Garamond"/>
        </w:rPr>
        <w:t xml:space="preserve"> av landet är LFA och att KOM:s förslag skulle kunna påverka hur </w:t>
      </w:r>
      <w:r w:rsidRPr="002F6682">
        <w:rPr>
          <w:rFonts w:ascii="Garamond" w:hAnsi="Garamond"/>
        </w:rPr>
        <w:t>landet</w:t>
      </w:r>
      <w:r w:rsidR="00983357" w:rsidRPr="002F6682">
        <w:rPr>
          <w:rFonts w:ascii="Garamond" w:hAnsi="Garamond"/>
        </w:rPr>
        <w:t xml:space="preserve"> kommer att använda pengarna i landsbygdsprogrammet. </w:t>
      </w:r>
      <w:r w:rsidRPr="002F6682">
        <w:rPr>
          <w:rFonts w:ascii="Garamond" w:hAnsi="Garamond"/>
        </w:rPr>
        <w:t>MS i fråga</w:t>
      </w:r>
      <w:r w:rsidR="00983357" w:rsidRPr="002F6682">
        <w:rPr>
          <w:rFonts w:ascii="Garamond" w:hAnsi="Garamond"/>
        </w:rPr>
        <w:t xml:space="preserve"> efterlyste den socio-ekonomiska aspekten och menade att det är viktigt att se till klimatet och hur det påverkar jordbruket. </w:t>
      </w:r>
      <w:r w:rsidR="00A20D1B" w:rsidRPr="002F6682">
        <w:rPr>
          <w:rFonts w:ascii="Garamond" w:hAnsi="Garamond"/>
        </w:rPr>
        <w:t>MS</w:t>
      </w:r>
      <w:r w:rsidR="00983357" w:rsidRPr="002F6682">
        <w:rPr>
          <w:rFonts w:ascii="Garamond" w:hAnsi="Garamond"/>
        </w:rPr>
        <w:t xml:space="preserve"> utarbetade en utredning som skulle skickas till KOM. </w:t>
      </w:r>
    </w:p>
    <w:p w:rsidR="00983357" w:rsidRPr="002F6682" w:rsidRDefault="00983357" w:rsidP="00983357">
      <w:pPr>
        <w:rPr>
          <w:rFonts w:ascii="Garamond" w:hAnsi="Garamond"/>
        </w:rPr>
      </w:pPr>
    </w:p>
    <w:p w:rsidR="00983357" w:rsidRPr="002F6682" w:rsidRDefault="00A20D1B" w:rsidP="00983357">
      <w:pPr>
        <w:rPr>
          <w:rFonts w:ascii="Garamond" w:hAnsi="Garamond"/>
        </w:rPr>
      </w:pPr>
      <w:r w:rsidRPr="002F6682">
        <w:rPr>
          <w:rFonts w:ascii="Garamond" w:hAnsi="Garamond"/>
          <w:b/>
        </w:rPr>
        <w:t>En annan MS</w:t>
      </w:r>
      <w:r w:rsidR="00983357" w:rsidRPr="002F6682">
        <w:rPr>
          <w:rFonts w:ascii="Garamond" w:hAnsi="Garamond"/>
          <w:b/>
        </w:rPr>
        <w:t xml:space="preserve"> </w:t>
      </w:r>
      <w:r w:rsidR="00983357" w:rsidRPr="002F6682">
        <w:rPr>
          <w:rFonts w:ascii="Garamond" w:hAnsi="Garamond"/>
        </w:rPr>
        <w:t>betonade h</w:t>
      </w:r>
      <w:r w:rsidRPr="002F6682">
        <w:rPr>
          <w:rFonts w:ascii="Garamond" w:hAnsi="Garamond"/>
        </w:rPr>
        <w:t>ur viktigt LFA-stödet var</w:t>
      </w:r>
      <w:r w:rsidR="00983357" w:rsidRPr="002F6682">
        <w:rPr>
          <w:rFonts w:ascii="Garamond" w:hAnsi="Garamond"/>
        </w:rPr>
        <w:t xml:space="preserve"> och att det är avgörande </w:t>
      </w:r>
      <w:r w:rsidRPr="002F6682">
        <w:rPr>
          <w:rFonts w:ascii="Garamond" w:hAnsi="Garamond"/>
        </w:rPr>
        <w:t xml:space="preserve">för det framtida jordbruket </w:t>
      </w:r>
      <w:r w:rsidR="00983357" w:rsidRPr="002F6682">
        <w:rPr>
          <w:rFonts w:ascii="Garamond" w:hAnsi="Garamond"/>
        </w:rPr>
        <w:t xml:space="preserve">, där jordbruket domineras av mjölkproduktion och betesmarker. LFA-stödet är främst viktigt eftersom jordbrukarna annars halkar efter övriga invånare ekonomiskt. </w:t>
      </w:r>
    </w:p>
    <w:p w:rsidR="00983357" w:rsidRPr="002F6682" w:rsidRDefault="00983357" w:rsidP="00983357">
      <w:pPr>
        <w:rPr>
          <w:rFonts w:ascii="Garamond" w:hAnsi="Garamond"/>
        </w:rPr>
      </w:pPr>
    </w:p>
    <w:p w:rsidR="00983357" w:rsidRPr="002F6682" w:rsidRDefault="00A20D1B" w:rsidP="00983357">
      <w:pPr>
        <w:rPr>
          <w:rFonts w:ascii="Garamond" w:hAnsi="Garamond"/>
        </w:rPr>
      </w:pPr>
      <w:r w:rsidRPr="002F6682">
        <w:rPr>
          <w:rFonts w:ascii="Garamond" w:hAnsi="Garamond"/>
          <w:b/>
        </w:rPr>
        <w:t>En MS</w:t>
      </w:r>
      <w:r w:rsidR="00983357" w:rsidRPr="002F6682">
        <w:rPr>
          <w:rFonts w:ascii="Garamond" w:hAnsi="Garamond"/>
        </w:rPr>
        <w:t xml:space="preserve"> förespråkade att stödet förnyas eftersom det också kommer att gynna förenklingsarbetet. </w:t>
      </w:r>
    </w:p>
    <w:p w:rsidR="00983357" w:rsidRPr="002F6682" w:rsidRDefault="00983357" w:rsidP="00983357">
      <w:pPr>
        <w:rPr>
          <w:rFonts w:ascii="Garamond" w:hAnsi="Garamond"/>
        </w:rPr>
      </w:pPr>
    </w:p>
    <w:p w:rsidR="00983357" w:rsidRPr="002F6682" w:rsidRDefault="00A20D1B" w:rsidP="00983357">
      <w:pPr>
        <w:rPr>
          <w:rFonts w:ascii="Garamond" w:hAnsi="Garamond"/>
        </w:rPr>
      </w:pPr>
      <w:r w:rsidRPr="002F6682">
        <w:rPr>
          <w:rFonts w:ascii="Garamond" w:hAnsi="Garamond"/>
          <w:b/>
        </w:rPr>
        <w:t>En MS</w:t>
      </w:r>
      <w:r w:rsidR="00983357" w:rsidRPr="002F6682">
        <w:rPr>
          <w:rFonts w:ascii="Garamond" w:hAnsi="Garamond"/>
        </w:rPr>
        <w:t xml:space="preserve"> föreslog en förlängning av övergångsperioden från 6 månader till 9 månader.</w:t>
      </w:r>
    </w:p>
    <w:p w:rsidR="00983357" w:rsidRPr="002F6682" w:rsidRDefault="00983357" w:rsidP="00983357">
      <w:pPr>
        <w:rPr>
          <w:rFonts w:ascii="Garamond" w:hAnsi="Garamond"/>
        </w:rPr>
      </w:pPr>
    </w:p>
    <w:p w:rsidR="00983357" w:rsidRPr="002F6682" w:rsidRDefault="00A20D1B" w:rsidP="00983357">
      <w:pPr>
        <w:rPr>
          <w:rFonts w:ascii="Garamond" w:hAnsi="Garamond"/>
        </w:rPr>
      </w:pPr>
      <w:r w:rsidRPr="002F6682">
        <w:rPr>
          <w:rFonts w:ascii="Garamond" w:hAnsi="Garamond"/>
          <w:b/>
        </w:rPr>
        <w:t>En annan MS</w:t>
      </w:r>
      <w:r w:rsidR="00983357" w:rsidRPr="002F6682">
        <w:rPr>
          <w:rFonts w:ascii="Garamond" w:hAnsi="Garamond"/>
        </w:rPr>
        <w:t xml:space="preserve"> efterfrågade socio-ekonomiska kriterier och menade att man måste se till varje MS särdrag. </w:t>
      </w:r>
    </w:p>
    <w:p w:rsidR="00983357" w:rsidRPr="002F6682" w:rsidRDefault="00983357" w:rsidP="00983357">
      <w:pPr>
        <w:rPr>
          <w:rFonts w:ascii="Garamond" w:hAnsi="Garamond"/>
        </w:rPr>
      </w:pPr>
    </w:p>
    <w:p w:rsidR="00983357" w:rsidRPr="002F6682" w:rsidRDefault="00A20D1B" w:rsidP="00983357">
      <w:pPr>
        <w:rPr>
          <w:rFonts w:ascii="Garamond" w:hAnsi="Garamond"/>
        </w:rPr>
      </w:pPr>
      <w:r w:rsidRPr="002F6682">
        <w:rPr>
          <w:rFonts w:ascii="Garamond" w:hAnsi="Garamond"/>
          <w:b/>
        </w:rPr>
        <w:t>En MS</w:t>
      </w:r>
      <w:r w:rsidR="00983357" w:rsidRPr="002F6682">
        <w:rPr>
          <w:rFonts w:ascii="Garamond" w:hAnsi="Garamond"/>
        </w:rPr>
        <w:t xml:space="preserve"> tyckte att de föreslagna kriterierna var bra och ville sänka stödet till hälften.</w:t>
      </w:r>
    </w:p>
    <w:p w:rsidR="00983357" w:rsidRPr="002F6682" w:rsidRDefault="00983357" w:rsidP="00983357">
      <w:pPr>
        <w:rPr>
          <w:rFonts w:ascii="Garamond" w:hAnsi="Garamond"/>
        </w:rPr>
      </w:pPr>
    </w:p>
    <w:p w:rsidR="00983357" w:rsidRPr="002F6682" w:rsidRDefault="00A20D1B"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ansåg att avgränsningarna var relevanta men saknade uppgifter om surhetsgraden i marken i de biofysiska kriterierna. </w:t>
      </w:r>
      <w:r w:rsidRPr="002F6682">
        <w:rPr>
          <w:rFonts w:ascii="Garamond" w:hAnsi="Garamond"/>
        </w:rPr>
        <w:t>Samma land</w:t>
      </w:r>
      <w:r w:rsidR="00983357" w:rsidRPr="002F6682">
        <w:rPr>
          <w:rFonts w:ascii="Garamond" w:hAnsi="Garamond"/>
        </w:rPr>
        <w:t xml:space="preserve"> ville också att man skulle kunna använda fysisk blockindelning.</w:t>
      </w:r>
    </w:p>
    <w:p w:rsidR="00983357" w:rsidRPr="002F6682" w:rsidRDefault="00983357" w:rsidP="00983357">
      <w:pPr>
        <w:rPr>
          <w:rFonts w:ascii="Garamond" w:hAnsi="Garamond"/>
        </w:rPr>
      </w:pPr>
    </w:p>
    <w:p w:rsidR="00983357" w:rsidRPr="002F6682" w:rsidRDefault="00A20D1B" w:rsidP="00983357">
      <w:pPr>
        <w:rPr>
          <w:rFonts w:ascii="Garamond" w:hAnsi="Garamond"/>
        </w:rPr>
      </w:pPr>
      <w:r w:rsidRPr="002F6682">
        <w:rPr>
          <w:rFonts w:ascii="Garamond" w:hAnsi="Garamond"/>
          <w:b/>
        </w:rPr>
        <w:t>En MS</w:t>
      </w:r>
      <w:r w:rsidR="00983357" w:rsidRPr="002F6682">
        <w:rPr>
          <w:rFonts w:ascii="Garamond" w:hAnsi="Garamond"/>
        </w:rPr>
        <w:t xml:space="preserve"> hade genomfört övergångsstudier som visade vilka områden som skulle kunna drabbas av förändringar i framtiden och ansåg att vetenskapliga rön är viktiga liksom en tidsplan för genomförandet. </w:t>
      </w:r>
    </w:p>
    <w:p w:rsidR="00983357" w:rsidRPr="002F6682" w:rsidRDefault="00983357" w:rsidP="00983357">
      <w:pPr>
        <w:rPr>
          <w:rFonts w:ascii="Garamond" w:hAnsi="Garamond"/>
        </w:rPr>
      </w:pPr>
    </w:p>
    <w:p w:rsidR="00983357" w:rsidRPr="002F6682" w:rsidRDefault="00A20D1B" w:rsidP="00983357">
      <w:pPr>
        <w:rPr>
          <w:rFonts w:ascii="Garamond" w:hAnsi="Garamond"/>
        </w:rPr>
      </w:pPr>
      <w:r w:rsidRPr="002F6682">
        <w:rPr>
          <w:rFonts w:ascii="Garamond" w:hAnsi="Garamond"/>
          <w:b/>
        </w:rPr>
        <w:t>En annan MS</w:t>
      </w:r>
      <w:r w:rsidR="00983357" w:rsidRPr="002F6682">
        <w:rPr>
          <w:rFonts w:ascii="Garamond" w:hAnsi="Garamond"/>
          <w:b/>
        </w:rPr>
        <w:t xml:space="preserve"> </w:t>
      </w:r>
      <w:r w:rsidR="00983357" w:rsidRPr="002F6682">
        <w:rPr>
          <w:rFonts w:ascii="Garamond" w:hAnsi="Garamond"/>
        </w:rPr>
        <w:t xml:space="preserve">konstaterade att hela </w:t>
      </w:r>
      <w:r w:rsidRPr="002F6682">
        <w:rPr>
          <w:rFonts w:ascii="Garamond" w:hAnsi="Garamond"/>
        </w:rPr>
        <w:t>landet</w:t>
      </w:r>
      <w:r w:rsidR="00983357" w:rsidRPr="002F6682">
        <w:rPr>
          <w:rFonts w:ascii="Garamond" w:hAnsi="Garamond"/>
          <w:b/>
        </w:rPr>
        <w:t xml:space="preserve"> </w:t>
      </w:r>
      <w:r w:rsidR="00983357" w:rsidRPr="002F6682">
        <w:rPr>
          <w:rFonts w:ascii="Garamond" w:hAnsi="Garamond"/>
        </w:rPr>
        <w:t xml:space="preserve">är LFA. </w:t>
      </w:r>
      <w:r w:rsidRPr="002F6682">
        <w:rPr>
          <w:rFonts w:ascii="Garamond" w:hAnsi="Garamond"/>
        </w:rPr>
        <w:t>Landet</w:t>
      </w:r>
      <w:r w:rsidR="00983357" w:rsidRPr="002F6682">
        <w:rPr>
          <w:rFonts w:ascii="Garamond" w:hAnsi="Garamond"/>
        </w:rPr>
        <w:t xml:space="preserve"> såg positivt på KOM:s förslag att göra stödet mer fokuserat.  </w:t>
      </w:r>
    </w:p>
    <w:p w:rsidR="00983357" w:rsidRPr="002F6682" w:rsidRDefault="00983357" w:rsidP="00983357">
      <w:pPr>
        <w:rPr>
          <w:rFonts w:ascii="Garamond" w:hAnsi="Garamond"/>
        </w:rPr>
      </w:pPr>
    </w:p>
    <w:p w:rsidR="00983357" w:rsidRPr="002F6682" w:rsidRDefault="00A05C69" w:rsidP="00983357">
      <w:pPr>
        <w:rPr>
          <w:rFonts w:ascii="Garamond" w:hAnsi="Garamond"/>
        </w:rPr>
      </w:pPr>
      <w:r w:rsidRPr="002F6682">
        <w:rPr>
          <w:rFonts w:ascii="Garamond" w:hAnsi="Garamond"/>
          <w:b/>
        </w:rPr>
        <w:t>En MS</w:t>
      </w:r>
      <w:r w:rsidR="00983357" w:rsidRPr="002F6682">
        <w:rPr>
          <w:rFonts w:ascii="Garamond" w:hAnsi="Garamond"/>
        </w:rPr>
        <w:t xml:space="preserve"> påpekade att olika kriterier gällt sedan de nya MS anslöt till EU. </w:t>
      </w:r>
      <w:r w:rsidRPr="002F6682">
        <w:rPr>
          <w:rFonts w:ascii="Garamond" w:hAnsi="Garamond"/>
        </w:rPr>
        <w:t>MS</w:t>
      </w:r>
      <w:r w:rsidR="00983357" w:rsidRPr="002F6682">
        <w:rPr>
          <w:rFonts w:ascii="Garamond" w:hAnsi="Garamond"/>
        </w:rPr>
        <w:t xml:space="preserve"> tyckte att det var bra att utgå från fysiska och biologiska kriterier och ansåg att avgränsningen för nya områden ska börja gälla först efter 2013. </w:t>
      </w:r>
    </w:p>
    <w:p w:rsidR="00983357" w:rsidRPr="002F6682" w:rsidRDefault="00983357" w:rsidP="00983357">
      <w:pPr>
        <w:rPr>
          <w:rFonts w:ascii="Garamond" w:hAnsi="Garamond"/>
        </w:rPr>
      </w:pPr>
    </w:p>
    <w:p w:rsidR="00983357" w:rsidRPr="002F6682" w:rsidRDefault="00A05C69"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informerade om att det har många områden med svårigheter men att dessa ändå inte uppnår kraven för att få stöd. </w:t>
      </w:r>
      <w:r w:rsidRPr="002F6682">
        <w:rPr>
          <w:rFonts w:ascii="Garamond" w:hAnsi="Garamond"/>
        </w:rPr>
        <w:t>Två MS</w:t>
      </w:r>
      <w:r w:rsidR="00983357" w:rsidRPr="002F6682">
        <w:rPr>
          <w:rFonts w:ascii="Garamond" w:hAnsi="Garamond"/>
        </w:rPr>
        <w:t xml:space="preserve"> förde fram att kravet på att 66 procent av området ska uppfylla ett av kriterierna för att definieras som LFA är för högt. </w:t>
      </w:r>
      <w:r w:rsidRPr="002F6682">
        <w:rPr>
          <w:rFonts w:ascii="Garamond" w:hAnsi="Garamond"/>
        </w:rPr>
        <w:t>En MS</w:t>
      </w:r>
      <w:r w:rsidR="00983357" w:rsidRPr="002F6682">
        <w:rPr>
          <w:rFonts w:ascii="Garamond" w:hAnsi="Garamond"/>
        </w:rPr>
        <w:t xml:space="preserve"> efterfrågade flexibilitet och </w:t>
      </w:r>
      <w:r w:rsidRPr="002F6682">
        <w:rPr>
          <w:rFonts w:ascii="Garamond" w:hAnsi="Garamond"/>
        </w:rPr>
        <w:t>en sänkning till 50%.</w:t>
      </w:r>
      <w:r w:rsidR="00983357" w:rsidRPr="002F6682">
        <w:rPr>
          <w:rFonts w:ascii="Garamond" w:hAnsi="Garamond"/>
        </w:rPr>
        <w:t>.</w:t>
      </w:r>
    </w:p>
    <w:p w:rsidR="00983357" w:rsidRPr="002F6682" w:rsidRDefault="00983357" w:rsidP="00983357">
      <w:pPr>
        <w:rPr>
          <w:rFonts w:ascii="Garamond" w:hAnsi="Garamond"/>
        </w:rPr>
      </w:pPr>
    </w:p>
    <w:p w:rsidR="00983357" w:rsidRPr="002F6682" w:rsidRDefault="00A05C69" w:rsidP="00983357">
      <w:pPr>
        <w:rPr>
          <w:rFonts w:ascii="Garamond" w:hAnsi="Garamond"/>
        </w:rPr>
      </w:pPr>
      <w:r w:rsidRPr="002F6682">
        <w:rPr>
          <w:rFonts w:ascii="Garamond" w:hAnsi="Garamond"/>
          <w:b/>
        </w:rPr>
        <w:t>En MS</w:t>
      </w:r>
      <w:r w:rsidR="00983357" w:rsidRPr="002F6682">
        <w:rPr>
          <w:rFonts w:ascii="Garamond" w:hAnsi="Garamond"/>
        </w:rPr>
        <w:t xml:space="preserve"> ansåg att miljö- och landskapsvärden ska ingå i kriterierna för att få stöd och att definitionen av LFA även skulle gälla bergsområden.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w:t>
      </w:r>
      <w:r w:rsidRPr="002F6682">
        <w:rPr>
          <w:rFonts w:ascii="Garamond" w:hAnsi="Garamond"/>
        </w:rPr>
        <w:t xml:space="preserve"> höll med </w:t>
      </w:r>
      <w:r w:rsidR="00A05C69" w:rsidRPr="002F6682">
        <w:rPr>
          <w:rFonts w:ascii="Garamond" w:hAnsi="Garamond"/>
        </w:rPr>
        <w:t>den MS som föreslog</w:t>
      </w:r>
      <w:r w:rsidR="00A05C69" w:rsidRPr="002F6682">
        <w:rPr>
          <w:rFonts w:ascii="Garamond" w:hAnsi="Garamond"/>
          <w:b/>
        </w:rPr>
        <w:t xml:space="preserve"> </w:t>
      </w:r>
      <w:r w:rsidRPr="002F6682">
        <w:rPr>
          <w:rFonts w:ascii="Garamond" w:hAnsi="Garamond"/>
        </w:rPr>
        <w:t xml:space="preserve">att förlänga tiden som MS har på sig att skicka in sina uppgifter och föreslog den 21 januari 2010 som sista dag. Detta villkorade dock KOM med att om MS inte skickat in uppgifter då kommer KOM att göra egna kartor. Angående att </w:t>
      </w:r>
      <w:r w:rsidR="00A05C69" w:rsidRPr="002F6682">
        <w:rPr>
          <w:rFonts w:ascii="Garamond" w:hAnsi="Garamond"/>
        </w:rPr>
        <w:t>en MS</w:t>
      </w:r>
      <w:r w:rsidRPr="002F6682">
        <w:rPr>
          <w:rFonts w:ascii="Garamond" w:hAnsi="Garamond"/>
        </w:rPr>
        <w:t xml:space="preserve"> saknade uppgifter om surhetsgraden hänvisade KOM till ett brev som skickats ut den 21 april. </w:t>
      </w:r>
      <w:r w:rsidRPr="002F6682">
        <w:rPr>
          <w:rFonts w:ascii="Garamond" w:hAnsi="Garamond"/>
          <w:b/>
        </w:rPr>
        <w:t>KOM</w:t>
      </w:r>
      <w:r w:rsidRPr="002F6682">
        <w:rPr>
          <w:rFonts w:ascii="Garamond" w:hAnsi="Garamond"/>
        </w:rPr>
        <w:t xml:space="preserve"> uppmanade återigen alla MS</w:t>
      </w:r>
      <w:r w:rsidRPr="002F6682">
        <w:rPr>
          <w:rFonts w:ascii="Garamond" w:hAnsi="Garamond"/>
          <w:b/>
        </w:rPr>
        <w:t xml:space="preserve"> </w:t>
      </w:r>
      <w:r w:rsidRPr="002F6682">
        <w:rPr>
          <w:rFonts w:ascii="Garamond" w:hAnsi="Garamond"/>
        </w:rPr>
        <w:t xml:space="preserve">att skicka in sina uppgifter.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ORDF</w:t>
      </w:r>
      <w:r w:rsidRPr="002F6682">
        <w:rPr>
          <w:rFonts w:ascii="Garamond" w:hAnsi="Garamond"/>
        </w:rPr>
        <w:t xml:space="preserve"> meddelade att de tekniska frågorna kommer att diskuteras i rådsarbetsgruppen och att </w:t>
      </w:r>
      <w:r w:rsidRPr="002F6682">
        <w:rPr>
          <w:rFonts w:ascii="Garamond" w:hAnsi="Garamond"/>
          <w:b/>
        </w:rPr>
        <w:t>ORDF</w:t>
      </w:r>
      <w:r w:rsidRPr="002F6682">
        <w:rPr>
          <w:rFonts w:ascii="Garamond" w:hAnsi="Garamond"/>
        </w:rPr>
        <w:t xml:space="preserve"> kommer att lägga fram slutsatser på ministerrådet i juni. </w:t>
      </w:r>
    </w:p>
    <w:p w:rsidR="00983357" w:rsidRPr="002F6682" w:rsidRDefault="00983357" w:rsidP="00983357">
      <w:pPr>
        <w:rPr>
          <w:rFonts w:ascii="Garamond" w:hAnsi="Garamond"/>
          <w:b/>
        </w:rPr>
      </w:pPr>
    </w:p>
    <w:p w:rsidR="00983357" w:rsidRPr="002F6682" w:rsidRDefault="00983357" w:rsidP="00983357">
      <w:pPr>
        <w:pStyle w:val="Brdtext"/>
        <w:rPr>
          <w:rFonts w:ascii="Garamond" w:hAnsi="Garamond"/>
          <w:b/>
          <w:bCs/>
          <w:szCs w:val="24"/>
        </w:rPr>
      </w:pPr>
    </w:p>
    <w:p w:rsidR="00983357" w:rsidRPr="002F6682" w:rsidRDefault="00983357" w:rsidP="00983357">
      <w:pPr>
        <w:pStyle w:val="Rubrik2"/>
      </w:pPr>
      <w:r w:rsidRPr="002F6682">
        <w:t>8) Övriga frågor</w:t>
      </w:r>
    </w:p>
    <w:p w:rsidR="00983357" w:rsidRPr="002F6682" w:rsidRDefault="00983357" w:rsidP="00983357"/>
    <w:p w:rsidR="00983357" w:rsidRPr="002F6682" w:rsidRDefault="00983357" w:rsidP="00983357">
      <w:pPr>
        <w:pStyle w:val="Rubrik2"/>
      </w:pPr>
      <w:r w:rsidRPr="002F6682">
        <w:t>a)</w:t>
      </w:r>
      <w:r w:rsidRPr="002F6682">
        <w:tab/>
        <w:t>Piratattacker i Somalia</w:t>
      </w:r>
    </w:p>
    <w:p w:rsidR="00983357" w:rsidRPr="002F6682" w:rsidRDefault="00983357" w:rsidP="00983357">
      <w:r w:rsidRPr="002F6682">
        <w:tab/>
      </w:r>
    </w:p>
    <w:p w:rsidR="00983357" w:rsidRPr="002F6682" w:rsidRDefault="00983357" w:rsidP="00983357">
      <w:pPr>
        <w:pStyle w:val="Brdtext"/>
        <w:rPr>
          <w:rFonts w:ascii="Garamond" w:hAnsi="Garamond"/>
          <w:b/>
          <w:bCs/>
        </w:rPr>
      </w:pPr>
      <w:r w:rsidRPr="002F6682">
        <w:rPr>
          <w:rFonts w:ascii="Garamond" w:hAnsi="Garamond"/>
          <w:b/>
          <w:bCs/>
        </w:rPr>
        <w:t>-</w:t>
      </w:r>
      <w:r w:rsidRPr="002F6682">
        <w:rPr>
          <w:rFonts w:ascii="Garamond" w:hAnsi="Garamond"/>
          <w:b/>
          <w:bCs/>
        </w:rPr>
        <w:tab/>
        <w:t xml:space="preserve">Begäran från den spanska delegationen </w:t>
      </w:r>
    </w:p>
    <w:p w:rsidR="00983357" w:rsidRPr="002F6682" w:rsidRDefault="00983357" w:rsidP="00983357">
      <w:pPr>
        <w:rPr>
          <w:b/>
        </w:rPr>
      </w:pPr>
    </w:p>
    <w:p w:rsidR="00983357" w:rsidRPr="002F6682" w:rsidRDefault="008A38C8" w:rsidP="00983357">
      <w:pPr>
        <w:rPr>
          <w:rFonts w:ascii="Garamond" w:hAnsi="Garamond"/>
        </w:rPr>
      </w:pPr>
      <w:r w:rsidRPr="002F6682">
        <w:rPr>
          <w:rFonts w:ascii="Garamond" w:hAnsi="Garamond"/>
          <w:b/>
        </w:rPr>
        <w:t>ES</w:t>
      </w:r>
      <w:r w:rsidR="00983357" w:rsidRPr="002F6682">
        <w:rPr>
          <w:rFonts w:ascii="Garamond" w:hAnsi="Garamond"/>
          <w:b/>
        </w:rPr>
        <w:t xml:space="preserve"> </w:t>
      </w:r>
      <w:r w:rsidR="00983357" w:rsidRPr="002F6682">
        <w:rPr>
          <w:rFonts w:ascii="Garamond" w:hAnsi="Garamond"/>
        </w:rPr>
        <w:t xml:space="preserve">redogjorde för de piratattacker som spanska och franska fiskefartyg råkat ut för på internationellt vatten utanför </w:t>
      </w:r>
      <w:smartTag w:uri="urn:schemas-microsoft-com:office:smarttags" w:element="country-region">
        <w:smartTag w:uri="urn:schemas-microsoft-com:office:smarttags" w:element="place">
          <w:r w:rsidR="00983357" w:rsidRPr="002F6682">
            <w:rPr>
              <w:rFonts w:ascii="Garamond" w:hAnsi="Garamond"/>
            </w:rPr>
            <w:t>Somalias</w:t>
          </w:r>
        </w:smartTag>
      </w:smartTag>
      <w:r w:rsidR="00983357" w:rsidRPr="002F6682">
        <w:rPr>
          <w:rFonts w:ascii="Garamond" w:hAnsi="Garamond"/>
        </w:rPr>
        <w:t xml:space="preserve"> kust. </w:t>
      </w:r>
      <w:r w:rsidR="00983357" w:rsidRPr="002F6682">
        <w:rPr>
          <w:rFonts w:ascii="Garamond" w:hAnsi="Garamond"/>
          <w:b/>
        </w:rPr>
        <w:t>ES</w:t>
      </w:r>
      <w:r w:rsidR="00983357" w:rsidRPr="002F6682">
        <w:rPr>
          <w:rFonts w:ascii="Garamond" w:hAnsi="Garamond"/>
        </w:rPr>
        <w:t xml:space="preserve"> hänvisade till FN-resolutioner från 2008 om samarbete med </w:t>
      </w:r>
      <w:smartTag w:uri="urn:schemas-microsoft-com:office:smarttags" w:element="country-region">
        <w:smartTag w:uri="urn:schemas-microsoft-com:office:smarttags" w:element="place">
          <w:r w:rsidR="00983357" w:rsidRPr="002F6682">
            <w:rPr>
              <w:rFonts w:ascii="Garamond" w:hAnsi="Garamond"/>
            </w:rPr>
            <w:t>Somalia</w:t>
          </w:r>
        </w:smartTag>
      </w:smartTag>
      <w:r w:rsidR="00983357" w:rsidRPr="002F6682">
        <w:rPr>
          <w:rFonts w:ascii="Garamond" w:hAnsi="Garamond"/>
        </w:rPr>
        <w:t xml:space="preserve">. </w:t>
      </w:r>
      <w:r w:rsidR="00983357" w:rsidRPr="002F6682">
        <w:rPr>
          <w:rFonts w:ascii="Garamond" w:hAnsi="Garamond"/>
          <w:b/>
        </w:rPr>
        <w:t>ES</w:t>
      </w:r>
      <w:r w:rsidR="00983357" w:rsidRPr="002F6682">
        <w:rPr>
          <w:rFonts w:ascii="Garamond" w:hAnsi="Garamond"/>
        </w:rPr>
        <w:t xml:space="preserve"> ansåg att ingen </w:t>
      </w:r>
      <w:r w:rsidR="00983357" w:rsidRPr="002F6682">
        <w:rPr>
          <w:rFonts w:ascii="Garamond" w:hAnsi="Garamond"/>
          <w:b/>
        </w:rPr>
        <w:t>MS</w:t>
      </w:r>
      <w:r w:rsidR="00983357" w:rsidRPr="002F6682">
        <w:rPr>
          <w:rFonts w:ascii="Garamond" w:hAnsi="Garamond"/>
        </w:rPr>
        <w:t xml:space="preserve"> ska behöva råka ut för piratattacker och efterfrågade ett mer aktivt agerande från EU.</w:t>
      </w:r>
    </w:p>
    <w:p w:rsidR="00983357" w:rsidRPr="002F6682" w:rsidRDefault="00983357" w:rsidP="00983357">
      <w:pPr>
        <w:rPr>
          <w:rFonts w:ascii="Garamond" w:hAnsi="Garamond"/>
        </w:rPr>
      </w:pPr>
    </w:p>
    <w:p w:rsidR="00983357" w:rsidRPr="002F6682" w:rsidRDefault="008A38C8" w:rsidP="00983357">
      <w:pPr>
        <w:rPr>
          <w:rFonts w:ascii="Garamond" w:hAnsi="Garamond"/>
        </w:rPr>
      </w:pPr>
      <w:r w:rsidRPr="002F6682">
        <w:rPr>
          <w:rFonts w:ascii="Garamond" w:hAnsi="Garamond"/>
          <w:b/>
        </w:rPr>
        <w:t>Två MS</w:t>
      </w:r>
      <w:r w:rsidR="00983357" w:rsidRPr="002F6682">
        <w:rPr>
          <w:rFonts w:ascii="Garamond" w:hAnsi="Garamond"/>
          <w:b/>
        </w:rPr>
        <w:t xml:space="preserve"> </w:t>
      </w:r>
      <w:r w:rsidR="00983357" w:rsidRPr="002F6682">
        <w:rPr>
          <w:rFonts w:ascii="Garamond" w:hAnsi="Garamond"/>
        </w:rPr>
        <w:t>stödde</w:t>
      </w:r>
      <w:r w:rsidR="00983357" w:rsidRPr="002F6682">
        <w:rPr>
          <w:rFonts w:ascii="Garamond" w:hAnsi="Garamond"/>
          <w:b/>
        </w:rPr>
        <w:t xml:space="preserve"> ES </w:t>
      </w:r>
      <w:r w:rsidR="00983357" w:rsidRPr="002F6682">
        <w:rPr>
          <w:rFonts w:ascii="Garamond" w:hAnsi="Garamond"/>
        </w:rPr>
        <w:t>initiativ.</w:t>
      </w:r>
    </w:p>
    <w:p w:rsidR="00983357" w:rsidRPr="002F6682" w:rsidRDefault="00983357" w:rsidP="00983357">
      <w:pPr>
        <w:rPr>
          <w:rFonts w:ascii="Garamond" w:hAnsi="Garamond"/>
          <w:b/>
        </w:rPr>
      </w:pPr>
    </w:p>
    <w:p w:rsidR="00983357" w:rsidRPr="002F6682" w:rsidRDefault="008A38C8"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föreslog en paketlösning för att skydda såv</w:t>
      </w:r>
      <w:r w:rsidR="00C64BB6" w:rsidRPr="002F6682">
        <w:rPr>
          <w:rFonts w:ascii="Garamond" w:hAnsi="Garamond"/>
        </w:rPr>
        <w:t xml:space="preserve">äl fiske- som handelsfartyg. Denna MS </w:t>
      </w:r>
      <w:r w:rsidR="00983357" w:rsidRPr="002F6682">
        <w:rPr>
          <w:rFonts w:ascii="Garamond" w:hAnsi="Garamond"/>
        </w:rPr>
        <w:t xml:space="preserve">var direkt drabbat då besättningen från ett </w:t>
      </w:r>
      <w:r w:rsidR="00C64BB6" w:rsidRPr="002F6682">
        <w:rPr>
          <w:rFonts w:ascii="Garamond" w:hAnsi="Garamond"/>
        </w:rPr>
        <w:t xml:space="preserve">denna MS </w:t>
      </w:r>
      <w:r w:rsidR="00983357" w:rsidRPr="002F6682">
        <w:rPr>
          <w:rFonts w:ascii="Garamond" w:hAnsi="Garamond"/>
        </w:rPr>
        <w:t xml:space="preserve">fartyg satt som gisslan. </w:t>
      </w:r>
    </w:p>
    <w:p w:rsidR="00983357" w:rsidRPr="002F6682" w:rsidRDefault="00983357" w:rsidP="00983357">
      <w:pPr>
        <w:rPr>
          <w:rFonts w:ascii="Garamond" w:hAnsi="Garamond"/>
        </w:rPr>
      </w:pPr>
    </w:p>
    <w:p w:rsidR="00983357" w:rsidRPr="002F6682" w:rsidRDefault="008A38C8" w:rsidP="00983357">
      <w:pPr>
        <w:rPr>
          <w:rFonts w:ascii="Garamond" w:hAnsi="Garamond"/>
        </w:rPr>
      </w:pPr>
      <w:r w:rsidRPr="002F6682">
        <w:rPr>
          <w:rFonts w:ascii="Garamond" w:hAnsi="Garamond"/>
          <w:b/>
        </w:rPr>
        <w:t xml:space="preserve">KOM </w:t>
      </w:r>
      <w:r w:rsidR="00983357" w:rsidRPr="002F6682">
        <w:rPr>
          <w:rFonts w:ascii="Garamond" w:hAnsi="Garamond"/>
        </w:rPr>
        <w:t xml:space="preserve">ansåg att EU har reagerat snabbt genom att skapa operation Atalanta. </w:t>
      </w:r>
      <w:r w:rsidR="00983357" w:rsidRPr="002F6682">
        <w:rPr>
          <w:rFonts w:ascii="Garamond" w:hAnsi="Garamond"/>
          <w:b/>
        </w:rPr>
        <w:t>KOM</w:t>
      </w:r>
      <w:r w:rsidR="00983357" w:rsidRPr="002F6682">
        <w:rPr>
          <w:rFonts w:ascii="Garamond" w:hAnsi="Garamond"/>
        </w:rPr>
        <w:t xml:space="preserve"> uppmanade </w:t>
      </w:r>
      <w:r w:rsidR="00983357" w:rsidRPr="002F6682">
        <w:rPr>
          <w:rFonts w:ascii="Garamond" w:hAnsi="Garamond"/>
          <w:b/>
        </w:rPr>
        <w:t>MS</w:t>
      </w:r>
      <w:r w:rsidR="00983357" w:rsidRPr="002F6682">
        <w:rPr>
          <w:rFonts w:ascii="Garamond" w:hAnsi="Garamond"/>
        </w:rPr>
        <w:t xml:space="preserve"> att ta upp frågan om piratattacker samt en utvidgning av Atalanta i ministerrådet för allmänna frågor och yttre förbindelser, där dessa frågor hör hemma. </w:t>
      </w:r>
      <w:r w:rsidR="00983357" w:rsidRPr="002F6682">
        <w:rPr>
          <w:rFonts w:ascii="Garamond" w:hAnsi="Garamond"/>
          <w:b/>
        </w:rPr>
        <w:t xml:space="preserve">KOM </w:t>
      </w:r>
      <w:r w:rsidR="00983357" w:rsidRPr="002F6682">
        <w:rPr>
          <w:rFonts w:ascii="Garamond" w:hAnsi="Garamond"/>
        </w:rPr>
        <w:t xml:space="preserve">uppmanade också kaptener på fiskefartyg i området att vidta alla säkerhetsåtgärder och registrera sig. </w:t>
      </w:r>
      <w:r w:rsidR="00983357" w:rsidRPr="002F6682">
        <w:rPr>
          <w:rFonts w:ascii="Garamond" w:hAnsi="Garamond"/>
          <w:b/>
        </w:rPr>
        <w:t>KOM</w:t>
      </w:r>
      <w:r w:rsidR="00983357" w:rsidRPr="002F6682">
        <w:rPr>
          <w:rFonts w:ascii="Garamond" w:hAnsi="Garamond"/>
        </w:rPr>
        <w:t xml:space="preserve"> betonade hur viktigt det är med samarbete mellan alla inblandade aktörer och intressenter. </w:t>
      </w:r>
    </w:p>
    <w:p w:rsidR="00983357" w:rsidRPr="002F6682" w:rsidRDefault="00983357" w:rsidP="00983357">
      <w:pPr>
        <w:pStyle w:val="Brdtext"/>
        <w:rPr>
          <w:rFonts w:ascii="Garamond" w:hAnsi="Garamond"/>
          <w:b/>
          <w:bCs/>
        </w:rPr>
      </w:pPr>
    </w:p>
    <w:p w:rsidR="00983357" w:rsidRPr="002F6682" w:rsidRDefault="00983357" w:rsidP="00983357">
      <w:pPr>
        <w:pStyle w:val="Rubrik2"/>
      </w:pPr>
      <w:r w:rsidRPr="002F6682">
        <w:t xml:space="preserve">b) </w:t>
      </w:r>
      <w:r w:rsidRPr="002F6682">
        <w:tab/>
        <w:t xml:space="preserve">Ålar och konventionen om internationell handel med </w:t>
      </w:r>
      <w:r w:rsidRPr="002F6682">
        <w:tab/>
        <w:t>utrotningshotade arter av vilda djur och växter</w:t>
      </w:r>
    </w:p>
    <w:p w:rsidR="00983357" w:rsidRPr="002F6682" w:rsidRDefault="00983357" w:rsidP="00983357"/>
    <w:p w:rsidR="00983357" w:rsidRPr="002F6682" w:rsidRDefault="00983357" w:rsidP="00983357">
      <w:pPr>
        <w:pStyle w:val="Brdtext"/>
        <w:rPr>
          <w:rFonts w:ascii="Garamond" w:hAnsi="Garamond"/>
          <w:b/>
          <w:bCs/>
        </w:rPr>
      </w:pPr>
      <w:r w:rsidRPr="002F6682">
        <w:rPr>
          <w:rFonts w:ascii="Garamond" w:hAnsi="Garamond"/>
          <w:b/>
          <w:bCs/>
        </w:rPr>
        <w:t>-</w:t>
      </w:r>
      <w:r w:rsidRPr="002F6682">
        <w:rPr>
          <w:rFonts w:ascii="Garamond" w:hAnsi="Garamond"/>
          <w:b/>
          <w:bCs/>
        </w:rPr>
        <w:tab/>
        <w:t>Begäran från den nederländska delegationen</w:t>
      </w:r>
    </w:p>
    <w:p w:rsidR="00983357" w:rsidRPr="002F6682" w:rsidRDefault="00983357" w:rsidP="00983357">
      <w:pPr>
        <w:pStyle w:val="Brdtext"/>
        <w:rPr>
          <w:rFonts w:ascii="Garamond" w:hAnsi="Garamond"/>
          <w:b/>
          <w:bCs/>
        </w:rPr>
      </w:pPr>
    </w:p>
    <w:p w:rsidR="00983357" w:rsidRPr="002F6682" w:rsidRDefault="00983357" w:rsidP="00983357">
      <w:pPr>
        <w:rPr>
          <w:rFonts w:ascii="Garamond" w:hAnsi="Garamond"/>
        </w:rPr>
      </w:pPr>
      <w:r w:rsidRPr="002F6682">
        <w:rPr>
          <w:rFonts w:ascii="Garamond" w:hAnsi="Garamond"/>
          <w:b/>
        </w:rPr>
        <w:t>NL</w:t>
      </w:r>
      <w:r w:rsidRPr="002F6682">
        <w:rPr>
          <w:rFonts w:ascii="Garamond" w:hAnsi="Garamond"/>
        </w:rPr>
        <w:t xml:space="preserve"> hade tagit upp frågan eftersom det, enligt CITES-regler, sedan i juli 2007 krävs import- och exporttillstånd för handel med ål och ålprodukter till och från EU. I mars 2009 kom EU CITES vetenskapliga grupp överens om att handel med ål skulle vara möjlig under vissa förhållanden. I </w:t>
      </w:r>
      <w:r w:rsidRPr="002F6682">
        <w:rPr>
          <w:rFonts w:ascii="Garamond" w:hAnsi="Garamond"/>
          <w:b/>
        </w:rPr>
        <w:t>NL</w:t>
      </w:r>
      <w:r w:rsidRPr="002F6682">
        <w:rPr>
          <w:rFonts w:ascii="Garamond" w:hAnsi="Garamond"/>
        </w:rPr>
        <w:t xml:space="preserve"> hade dock myndigheten för CITES-frågor satt stopp för detta undantag vilket ledde till att </w:t>
      </w:r>
      <w:r w:rsidRPr="002F6682">
        <w:rPr>
          <w:rFonts w:ascii="Garamond" w:hAnsi="Garamond"/>
          <w:b/>
        </w:rPr>
        <w:t>NL</w:t>
      </w:r>
      <w:r w:rsidRPr="002F6682">
        <w:rPr>
          <w:rFonts w:ascii="Garamond" w:hAnsi="Garamond"/>
        </w:rPr>
        <w:t xml:space="preserve"> inte kan handla med ål till och från EU, samtidigt som det var möjligt i andra </w:t>
      </w:r>
      <w:r w:rsidRPr="002F6682">
        <w:rPr>
          <w:rFonts w:ascii="Garamond" w:hAnsi="Garamond"/>
          <w:b/>
        </w:rPr>
        <w:t>MS</w:t>
      </w:r>
      <w:r w:rsidRPr="002F6682">
        <w:rPr>
          <w:rFonts w:ascii="Garamond" w:hAnsi="Garamond"/>
        </w:rPr>
        <w:t xml:space="preserve">. </w:t>
      </w:r>
      <w:r w:rsidRPr="002F6682">
        <w:rPr>
          <w:rFonts w:ascii="Garamond" w:hAnsi="Garamond"/>
          <w:b/>
        </w:rPr>
        <w:t>NL</w:t>
      </w:r>
      <w:r w:rsidRPr="002F6682">
        <w:rPr>
          <w:rFonts w:ascii="Garamond" w:hAnsi="Garamond"/>
        </w:rPr>
        <w:t xml:space="preserve"> menade att detta strider mot den inre marknaden och efterlyste en gemensam ståndpunkt för EU i frågan. </w:t>
      </w:r>
      <w:r w:rsidRPr="002F6682">
        <w:rPr>
          <w:rFonts w:ascii="Garamond" w:hAnsi="Garamond"/>
          <w:b/>
        </w:rPr>
        <w:t>NL</w:t>
      </w:r>
      <w:r w:rsidRPr="002F6682">
        <w:rPr>
          <w:rFonts w:ascii="Garamond" w:hAnsi="Garamond"/>
        </w:rPr>
        <w:t xml:space="preserve"> ville ha en juridisk utredning om hur EG-rätten förhåller sig till CITES-reglerna.</w:t>
      </w:r>
    </w:p>
    <w:p w:rsidR="00983357" w:rsidRPr="002F6682" w:rsidRDefault="00983357" w:rsidP="00983357">
      <w:pPr>
        <w:rPr>
          <w:rFonts w:ascii="Garamond" w:hAnsi="Garamond"/>
        </w:rPr>
      </w:pPr>
    </w:p>
    <w:p w:rsidR="00983357" w:rsidRPr="002F6682" w:rsidRDefault="008A38C8" w:rsidP="00983357">
      <w:pPr>
        <w:rPr>
          <w:rFonts w:ascii="Garamond" w:hAnsi="Garamond"/>
        </w:rPr>
      </w:pPr>
      <w:r w:rsidRPr="002F6682">
        <w:rPr>
          <w:rFonts w:ascii="Garamond" w:hAnsi="Garamond"/>
          <w:b/>
        </w:rPr>
        <w:t xml:space="preserve">En MS </w:t>
      </w:r>
      <w:r w:rsidR="00983357" w:rsidRPr="002F6682">
        <w:rPr>
          <w:rFonts w:ascii="Garamond" w:hAnsi="Garamond"/>
        </w:rPr>
        <w:t xml:space="preserve">menade att alla åtgärder för att öka ålbestånden behövs. </w:t>
      </w:r>
      <w:r w:rsidRPr="002F6682">
        <w:rPr>
          <w:rFonts w:ascii="Garamond" w:hAnsi="Garamond"/>
        </w:rPr>
        <w:t>De</w:t>
      </w:r>
      <w:r w:rsidRPr="002F6682">
        <w:rPr>
          <w:rFonts w:ascii="Garamond" w:hAnsi="Garamond"/>
          <w:b/>
        </w:rPr>
        <w:t xml:space="preserve"> </w:t>
      </w:r>
      <w:r w:rsidR="00983357" w:rsidRPr="002F6682">
        <w:rPr>
          <w:rFonts w:ascii="Garamond" w:hAnsi="Garamond"/>
        </w:rPr>
        <w:t xml:space="preserve">uttryckte också sitt stöd för CITES. </w:t>
      </w:r>
    </w:p>
    <w:p w:rsidR="00983357" w:rsidRPr="002F6682" w:rsidRDefault="00983357" w:rsidP="00983357">
      <w:pPr>
        <w:rPr>
          <w:rFonts w:ascii="Garamond" w:hAnsi="Garamond"/>
        </w:rPr>
      </w:pPr>
    </w:p>
    <w:p w:rsidR="00983357" w:rsidRPr="002F6682" w:rsidRDefault="008A38C8" w:rsidP="00983357">
      <w:pPr>
        <w:rPr>
          <w:rFonts w:ascii="Garamond" w:hAnsi="Garamond"/>
        </w:rPr>
      </w:pPr>
      <w:r w:rsidRPr="002F6682">
        <w:rPr>
          <w:rFonts w:ascii="Garamond" w:hAnsi="Garamond"/>
          <w:b/>
        </w:rPr>
        <w:t>En MS</w:t>
      </w:r>
      <w:r w:rsidR="00983357" w:rsidRPr="002F6682">
        <w:rPr>
          <w:rFonts w:ascii="Garamond" w:hAnsi="Garamond"/>
        </w:rPr>
        <w:t xml:space="preserve"> ansåg att det är ologiskt för EU att exportera ål.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 xml:space="preserve">KOM </w:t>
      </w:r>
      <w:r w:rsidRPr="002F6682">
        <w:rPr>
          <w:rFonts w:ascii="Garamond" w:hAnsi="Garamond"/>
        </w:rPr>
        <w:t xml:space="preserve">kunde tänka sig att se över hur EU-reglerna förhåller sig till CITES-reglerna. </w:t>
      </w:r>
      <w:r w:rsidRPr="002F6682">
        <w:rPr>
          <w:rFonts w:ascii="Garamond" w:hAnsi="Garamond"/>
          <w:b/>
        </w:rPr>
        <w:t>KOM</w:t>
      </w:r>
      <w:r w:rsidRPr="002F6682">
        <w:rPr>
          <w:rFonts w:ascii="Garamond" w:hAnsi="Garamond"/>
        </w:rPr>
        <w:t xml:space="preserve"> underströk att det endast är de </w:t>
      </w:r>
      <w:r w:rsidRPr="002F6682">
        <w:rPr>
          <w:rFonts w:ascii="Garamond" w:hAnsi="Garamond"/>
          <w:b/>
        </w:rPr>
        <w:t>MS</w:t>
      </w:r>
      <w:r w:rsidRPr="002F6682">
        <w:rPr>
          <w:rFonts w:ascii="Garamond" w:hAnsi="Garamond"/>
        </w:rPr>
        <w:t xml:space="preserve"> som fått sina förvaltningsplaner godkända som </w:t>
      </w:r>
      <w:smartTag w:uri="urn:schemas-microsoft-com:office:smarttags" w:element="State">
        <w:smartTag w:uri="urn:schemas-microsoft-com:office:smarttags" w:element="place">
          <w:r w:rsidRPr="002F6682">
            <w:rPr>
              <w:rFonts w:ascii="Garamond" w:hAnsi="Garamond"/>
            </w:rPr>
            <w:t>kan</w:t>
          </w:r>
        </w:smartTag>
      </w:smartTag>
      <w:r w:rsidRPr="002F6682">
        <w:rPr>
          <w:rFonts w:ascii="Garamond" w:hAnsi="Garamond"/>
        </w:rPr>
        <w:t xml:space="preserve"> exportera ål. </w:t>
      </w:r>
    </w:p>
    <w:p w:rsidR="00983357" w:rsidRPr="002F6682" w:rsidRDefault="00983357" w:rsidP="00983357">
      <w:pPr>
        <w:pStyle w:val="Brdtext"/>
        <w:rPr>
          <w:rFonts w:ascii="Garamond" w:hAnsi="Garamond"/>
          <w:bCs/>
        </w:rPr>
      </w:pPr>
    </w:p>
    <w:p w:rsidR="00983357" w:rsidRPr="002F6682" w:rsidRDefault="00983357" w:rsidP="00983357">
      <w:pPr>
        <w:pStyle w:val="Rubrik2"/>
      </w:pPr>
      <w:r w:rsidRPr="002F6682">
        <w:t>c)</w:t>
      </w:r>
      <w:r w:rsidRPr="002F6682">
        <w:tab/>
        <w:t>Gemensam strategi för drivgarn i kustområdena/tumlare</w:t>
      </w:r>
    </w:p>
    <w:p w:rsidR="00983357" w:rsidRPr="002F6682" w:rsidRDefault="00983357" w:rsidP="00983357"/>
    <w:p w:rsidR="00983357" w:rsidRPr="002F6682" w:rsidRDefault="00983357" w:rsidP="00983357">
      <w:pPr>
        <w:pStyle w:val="Brdtext"/>
        <w:rPr>
          <w:rFonts w:ascii="Garamond" w:hAnsi="Garamond"/>
          <w:b/>
          <w:bCs/>
        </w:rPr>
      </w:pPr>
      <w:r w:rsidRPr="002F6682">
        <w:rPr>
          <w:rFonts w:ascii="Garamond" w:hAnsi="Garamond"/>
          <w:b/>
          <w:bCs/>
        </w:rPr>
        <w:t>-</w:t>
      </w:r>
      <w:r w:rsidRPr="002F6682">
        <w:rPr>
          <w:rFonts w:ascii="Garamond" w:hAnsi="Garamond"/>
          <w:b/>
          <w:bCs/>
        </w:rPr>
        <w:tab/>
        <w:t>Begäran från den nederländska delegationen</w:t>
      </w:r>
    </w:p>
    <w:p w:rsidR="00983357" w:rsidRPr="002F6682" w:rsidRDefault="00983357" w:rsidP="00983357">
      <w:pPr>
        <w:pStyle w:val="Brdtext"/>
        <w:rPr>
          <w:rFonts w:ascii="Garamond" w:hAnsi="Garamond"/>
          <w:b/>
          <w:bCs/>
        </w:rPr>
      </w:pPr>
    </w:p>
    <w:p w:rsidR="00983357" w:rsidRPr="002F6682" w:rsidRDefault="00983357" w:rsidP="00983357">
      <w:pPr>
        <w:rPr>
          <w:rFonts w:ascii="Garamond" w:hAnsi="Garamond"/>
        </w:rPr>
      </w:pPr>
      <w:r w:rsidRPr="002F6682">
        <w:rPr>
          <w:rFonts w:ascii="Garamond" w:hAnsi="Garamond"/>
          <w:b/>
        </w:rPr>
        <w:t xml:space="preserve">NL </w:t>
      </w:r>
      <w:r w:rsidRPr="002F6682">
        <w:rPr>
          <w:rFonts w:ascii="Garamond" w:hAnsi="Garamond"/>
        </w:rPr>
        <w:t xml:space="preserve">ville att </w:t>
      </w:r>
      <w:r w:rsidRPr="002F6682">
        <w:rPr>
          <w:rFonts w:ascii="Garamond" w:hAnsi="Garamond"/>
          <w:b/>
        </w:rPr>
        <w:t>KOM</w:t>
      </w:r>
      <w:r w:rsidRPr="002F6682">
        <w:rPr>
          <w:rFonts w:ascii="Garamond" w:hAnsi="Garamond"/>
        </w:rPr>
        <w:t xml:space="preserve"> utvärderar om det småskaliga fisket med garn också går att reglera. </w:t>
      </w:r>
      <w:r w:rsidRPr="002F6682">
        <w:rPr>
          <w:rFonts w:ascii="Garamond" w:hAnsi="Garamond"/>
          <w:b/>
        </w:rPr>
        <w:t>NL</w:t>
      </w:r>
      <w:r w:rsidRPr="002F6682">
        <w:rPr>
          <w:rFonts w:ascii="Garamond" w:hAnsi="Garamond"/>
        </w:rPr>
        <w:t xml:space="preserve"> berättade att omkring 200 tumlare hade drivit i land vid den nederländska kusten i vintras och att ännu fler fastnar i garnet. </w:t>
      </w:r>
    </w:p>
    <w:p w:rsidR="00983357" w:rsidRPr="002F6682" w:rsidRDefault="00983357" w:rsidP="00983357">
      <w:pPr>
        <w:rPr>
          <w:rFonts w:ascii="Garamond" w:hAnsi="Garamond"/>
        </w:rPr>
      </w:pPr>
    </w:p>
    <w:p w:rsidR="00983357" w:rsidRPr="002F6682" w:rsidRDefault="009335F1"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hade haft samma problem och hade vidtagit nationella åtgärder. </w:t>
      </w:r>
      <w:r w:rsidRPr="002F6682">
        <w:rPr>
          <w:rFonts w:ascii="Garamond" w:hAnsi="Garamond"/>
          <w:b/>
        </w:rPr>
        <w:t xml:space="preserve">Samma MS </w:t>
      </w:r>
      <w:r w:rsidR="00983357" w:rsidRPr="002F6682">
        <w:rPr>
          <w:rFonts w:ascii="Garamond" w:hAnsi="Garamond"/>
        </w:rPr>
        <w:t xml:space="preserve">stödde </w:t>
      </w:r>
      <w:r w:rsidR="00983357" w:rsidRPr="002F6682">
        <w:rPr>
          <w:rFonts w:ascii="Garamond" w:hAnsi="Garamond"/>
          <w:b/>
        </w:rPr>
        <w:t>NL</w:t>
      </w:r>
      <w:r w:rsidR="00983357" w:rsidRPr="002F6682">
        <w:rPr>
          <w:rFonts w:ascii="Garamond" w:hAnsi="Garamond"/>
        </w:rPr>
        <w:t xml:space="preserve">:s förslag om strängare regler. </w:t>
      </w:r>
    </w:p>
    <w:p w:rsidR="00983357" w:rsidRPr="002F6682" w:rsidRDefault="00983357" w:rsidP="00983357">
      <w:pPr>
        <w:rPr>
          <w:rFonts w:ascii="Garamond" w:hAnsi="Garamond"/>
        </w:rPr>
      </w:pPr>
    </w:p>
    <w:p w:rsidR="00983357" w:rsidRPr="002F6682" w:rsidRDefault="009335F1" w:rsidP="00983357">
      <w:pPr>
        <w:rPr>
          <w:rFonts w:ascii="Garamond" w:hAnsi="Garamond"/>
        </w:rPr>
      </w:pPr>
      <w:r w:rsidRPr="002F6682">
        <w:rPr>
          <w:rFonts w:ascii="Garamond" w:hAnsi="Garamond"/>
          <w:b/>
        </w:rPr>
        <w:t xml:space="preserve">En MS </w:t>
      </w:r>
      <w:r w:rsidR="00983357" w:rsidRPr="002F6682">
        <w:rPr>
          <w:rFonts w:ascii="Garamond" w:hAnsi="Garamond"/>
        </w:rPr>
        <w:t xml:space="preserve">ansåg att om EU ska anta åtgärder måste dessa vara väl underbyggda och analyserade.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 xml:space="preserve">KOM </w:t>
      </w:r>
      <w:r w:rsidRPr="002F6682">
        <w:rPr>
          <w:rFonts w:ascii="Garamond" w:hAnsi="Garamond"/>
        </w:rPr>
        <w:t xml:space="preserve">bad </w:t>
      </w:r>
      <w:r w:rsidRPr="002F6682">
        <w:rPr>
          <w:rFonts w:ascii="Garamond" w:hAnsi="Garamond"/>
          <w:b/>
        </w:rPr>
        <w:t>NL</w:t>
      </w:r>
      <w:r w:rsidRPr="002F6682">
        <w:rPr>
          <w:rFonts w:ascii="Garamond" w:hAnsi="Garamond"/>
        </w:rPr>
        <w:t xml:space="preserve"> och </w:t>
      </w:r>
      <w:r w:rsidR="00E84828" w:rsidRPr="002F6682">
        <w:rPr>
          <w:rFonts w:ascii="Garamond" w:hAnsi="Garamond"/>
          <w:b/>
        </w:rPr>
        <w:t>det andra MS</w:t>
      </w:r>
      <w:r w:rsidRPr="002F6682">
        <w:rPr>
          <w:rFonts w:ascii="Garamond" w:hAnsi="Garamond"/>
        </w:rPr>
        <w:t xml:space="preserve"> att vidta nationella åtgärder för att lösa problemet. </w:t>
      </w:r>
      <w:r w:rsidRPr="002F6682">
        <w:rPr>
          <w:rFonts w:ascii="Garamond" w:hAnsi="Garamond"/>
          <w:b/>
        </w:rPr>
        <w:t>KOM</w:t>
      </w:r>
      <w:r w:rsidRPr="002F6682">
        <w:rPr>
          <w:rFonts w:ascii="Garamond" w:hAnsi="Garamond"/>
        </w:rPr>
        <w:t xml:space="preserve"> trodde inte på en ändring av reglerna. </w:t>
      </w:r>
    </w:p>
    <w:p w:rsidR="00983357" w:rsidRPr="002F6682" w:rsidRDefault="00983357" w:rsidP="00983357">
      <w:pPr>
        <w:pStyle w:val="Brdtext"/>
        <w:rPr>
          <w:rFonts w:ascii="Garamond" w:hAnsi="Garamond"/>
          <w:bCs/>
        </w:rPr>
      </w:pPr>
    </w:p>
    <w:p w:rsidR="00983357" w:rsidRPr="002F6682" w:rsidRDefault="00983357" w:rsidP="00983357">
      <w:pPr>
        <w:pStyle w:val="Rubrik2"/>
      </w:pPr>
      <w:r w:rsidRPr="002F6682">
        <w:t>d)</w:t>
      </w:r>
      <w:r w:rsidRPr="002F6682">
        <w:tab/>
        <w:t xml:space="preserve">Förseningar i medlemsstaternas hantering av anslagen </w:t>
      </w:r>
      <w:r w:rsidRPr="002F6682">
        <w:tab/>
        <w:t>från Europeiska fiskerifonden</w:t>
      </w:r>
    </w:p>
    <w:p w:rsidR="00983357" w:rsidRPr="002F6682" w:rsidRDefault="00983357" w:rsidP="00983357"/>
    <w:p w:rsidR="00983357" w:rsidRPr="002F6682" w:rsidRDefault="00983357" w:rsidP="00983357">
      <w:pPr>
        <w:pStyle w:val="Brdtext"/>
        <w:rPr>
          <w:rFonts w:ascii="Garamond" w:hAnsi="Garamond"/>
          <w:b/>
          <w:bCs/>
        </w:rPr>
      </w:pPr>
      <w:r w:rsidRPr="002F6682">
        <w:rPr>
          <w:rFonts w:ascii="Garamond" w:hAnsi="Garamond"/>
          <w:b/>
          <w:bCs/>
        </w:rPr>
        <w:t>-</w:t>
      </w:r>
      <w:r w:rsidRPr="002F6682">
        <w:rPr>
          <w:rFonts w:ascii="Garamond" w:hAnsi="Garamond"/>
          <w:b/>
          <w:bCs/>
        </w:rPr>
        <w:tab/>
        <w:t>Begäran från kommissionen</w:t>
      </w:r>
    </w:p>
    <w:p w:rsidR="00983357" w:rsidRPr="002F6682" w:rsidRDefault="00983357" w:rsidP="00983357">
      <w:pPr>
        <w:rPr>
          <w:b/>
        </w:rPr>
      </w:pPr>
    </w:p>
    <w:p w:rsidR="00983357" w:rsidRPr="002F6682" w:rsidRDefault="00983357" w:rsidP="00983357">
      <w:pPr>
        <w:rPr>
          <w:rFonts w:ascii="Garamond" w:hAnsi="Garamond"/>
        </w:rPr>
      </w:pPr>
      <w:r w:rsidRPr="002F6682">
        <w:rPr>
          <w:rFonts w:ascii="Garamond" w:hAnsi="Garamond"/>
          <w:b/>
        </w:rPr>
        <w:t xml:space="preserve">KOM </w:t>
      </w:r>
      <w:r w:rsidRPr="002F6682">
        <w:rPr>
          <w:rFonts w:ascii="Garamond" w:hAnsi="Garamond"/>
        </w:rPr>
        <w:t xml:space="preserve">informerade om att genomförandet av fiskeprogrammen i </w:t>
      </w:r>
      <w:r w:rsidRPr="002F6682">
        <w:rPr>
          <w:rFonts w:ascii="Garamond" w:hAnsi="Garamond"/>
          <w:b/>
        </w:rPr>
        <w:t>MS</w:t>
      </w:r>
      <w:r w:rsidRPr="002F6682">
        <w:rPr>
          <w:rFonts w:ascii="Garamond" w:hAnsi="Garamond"/>
        </w:rPr>
        <w:t xml:space="preserve"> går långsamt. Samtliga nationella operativa program är godkända men endast två </w:t>
      </w:r>
      <w:r w:rsidRPr="002F6682">
        <w:rPr>
          <w:rFonts w:ascii="Garamond" w:hAnsi="Garamond"/>
          <w:b/>
        </w:rPr>
        <w:t>MS</w:t>
      </w:r>
      <w:r w:rsidRPr="002F6682">
        <w:rPr>
          <w:rFonts w:ascii="Garamond" w:hAnsi="Garamond"/>
        </w:rPr>
        <w:t xml:space="preserve"> har fått sina förvaltnings- och kontrollsystem godkända. Femton </w:t>
      </w:r>
      <w:r w:rsidRPr="002F6682">
        <w:rPr>
          <w:rFonts w:ascii="Garamond" w:hAnsi="Garamond"/>
          <w:b/>
        </w:rPr>
        <w:t>MS</w:t>
      </w:r>
      <w:r w:rsidRPr="002F6682">
        <w:rPr>
          <w:rFonts w:ascii="Garamond" w:hAnsi="Garamond"/>
        </w:rPr>
        <w:t xml:space="preserve"> har skickat in sina program, </w:t>
      </w:r>
      <w:smartTag w:uri="urn:schemas-microsoft-com:office:smarttags" w:element="City">
        <w:smartTag w:uri="urn:schemas-microsoft-com:office:smarttags" w:element="place">
          <w:r w:rsidRPr="002F6682">
            <w:rPr>
              <w:rFonts w:ascii="Garamond" w:hAnsi="Garamond"/>
            </w:rPr>
            <w:t>medan</w:t>
          </w:r>
        </w:smartTag>
      </w:smartTag>
      <w:r w:rsidRPr="002F6682">
        <w:rPr>
          <w:rFonts w:ascii="Garamond" w:hAnsi="Garamond"/>
        </w:rPr>
        <w:t xml:space="preserve"> nio ännu saknas. </w:t>
      </w:r>
      <w:r w:rsidRPr="002F6682">
        <w:rPr>
          <w:rFonts w:ascii="Garamond" w:hAnsi="Garamond"/>
          <w:b/>
        </w:rPr>
        <w:t>KOM</w:t>
      </w:r>
      <w:r w:rsidRPr="002F6682">
        <w:rPr>
          <w:rFonts w:ascii="Garamond" w:hAnsi="Garamond"/>
        </w:rPr>
        <w:t xml:space="preserve"> konstaterade att det finns en stor risk att en </w:t>
      </w:r>
      <w:smartTag w:uri="urn:schemas-microsoft-com:office:smarttags" w:element="State">
        <w:r w:rsidRPr="002F6682">
          <w:rPr>
            <w:rFonts w:ascii="Garamond" w:hAnsi="Garamond"/>
          </w:rPr>
          <w:t>del</w:t>
        </w:r>
      </w:smartTag>
      <w:r w:rsidRPr="002F6682">
        <w:rPr>
          <w:rFonts w:ascii="Garamond" w:hAnsi="Garamond"/>
        </w:rPr>
        <w:t xml:space="preserve"> </w:t>
      </w:r>
      <w:r w:rsidRPr="002F6682">
        <w:rPr>
          <w:rFonts w:ascii="Garamond" w:hAnsi="Garamond"/>
          <w:b/>
        </w:rPr>
        <w:t>MS</w:t>
      </w:r>
      <w:r w:rsidRPr="002F6682">
        <w:rPr>
          <w:rFonts w:ascii="Garamond" w:hAnsi="Garamond"/>
        </w:rPr>
        <w:t xml:space="preserve"> inte får några medel alls </w:t>
      </w:r>
      <w:smartTag w:uri="urn:schemas-microsoft-com:office:smarttags" w:element="City">
        <w:smartTag w:uri="urn:schemas-microsoft-com:office:smarttags" w:element="place">
          <w:r w:rsidRPr="002F6682">
            <w:rPr>
              <w:rFonts w:ascii="Garamond" w:hAnsi="Garamond"/>
            </w:rPr>
            <w:t>ur</w:t>
          </w:r>
        </w:smartTag>
      </w:smartTag>
      <w:r w:rsidRPr="002F6682">
        <w:rPr>
          <w:rFonts w:ascii="Garamond" w:hAnsi="Garamond"/>
        </w:rPr>
        <w:t xml:space="preserve"> fiskerifonden under 2009.</w:t>
      </w:r>
    </w:p>
    <w:p w:rsidR="00983357" w:rsidRPr="002F6682" w:rsidRDefault="00983357" w:rsidP="00983357">
      <w:pPr>
        <w:rPr>
          <w:rFonts w:ascii="Garamond" w:hAnsi="Garamond"/>
        </w:rPr>
      </w:pPr>
    </w:p>
    <w:p w:rsidR="00983357" w:rsidRPr="002F6682" w:rsidRDefault="00E84828"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föreslog att den offentliga delen ska öka på grund av den finansiella krisen och jämförde med strukturfonden.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 xml:space="preserve">KOM </w:t>
      </w:r>
      <w:r w:rsidRPr="002F6682">
        <w:rPr>
          <w:rFonts w:ascii="Garamond" w:hAnsi="Garamond"/>
        </w:rPr>
        <w:t xml:space="preserve">ansåg att om den offentliga delen i strukturfonden har ökats så ska detsamma gälla för fiskerifonden. </w:t>
      </w:r>
    </w:p>
    <w:p w:rsidR="00983357" w:rsidRPr="002F6682" w:rsidRDefault="00983357" w:rsidP="00983357">
      <w:pPr>
        <w:pStyle w:val="Brdtext"/>
        <w:rPr>
          <w:rFonts w:ascii="Garamond" w:hAnsi="Garamond"/>
          <w:b/>
          <w:bCs/>
        </w:rPr>
      </w:pPr>
    </w:p>
    <w:p w:rsidR="00983357" w:rsidRPr="002F6682" w:rsidRDefault="00983357" w:rsidP="00983357">
      <w:pPr>
        <w:pStyle w:val="Rubrik2"/>
      </w:pPr>
      <w:r w:rsidRPr="002F6682">
        <w:t>e)</w:t>
      </w:r>
      <w:r w:rsidRPr="002F6682">
        <w:tab/>
        <w:t>Avslutande av räkenskaperna</w:t>
      </w:r>
    </w:p>
    <w:p w:rsidR="00983357" w:rsidRPr="002F6682" w:rsidRDefault="00983357" w:rsidP="00983357"/>
    <w:p w:rsidR="00983357" w:rsidRPr="002F6682" w:rsidRDefault="00983357" w:rsidP="00983357">
      <w:pPr>
        <w:pStyle w:val="Brdtext"/>
        <w:rPr>
          <w:rFonts w:ascii="Garamond" w:hAnsi="Garamond"/>
          <w:b/>
          <w:bCs/>
        </w:rPr>
      </w:pPr>
      <w:r w:rsidRPr="002F6682">
        <w:rPr>
          <w:rFonts w:ascii="Garamond" w:hAnsi="Garamond"/>
          <w:b/>
          <w:bCs/>
        </w:rPr>
        <w:t>-</w:t>
      </w:r>
      <w:r w:rsidRPr="002F6682">
        <w:rPr>
          <w:rFonts w:ascii="Garamond" w:hAnsi="Garamond"/>
          <w:b/>
          <w:bCs/>
        </w:rPr>
        <w:tab/>
        <w:t>Begäran från den danska delegationen</w:t>
      </w:r>
    </w:p>
    <w:p w:rsidR="00983357" w:rsidRPr="002F6682" w:rsidRDefault="00983357" w:rsidP="00983357">
      <w:pPr>
        <w:rPr>
          <w:b/>
        </w:rPr>
      </w:pPr>
    </w:p>
    <w:p w:rsidR="00983357" w:rsidRPr="002F6682" w:rsidRDefault="00983357" w:rsidP="00983357">
      <w:pPr>
        <w:rPr>
          <w:rFonts w:ascii="Garamond" w:hAnsi="Garamond"/>
        </w:rPr>
      </w:pPr>
      <w:r w:rsidRPr="002F6682">
        <w:rPr>
          <w:rFonts w:ascii="Garamond" w:hAnsi="Garamond"/>
          <w:b/>
        </w:rPr>
        <w:t xml:space="preserve">DK </w:t>
      </w:r>
      <w:r w:rsidRPr="002F6682">
        <w:rPr>
          <w:rFonts w:ascii="Garamond" w:hAnsi="Garamond"/>
        </w:rPr>
        <w:t xml:space="preserve">ville att </w:t>
      </w:r>
      <w:r w:rsidRPr="002F6682">
        <w:rPr>
          <w:rFonts w:ascii="Garamond" w:hAnsi="Garamond"/>
          <w:b/>
        </w:rPr>
        <w:t xml:space="preserve">KOM </w:t>
      </w:r>
      <w:r w:rsidRPr="002F6682">
        <w:rPr>
          <w:rFonts w:ascii="Garamond" w:hAnsi="Garamond"/>
        </w:rPr>
        <w:t xml:space="preserve">går tillbaka till reformen från 1994 och ansåg att så kallad flat-ratekorrigering bara ska  användas när det inte finns något alternativ. Avslut av räkenskaperna tar 4-5 år och gör att det finns mycket osäkerhet i det.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DK</w:t>
      </w:r>
      <w:r w:rsidRPr="002F6682">
        <w:rPr>
          <w:rFonts w:ascii="Garamond" w:hAnsi="Garamond"/>
        </w:rPr>
        <w:t xml:space="preserve"> fick stöd av </w:t>
      </w:r>
      <w:r w:rsidR="00F40593" w:rsidRPr="002F6682">
        <w:rPr>
          <w:rFonts w:ascii="Garamond" w:hAnsi="Garamond"/>
          <w:b/>
        </w:rPr>
        <w:t>13 MS</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DE</w:t>
      </w:r>
      <w:r w:rsidRPr="002F6682">
        <w:rPr>
          <w:rFonts w:ascii="Garamond" w:hAnsi="Garamond"/>
        </w:rPr>
        <w:t xml:space="preserve"> ansåg att det är bättre med en schablon.</w:t>
      </w:r>
    </w:p>
    <w:p w:rsidR="00983357" w:rsidRPr="002F6682" w:rsidRDefault="00983357" w:rsidP="00983357">
      <w:pPr>
        <w:rPr>
          <w:rFonts w:ascii="Garamond" w:hAnsi="Garamond"/>
        </w:rPr>
      </w:pPr>
    </w:p>
    <w:p w:rsidR="00983357" w:rsidRPr="002F6682" w:rsidRDefault="00F40593"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ville ha ett rigoröst kontrollerat finansiellt system </w:t>
      </w:r>
      <w:smartTag w:uri="urn:schemas-microsoft-com:office:smarttags" w:element="City">
        <w:smartTag w:uri="urn:schemas-microsoft-com:office:smarttags" w:element="place">
          <w:r w:rsidR="00983357" w:rsidRPr="002F6682">
            <w:rPr>
              <w:rFonts w:ascii="Garamond" w:hAnsi="Garamond"/>
            </w:rPr>
            <w:t>medan</w:t>
          </w:r>
        </w:smartTag>
      </w:smartTag>
      <w:r w:rsidR="00983357" w:rsidRPr="002F6682">
        <w:rPr>
          <w:rFonts w:ascii="Garamond" w:hAnsi="Garamond"/>
        </w:rPr>
        <w:t xml:space="preserve"> </w:t>
      </w:r>
      <w:r w:rsidRPr="002F6682">
        <w:rPr>
          <w:rFonts w:ascii="Garamond" w:hAnsi="Garamond"/>
          <w:b/>
        </w:rPr>
        <w:t>en annan MS</w:t>
      </w:r>
      <w:r w:rsidR="00983357" w:rsidRPr="002F6682">
        <w:rPr>
          <w:rFonts w:ascii="Garamond" w:hAnsi="Garamond"/>
        </w:rPr>
        <w:t xml:space="preserve"> önskade fortsatta diskussioner.</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 (Fischer Boel)</w:t>
      </w:r>
      <w:r w:rsidRPr="002F6682">
        <w:rPr>
          <w:rFonts w:ascii="Garamond" w:hAnsi="Garamond"/>
        </w:rPr>
        <w:t xml:space="preserve"> stödde </w:t>
      </w:r>
      <w:r w:rsidRPr="002F6682">
        <w:rPr>
          <w:rFonts w:ascii="Garamond" w:hAnsi="Garamond"/>
          <w:b/>
        </w:rPr>
        <w:t>DK</w:t>
      </w:r>
      <w:r w:rsidRPr="002F6682">
        <w:rPr>
          <w:rFonts w:ascii="Garamond" w:hAnsi="Garamond"/>
        </w:rPr>
        <w:t xml:space="preserve">:s förslag och konstaterade att schabloner inte är </w:t>
      </w:r>
      <w:r w:rsidRPr="002F6682">
        <w:rPr>
          <w:rFonts w:ascii="Garamond" w:hAnsi="Garamond"/>
          <w:b/>
        </w:rPr>
        <w:t>KOM</w:t>
      </w:r>
      <w:r w:rsidRPr="002F6682">
        <w:rPr>
          <w:rFonts w:ascii="Garamond" w:hAnsi="Garamond"/>
        </w:rPr>
        <w:t xml:space="preserve">:s förstaval.  </w:t>
      </w:r>
    </w:p>
    <w:p w:rsidR="00983357" w:rsidRPr="002F6682" w:rsidRDefault="00983357" w:rsidP="00983357">
      <w:pPr>
        <w:pStyle w:val="Brdtext"/>
        <w:rPr>
          <w:rFonts w:ascii="Garamond" w:hAnsi="Garamond"/>
          <w:b/>
          <w:bCs/>
        </w:rPr>
      </w:pPr>
    </w:p>
    <w:p w:rsidR="00983357" w:rsidRPr="002F6682" w:rsidRDefault="00983357" w:rsidP="00983357">
      <w:pPr>
        <w:pStyle w:val="Rubrik2"/>
      </w:pPr>
      <w:r w:rsidRPr="002F6682">
        <w:t>f)</w:t>
      </w:r>
      <w:r w:rsidRPr="002F6682">
        <w:tab/>
        <w:t xml:space="preserve">System för snabbare ersättning som likviditetsstöd till </w:t>
      </w:r>
      <w:r w:rsidRPr="002F6682">
        <w:tab/>
        <w:t>jordbruket</w:t>
      </w:r>
    </w:p>
    <w:p w:rsidR="00983357" w:rsidRPr="002F6682" w:rsidRDefault="00983357" w:rsidP="00983357"/>
    <w:p w:rsidR="00983357" w:rsidRPr="002F6682" w:rsidRDefault="00983357" w:rsidP="00983357">
      <w:pPr>
        <w:pStyle w:val="Brdtext"/>
        <w:rPr>
          <w:rFonts w:ascii="Garamond" w:hAnsi="Garamond"/>
          <w:b/>
          <w:bCs/>
        </w:rPr>
      </w:pPr>
      <w:r w:rsidRPr="002F6682">
        <w:rPr>
          <w:rFonts w:ascii="Garamond" w:hAnsi="Garamond"/>
          <w:b/>
          <w:bCs/>
        </w:rPr>
        <w:t>-</w:t>
      </w:r>
      <w:r w:rsidRPr="002F6682">
        <w:rPr>
          <w:rFonts w:ascii="Garamond" w:hAnsi="Garamond"/>
          <w:b/>
          <w:bCs/>
        </w:rPr>
        <w:tab/>
        <w:t>Begäran från den tyska delegationen</w:t>
      </w:r>
    </w:p>
    <w:p w:rsidR="00983357" w:rsidRPr="002F6682" w:rsidRDefault="00983357" w:rsidP="00983357">
      <w:pPr>
        <w:pStyle w:val="Brdtext"/>
        <w:rPr>
          <w:rFonts w:ascii="Garamond" w:hAnsi="Garamond"/>
          <w:b/>
          <w:bCs/>
        </w:rPr>
      </w:pPr>
    </w:p>
    <w:p w:rsidR="00983357" w:rsidRPr="002F6682" w:rsidRDefault="00983357" w:rsidP="00983357">
      <w:pPr>
        <w:rPr>
          <w:rFonts w:ascii="Garamond" w:hAnsi="Garamond"/>
        </w:rPr>
      </w:pPr>
      <w:r w:rsidRPr="002F6682">
        <w:rPr>
          <w:rFonts w:ascii="Garamond" w:hAnsi="Garamond"/>
          <w:b/>
        </w:rPr>
        <w:t>DE</w:t>
      </w:r>
      <w:r w:rsidRPr="002F6682">
        <w:rPr>
          <w:rFonts w:ascii="Garamond" w:hAnsi="Garamond"/>
        </w:rPr>
        <w:t xml:space="preserve"> inledde med att konstatera att mjölkproducenterna lider svårt av de svåra ekonomiska tiderna och </w:t>
      </w:r>
      <w:r w:rsidRPr="002F6682">
        <w:rPr>
          <w:rFonts w:ascii="Garamond" w:hAnsi="Garamond"/>
          <w:b/>
        </w:rPr>
        <w:t>DE</w:t>
      </w:r>
      <w:r w:rsidRPr="002F6682">
        <w:rPr>
          <w:rFonts w:ascii="Garamond" w:hAnsi="Garamond"/>
        </w:rPr>
        <w:t xml:space="preserve"> ville därför ha en dialog med </w:t>
      </w:r>
      <w:r w:rsidRPr="002F6682">
        <w:rPr>
          <w:rFonts w:ascii="Garamond" w:hAnsi="Garamond"/>
          <w:b/>
        </w:rPr>
        <w:t>KOM</w:t>
      </w:r>
      <w:r w:rsidRPr="002F6682">
        <w:rPr>
          <w:rFonts w:ascii="Garamond" w:hAnsi="Garamond"/>
        </w:rPr>
        <w:t xml:space="preserve"> att tidigarelägga utbetalningar av stöden för 2009. </w:t>
      </w:r>
      <w:r w:rsidRPr="002F6682">
        <w:rPr>
          <w:rFonts w:ascii="Garamond" w:hAnsi="Garamond"/>
          <w:b/>
        </w:rPr>
        <w:t>DE</w:t>
      </w:r>
      <w:r w:rsidRPr="002F6682">
        <w:rPr>
          <w:rFonts w:ascii="Garamond" w:hAnsi="Garamond"/>
        </w:rPr>
        <w:t xml:space="preserve"> fick stöd av </w:t>
      </w:r>
      <w:r w:rsidR="00F40593" w:rsidRPr="002F6682">
        <w:rPr>
          <w:rFonts w:ascii="Garamond" w:hAnsi="Garamond"/>
          <w:b/>
        </w:rPr>
        <w:t>3 MS.</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 (Fischer Boel)</w:t>
      </w:r>
      <w:r w:rsidRPr="002F6682">
        <w:rPr>
          <w:rFonts w:ascii="Garamond" w:hAnsi="Garamond"/>
        </w:rPr>
        <w:t xml:space="preserve"> konstaterade att </w:t>
      </w:r>
      <w:r w:rsidRPr="002F6682">
        <w:rPr>
          <w:rFonts w:ascii="Garamond" w:hAnsi="Garamond"/>
          <w:b/>
        </w:rPr>
        <w:t>DE</w:t>
      </w:r>
      <w:r w:rsidRPr="002F6682">
        <w:rPr>
          <w:rFonts w:ascii="Garamond" w:hAnsi="Garamond"/>
        </w:rPr>
        <w:t xml:space="preserve"> ville att stödutbetalningarna skulle göras innan kontrollerna är genomförda. Den 16 oktober är det tidigaste datum som stödet </w:t>
      </w:r>
      <w:smartTag w:uri="urn:schemas-microsoft-com:office:smarttags" w:element="State">
        <w:smartTag w:uri="urn:schemas-microsoft-com:office:smarttags" w:element="place">
          <w:r w:rsidRPr="002F6682">
            <w:rPr>
              <w:rFonts w:ascii="Garamond" w:hAnsi="Garamond"/>
            </w:rPr>
            <w:t>kan</w:t>
          </w:r>
        </w:smartTag>
      </w:smartTag>
      <w:r w:rsidRPr="002F6682">
        <w:rPr>
          <w:rFonts w:ascii="Garamond" w:hAnsi="Garamond"/>
        </w:rPr>
        <w:t xml:space="preserve"> betalas ut. </w:t>
      </w:r>
      <w:r w:rsidRPr="002F6682">
        <w:rPr>
          <w:rFonts w:ascii="Garamond" w:hAnsi="Garamond"/>
          <w:b/>
        </w:rPr>
        <w:t>KOM</w:t>
      </w:r>
      <w:r w:rsidRPr="002F6682">
        <w:rPr>
          <w:rFonts w:ascii="Garamond" w:hAnsi="Garamond"/>
        </w:rPr>
        <w:t xml:space="preserve"> ansåg att det var för tidigt att fatta några beslut eftersom jordbrukarna ännu inte lämnat in sina ansökningar för 2009. </w:t>
      </w:r>
      <w:r w:rsidRPr="002F6682">
        <w:rPr>
          <w:rFonts w:ascii="Garamond" w:hAnsi="Garamond"/>
          <w:b/>
        </w:rPr>
        <w:t>KOM</w:t>
      </w:r>
      <w:r w:rsidRPr="002F6682">
        <w:rPr>
          <w:rFonts w:ascii="Garamond" w:hAnsi="Garamond"/>
        </w:rPr>
        <w:t xml:space="preserve"> föreslog att man återkommer till detta för att hitta en lämplig lösning. </w:t>
      </w:r>
    </w:p>
    <w:p w:rsidR="00983357" w:rsidRPr="002F6682" w:rsidRDefault="00983357" w:rsidP="00983357">
      <w:pPr>
        <w:rPr>
          <w:rFonts w:ascii="Garamond" w:hAnsi="Garamond"/>
        </w:rPr>
      </w:pPr>
    </w:p>
    <w:p w:rsidR="00983357" w:rsidRPr="002F6682" w:rsidRDefault="00F40593" w:rsidP="00983357">
      <w:pPr>
        <w:rPr>
          <w:rFonts w:ascii="Garamond" w:hAnsi="Garamond"/>
        </w:rPr>
      </w:pPr>
      <w:r w:rsidRPr="002F6682">
        <w:rPr>
          <w:rFonts w:ascii="Garamond" w:hAnsi="Garamond"/>
          <w:b/>
        </w:rPr>
        <w:t>En annan MS</w:t>
      </w:r>
      <w:r w:rsidR="00983357" w:rsidRPr="002F6682">
        <w:rPr>
          <w:rFonts w:ascii="Garamond" w:hAnsi="Garamond"/>
          <w:b/>
        </w:rPr>
        <w:t xml:space="preserve"> </w:t>
      </w:r>
      <w:r w:rsidR="00983357" w:rsidRPr="002F6682">
        <w:rPr>
          <w:rFonts w:ascii="Garamond" w:hAnsi="Garamond"/>
        </w:rPr>
        <w:t xml:space="preserve">tackade </w:t>
      </w:r>
      <w:r w:rsidR="00983357" w:rsidRPr="002F6682">
        <w:rPr>
          <w:rFonts w:ascii="Garamond" w:hAnsi="Garamond"/>
          <w:b/>
        </w:rPr>
        <w:t xml:space="preserve">KOM </w:t>
      </w:r>
      <w:r w:rsidR="00983357" w:rsidRPr="002F6682">
        <w:rPr>
          <w:rFonts w:ascii="Garamond" w:hAnsi="Garamond"/>
        </w:rPr>
        <w:t xml:space="preserve">för förståelsen och uppmanade </w:t>
      </w:r>
      <w:r w:rsidR="00983357" w:rsidRPr="002F6682">
        <w:rPr>
          <w:rFonts w:ascii="Garamond" w:hAnsi="Garamond"/>
          <w:b/>
        </w:rPr>
        <w:t>KOM</w:t>
      </w:r>
      <w:r w:rsidR="00983357" w:rsidRPr="002F6682">
        <w:rPr>
          <w:rFonts w:ascii="Garamond" w:hAnsi="Garamond"/>
        </w:rPr>
        <w:t xml:space="preserve"> att överväga en krisutbetalning. </w:t>
      </w:r>
    </w:p>
    <w:p w:rsidR="00983357" w:rsidRPr="002F6682" w:rsidRDefault="00983357" w:rsidP="00983357">
      <w:pPr>
        <w:pStyle w:val="Brdtext"/>
        <w:rPr>
          <w:rFonts w:ascii="Garamond" w:hAnsi="Garamond"/>
          <w:b/>
          <w:bCs/>
          <w:szCs w:val="24"/>
        </w:rPr>
      </w:pPr>
    </w:p>
    <w:p w:rsidR="00983357" w:rsidRPr="002F6682" w:rsidRDefault="00983357" w:rsidP="00983357">
      <w:pPr>
        <w:pStyle w:val="Rubrik2"/>
      </w:pPr>
      <w:r w:rsidRPr="002F6682">
        <w:t>g)</w:t>
      </w:r>
      <w:r w:rsidRPr="002F6682">
        <w:tab/>
        <w:t>Situationen på mjölkmarknaden</w:t>
      </w:r>
    </w:p>
    <w:p w:rsidR="00983357" w:rsidRPr="002F6682" w:rsidRDefault="00983357" w:rsidP="00983357"/>
    <w:p w:rsidR="00983357" w:rsidRPr="002F6682" w:rsidRDefault="00983357" w:rsidP="00983357">
      <w:pPr>
        <w:pStyle w:val="Brdtext"/>
        <w:rPr>
          <w:rFonts w:ascii="Garamond" w:hAnsi="Garamond"/>
          <w:b/>
          <w:bCs/>
        </w:rPr>
      </w:pPr>
      <w:r w:rsidRPr="002F6682">
        <w:rPr>
          <w:rFonts w:ascii="Garamond" w:hAnsi="Garamond"/>
          <w:b/>
          <w:bCs/>
        </w:rPr>
        <w:t>-</w:t>
      </w:r>
      <w:r w:rsidRPr="002F6682">
        <w:rPr>
          <w:rFonts w:ascii="Garamond" w:hAnsi="Garamond"/>
          <w:b/>
          <w:bCs/>
        </w:rPr>
        <w:tab/>
        <w:t>Begäran från den irländska delegationen</w:t>
      </w:r>
    </w:p>
    <w:p w:rsidR="00983357" w:rsidRPr="002F6682" w:rsidRDefault="00983357" w:rsidP="00983357">
      <w:pPr>
        <w:rPr>
          <w:b/>
        </w:rPr>
      </w:pPr>
    </w:p>
    <w:p w:rsidR="00983357" w:rsidRPr="002F6682" w:rsidRDefault="00983357" w:rsidP="00983357">
      <w:pPr>
        <w:rPr>
          <w:rFonts w:ascii="Garamond" w:hAnsi="Garamond"/>
        </w:rPr>
      </w:pPr>
      <w:r w:rsidRPr="002F6682">
        <w:rPr>
          <w:rFonts w:ascii="Garamond" w:hAnsi="Garamond"/>
          <w:b/>
        </w:rPr>
        <w:t xml:space="preserve">IE </w:t>
      </w:r>
      <w:r w:rsidRPr="002F6682">
        <w:rPr>
          <w:rFonts w:ascii="Garamond" w:hAnsi="Garamond"/>
        </w:rPr>
        <w:t>önskade att ministerrådet skulle diskutera om det finns ytterligare åtgärder att vidta för att stötta mjölkmarknaden. De irländska producentpriserna låg för tillfället under vad det kostade att producera mjölken.</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KOM (Fischer Boel)</w:t>
      </w:r>
      <w:r w:rsidRPr="002F6682">
        <w:rPr>
          <w:rFonts w:ascii="Garamond" w:hAnsi="Garamond"/>
        </w:rPr>
        <w:t xml:space="preserve"> redovisade hur de åtgärder som vidtogs tidigare i år fallit ut. </w:t>
      </w:r>
      <w:r w:rsidRPr="002F6682">
        <w:rPr>
          <w:rFonts w:ascii="Garamond" w:hAnsi="Garamond"/>
          <w:b/>
        </w:rPr>
        <w:t>KOM</w:t>
      </w:r>
      <w:r w:rsidRPr="002F6682">
        <w:rPr>
          <w:rFonts w:ascii="Garamond" w:hAnsi="Garamond"/>
        </w:rPr>
        <w:t xml:space="preserve"> förväntade sig att priset på råmjölk skulle stabiliseras eftersom priserna var bättre än för ett halvår tidigare. </w:t>
      </w:r>
      <w:r w:rsidRPr="002F6682">
        <w:rPr>
          <w:rFonts w:ascii="Garamond" w:hAnsi="Garamond"/>
          <w:b/>
        </w:rPr>
        <w:t>KOM</w:t>
      </w:r>
      <w:r w:rsidRPr="002F6682">
        <w:rPr>
          <w:rFonts w:ascii="Garamond" w:hAnsi="Garamond"/>
        </w:rPr>
        <w:t xml:space="preserve"> ansåg att det krävs åtgärder men att de ska göras med försiktighet. </w:t>
      </w:r>
    </w:p>
    <w:p w:rsidR="00983357" w:rsidRPr="002F6682" w:rsidRDefault="00983357" w:rsidP="00983357">
      <w:pPr>
        <w:rPr>
          <w:rFonts w:ascii="Garamond" w:hAnsi="Garamond"/>
          <w:b/>
        </w:rPr>
      </w:pPr>
    </w:p>
    <w:p w:rsidR="00983357" w:rsidRPr="002F6682" w:rsidRDefault="00983357" w:rsidP="00983357">
      <w:pPr>
        <w:rPr>
          <w:rFonts w:ascii="Garamond" w:hAnsi="Garamond"/>
        </w:rPr>
      </w:pPr>
      <w:r w:rsidRPr="002F6682">
        <w:rPr>
          <w:rFonts w:ascii="Garamond" w:hAnsi="Garamond"/>
          <w:b/>
        </w:rPr>
        <w:t xml:space="preserve">IE </w:t>
      </w:r>
      <w:r w:rsidRPr="002F6682">
        <w:rPr>
          <w:rFonts w:ascii="Garamond" w:hAnsi="Garamond"/>
        </w:rPr>
        <w:t xml:space="preserve">fick stöd av </w:t>
      </w:r>
      <w:r w:rsidR="00B54C95" w:rsidRPr="002F6682">
        <w:rPr>
          <w:rFonts w:ascii="Garamond" w:hAnsi="Garamond"/>
          <w:b/>
        </w:rPr>
        <w:t>9 MS</w:t>
      </w:r>
      <w:r w:rsidRPr="002F6682">
        <w:rPr>
          <w:rFonts w:ascii="Garamond" w:hAnsi="Garamond"/>
          <w:b/>
        </w:rPr>
        <w:t xml:space="preserve">. </w:t>
      </w:r>
    </w:p>
    <w:p w:rsidR="00983357" w:rsidRPr="002F6682" w:rsidRDefault="00983357" w:rsidP="00983357">
      <w:pPr>
        <w:pStyle w:val="Brdtext"/>
        <w:rPr>
          <w:rFonts w:ascii="Garamond" w:hAnsi="Garamond"/>
          <w:b/>
          <w:bCs/>
        </w:rPr>
      </w:pPr>
    </w:p>
    <w:p w:rsidR="00983357" w:rsidRPr="002F6682" w:rsidRDefault="00983357" w:rsidP="00983357">
      <w:pPr>
        <w:pStyle w:val="Rubrik2"/>
      </w:pPr>
      <w:r w:rsidRPr="002F6682">
        <w:t>h)</w:t>
      </w:r>
      <w:r w:rsidRPr="002F6682">
        <w:tab/>
        <w:t>Situationen på grisköttsmarknaden</w:t>
      </w:r>
    </w:p>
    <w:p w:rsidR="00983357" w:rsidRPr="002F6682" w:rsidRDefault="00983357" w:rsidP="00983357"/>
    <w:p w:rsidR="00983357" w:rsidRPr="002F6682" w:rsidRDefault="00983357" w:rsidP="00983357">
      <w:pPr>
        <w:pStyle w:val="Brdtext"/>
        <w:rPr>
          <w:rFonts w:ascii="Garamond" w:hAnsi="Garamond"/>
          <w:b/>
          <w:bCs/>
        </w:rPr>
      </w:pPr>
      <w:r w:rsidRPr="002F6682">
        <w:rPr>
          <w:rFonts w:ascii="Garamond" w:hAnsi="Garamond"/>
          <w:b/>
          <w:bCs/>
        </w:rPr>
        <w:t>-</w:t>
      </w:r>
      <w:r w:rsidRPr="002F6682">
        <w:rPr>
          <w:rFonts w:ascii="Garamond" w:hAnsi="Garamond"/>
          <w:b/>
          <w:bCs/>
        </w:rPr>
        <w:tab/>
        <w:t>Begäran från den belgiska delegationen</w:t>
      </w:r>
    </w:p>
    <w:p w:rsidR="00983357" w:rsidRPr="002F6682" w:rsidRDefault="00983357" w:rsidP="00983357">
      <w:pPr>
        <w:pStyle w:val="Brdtext"/>
        <w:rPr>
          <w:rFonts w:ascii="Garamond" w:hAnsi="Garamond"/>
          <w:b/>
          <w:bCs/>
        </w:rPr>
      </w:pPr>
    </w:p>
    <w:p w:rsidR="00983357" w:rsidRPr="002F6682" w:rsidRDefault="00983357" w:rsidP="00983357">
      <w:pPr>
        <w:rPr>
          <w:rFonts w:ascii="Garamond" w:hAnsi="Garamond"/>
        </w:rPr>
      </w:pPr>
      <w:r w:rsidRPr="002F6682">
        <w:rPr>
          <w:rFonts w:ascii="Garamond" w:hAnsi="Garamond"/>
          <w:b/>
        </w:rPr>
        <w:t>BE</w:t>
      </w:r>
      <w:r w:rsidRPr="002F6682">
        <w:rPr>
          <w:rFonts w:ascii="Garamond" w:hAnsi="Garamond"/>
        </w:rPr>
        <w:t xml:space="preserve"> framförde att grismarknaden karaktäriserades av låga priser och en växelkurs som missgynnade EU:s grisköttsproducenter. </w:t>
      </w:r>
      <w:r w:rsidRPr="002F6682">
        <w:rPr>
          <w:rFonts w:ascii="Garamond" w:hAnsi="Garamond"/>
          <w:b/>
        </w:rPr>
        <w:t>BE</w:t>
      </w:r>
      <w:r w:rsidRPr="002F6682">
        <w:rPr>
          <w:rFonts w:ascii="Garamond" w:hAnsi="Garamond"/>
        </w:rPr>
        <w:t xml:space="preserve"> föreslog att stöd till privatlagring samt ett temporärt återinförande av exportbidrag. </w:t>
      </w:r>
    </w:p>
    <w:p w:rsidR="00983357" w:rsidRPr="002F6682" w:rsidRDefault="00983357" w:rsidP="00983357">
      <w:pPr>
        <w:rPr>
          <w:rFonts w:ascii="Garamond" w:hAnsi="Garamond"/>
        </w:rPr>
      </w:pPr>
    </w:p>
    <w:p w:rsidR="00983357" w:rsidRPr="002F6682" w:rsidRDefault="00983357" w:rsidP="00983357">
      <w:pPr>
        <w:rPr>
          <w:rFonts w:ascii="Garamond" w:hAnsi="Garamond"/>
          <w:b/>
        </w:rPr>
      </w:pPr>
      <w:r w:rsidRPr="002F6682">
        <w:rPr>
          <w:rFonts w:ascii="Garamond" w:hAnsi="Garamond"/>
          <w:b/>
        </w:rPr>
        <w:t>BE</w:t>
      </w:r>
      <w:r w:rsidRPr="002F6682">
        <w:rPr>
          <w:rFonts w:ascii="Garamond" w:hAnsi="Garamond"/>
        </w:rPr>
        <w:t xml:space="preserve"> fick stöd av </w:t>
      </w:r>
      <w:r w:rsidR="005A7F6B" w:rsidRPr="002F6682">
        <w:rPr>
          <w:rFonts w:ascii="Garamond" w:hAnsi="Garamond"/>
          <w:b/>
        </w:rPr>
        <w:t>5 MS</w:t>
      </w:r>
      <w:r w:rsidRPr="002F6682">
        <w:rPr>
          <w:rFonts w:ascii="Garamond" w:hAnsi="Garamond"/>
          <w:b/>
        </w:rPr>
        <w:t xml:space="preserve">. </w:t>
      </w:r>
    </w:p>
    <w:p w:rsidR="00983357" w:rsidRPr="002F6682" w:rsidRDefault="00983357" w:rsidP="00983357">
      <w:pPr>
        <w:rPr>
          <w:rFonts w:ascii="Garamond" w:hAnsi="Garamond"/>
        </w:rPr>
      </w:pPr>
    </w:p>
    <w:p w:rsidR="00983357" w:rsidRPr="002F6682" w:rsidRDefault="00383A3E"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menade att marknaden är krisdrabbad men att det skulle vara bättre att införa privatlagring. </w:t>
      </w:r>
    </w:p>
    <w:p w:rsidR="00983357" w:rsidRPr="002F6682" w:rsidRDefault="00983357" w:rsidP="00983357">
      <w:pPr>
        <w:rPr>
          <w:rFonts w:ascii="Garamond" w:hAnsi="Garamond"/>
        </w:rPr>
      </w:pPr>
    </w:p>
    <w:p w:rsidR="00983357" w:rsidRPr="002F6682" w:rsidRDefault="00383A3E" w:rsidP="00983357">
      <w:pPr>
        <w:rPr>
          <w:rFonts w:ascii="Garamond" w:hAnsi="Garamond"/>
        </w:rPr>
      </w:pPr>
      <w:r w:rsidRPr="002F6682">
        <w:rPr>
          <w:rFonts w:ascii="Garamond" w:hAnsi="Garamond"/>
          <w:b/>
        </w:rPr>
        <w:t>EN MS</w:t>
      </w:r>
      <w:r w:rsidR="00983357" w:rsidRPr="002F6682">
        <w:rPr>
          <w:rFonts w:ascii="Garamond" w:hAnsi="Garamond"/>
          <w:b/>
        </w:rPr>
        <w:t xml:space="preserve"> </w:t>
      </w:r>
      <w:r w:rsidR="00983357" w:rsidRPr="002F6682">
        <w:rPr>
          <w:rFonts w:ascii="Garamond" w:hAnsi="Garamond"/>
        </w:rPr>
        <w:t xml:space="preserve">ville hellre förbättra ramvillkoren och satsa på handelsavtal med tredje land. Som exempel nämndes pågående förhandlingar med Sydkorea och </w:t>
      </w:r>
      <w:smartTag w:uri="urn:schemas-microsoft-com:office:smarttags" w:element="country-region">
        <w:smartTag w:uri="urn:schemas-microsoft-com:office:smarttags" w:element="place">
          <w:r w:rsidR="00983357" w:rsidRPr="002F6682">
            <w:rPr>
              <w:rFonts w:ascii="Garamond" w:hAnsi="Garamond"/>
            </w:rPr>
            <w:t>Japan</w:t>
          </w:r>
        </w:smartTag>
      </w:smartTag>
      <w:r w:rsidR="00983357" w:rsidRPr="002F6682">
        <w:rPr>
          <w:rFonts w:ascii="Garamond" w:hAnsi="Garamond"/>
        </w:rPr>
        <w:t xml:space="preserve">. Detta stöddes av </w:t>
      </w:r>
      <w:r w:rsidRPr="002F6682">
        <w:rPr>
          <w:rFonts w:ascii="Garamond" w:hAnsi="Garamond"/>
        </w:rPr>
        <w:t>en annan MS</w:t>
      </w:r>
      <w:r w:rsidR="00983357" w:rsidRPr="002F6682">
        <w:rPr>
          <w:rFonts w:ascii="Garamond" w:hAnsi="Garamond"/>
        </w:rPr>
        <w:t xml:space="preserve">. </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b/>
        </w:rPr>
        <w:t xml:space="preserve">KOM (Fischer Boel) </w:t>
      </w:r>
      <w:r w:rsidRPr="002F6682">
        <w:rPr>
          <w:rFonts w:ascii="Garamond" w:hAnsi="Garamond"/>
        </w:rPr>
        <w:t xml:space="preserve">informerade om att KOM noga följer situationen men inte kommer att ingripa. Handelsdata för 2009 ligger på ungefär samma nivå som under samma period 2008. </w:t>
      </w:r>
    </w:p>
    <w:p w:rsidR="00983357" w:rsidRPr="002F6682" w:rsidRDefault="00983357" w:rsidP="00983357">
      <w:pPr>
        <w:pStyle w:val="Brdtext"/>
        <w:rPr>
          <w:rFonts w:ascii="Garamond" w:hAnsi="Garamond"/>
          <w:b/>
          <w:bCs/>
          <w:szCs w:val="24"/>
        </w:rPr>
      </w:pPr>
    </w:p>
    <w:p w:rsidR="00983357" w:rsidRPr="002F6682" w:rsidRDefault="00983357" w:rsidP="00983357">
      <w:pPr>
        <w:pStyle w:val="Brdtext"/>
        <w:rPr>
          <w:rFonts w:ascii="Garamond" w:hAnsi="Garamond"/>
        </w:rPr>
      </w:pPr>
      <w:r w:rsidRPr="002F6682">
        <w:rPr>
          <w:rFonts w:ascii="Garamond" w:hAnsi="Garamond"/>
        </w:rPr>
        <w:t>Nästa rådsmöte äger rum den 25 maj 2009.</w:t>
      </w:r>
    </w:p>
    <w:p w:rsidR="00983357" w:rsidRPr="002F6682" w:rsidRDefault="00983357" w:rsidP="00983357">
      <w:pPr>
        <w:pStyle w:val="Brdtext"/>
      </w:pP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rPr>
        <w:t>REPRESENTATIONEN</w:t>
      </w:r>
    </w:p>
    <w:p w:rsidR="00983357" w:rsidRPr="002F6682" w:rsidRDefault="00983357" w:rsidP="00983357">
      <w:pPr>
        <w:rPr>
          <w:rFonts w:ascii="Garamond" w:hAnsi="Garamond"/>
        </w:rPr>
      </w:pPr>
    </w:p>
    <w:p w:rsidR="00983357" w:rsidRPr="002F6682" w:rsidRDefault="00983357" w:rsidP="00983357">
      <w:pPr>
        <w:rPr>
          <w:rFonts w:ascii="Garamond" w:hAnsi="Garamond"/>
        </w:rPr>
      </w:pPr>
      <w:r w:rsidRPr="002F6682">
        <w:rPr>
          <w:rFonts w:ascii="Garamond" w:hAnsi="Garamond"/>
        </w:rPr>
        <w:t>Danielsson</w:t>
      </w:r>
    </w:p>
    <w:p w:rsidR="00983357" w:rsidRPr="002F6682" w:rsidRDefault="00983357" w:rsidP="00983357"/>
    <w:p w:rsidR="00E11D70" w:rsidRPr="002F6682" w:rsidRDefault="00E11D70" w:rsidP="00083BF4"/>
    <w:sectPr w:rsidR="00E11D70" w:rsidRPr="002F6682">
      <w:headerReference w:type="default" r:id="rId12"/>
      <w:footerReference w:type="default" r:id="rId13"/>
      <w:footerReference w:type="first" r:id="rId14"/>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C6D" w:rsidRPr="002F6682" w:rsidRDefault="00725C6D">
      <w:r w:rsidRPr="002F6682">
        <w:separator/>
      </w:r>
    </w:p>
  </w:endnote>
  <w:endnote w:type="continuationSeparator" w:id="0">
    <w:p w:rsidR="00725C6D" w:rsidRPr="002F6682" w:rsidRDefault="00725C6D">
      <w:r w:rsidRPr="002F6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Bold">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6D" w:rsidRPr="002F6682" w:rsidRDefault="00725C6D">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725C6D" w:rsidRPr="002F6682">
      <w:tblPrEx>
        <w:tblCellMar>
          <w:top w:w="0" w:type="dxa"/>
          <w:left w:w="0" w:type="dxa"/>
          <w:bottom w:w="0" w:type="dxa"/>
          <w:right w:w="0" w:type="dxa"/>
        </w:tblCellMar>
      </w:tblPrEx>
      <w:tc>
        <w:tcPr>
          <w:tcW w:w="1871" w:type="dxa"/>
          <w:tcBorders>
            <w:top w:val="nil"/>
            <w:left w:val="nil"/>
            <w:bottom w:val="nil"/>
            <w:right w:val="nil"/>
          </w:tcBorders>
        </w:tcPr>
        <w:p w:rsidR="00725C6D" w:rsidRPr="002F6682" w:rsidRDefault="00725C6D">
          <w:pPr>
            <w:pStyle w:val="Sidfot"/>
            <w:rPr>
              <w:rFonts w:ascii="Arial" w:hAnsi="Arial"/>
              <w:sz w:val="12"/>
            </w:rPr>
          </w:pPr>
        </w:p>
      </w:tc>
      <w:tc>
        <w:tcPr>
          <w:tcW w:w="1928" w:type="dxa"/>
          <w:tcBorders>
            <w:top w:val="nil"/>
            <w:left w:val="nil"/>
            <w:bottom w:val="nil"/>
            <w:right w:val="nil"/>
          </w:tcBorders>
        </w:tcPr>
        <w:p w:rsidR="00725C6D" w:rsidRPr="002F6682" w:rsidRDefault="00725C6D">
          <w:pPr>
            <w:pStyle w:val="Sidfot"/>
            <w:rPr>
              <w:rFonts w:ascii="TradeGothic" w:hAnsi="TradeGothic"/>
              <w:sz w:val="12"/>
            </w:rPr>
          </w:pPr>
        </w:p>
      </w:tc>
      <w:tc>
        <w:tcPr>
          <w:tcW w:w="3572" w:type="dxa"/>
          <w:tcBorders>
            <w:top w:val="nil"/>
            <w:left w:val="nil"/>
            <w:bottom w:val="nil"/>
            <w:right w:val="nil"/>
          </w:tcBorders>
        </w:tcPr>
        <w:p w:rsidR="00725C6D" w:rsidRPr="002F6682" w:rsidRDefault="00725C6D">
          <w:pPr>
            <w:pStyle w:val="Sidfot"/>
            <w:rPr>
              <w:rFonts w:ascii="TradeGothic" w:hAnsi="TradeGothic"/>
              <w:sz w:val="12"/>
            </w:rPr>
          </w:pPr>
        </w:p>
      </w:tc>
    </w:tr>
    <w:tr w:rsidR="00725C6D" w:rsidRPr="002F6682">
      <w:tblPrEx>
        <w:tblCellMar>
          <w:top w:w="0" w:type="dxa"/>
          <w:left w:w="0" w:type="dxa"/>
          <w:bottom w:w="0" w:type="dxa"/>
          <w:right w:w="0" w:type="dxa"/>
        </w:tblCellMar>
      </w:tblPrEx>
      <w:tc>
        <w:tcPr>
          <w:tcW w:w="1871" w:type="dxa"/>
          <w:tcBorders>
            <w:top w:val="single" w:sz="6" w:space="0" w:color="auto"/>
            <w:left w:val="nil"/>
            <w:bottom w:val="nil"/>
            <w:right w:val="nil"/>
          </w:tcBorders>
        </w:tcPr>
        <w:p w:rsidR="00725C6D" w:rsidRPr="002F6682" w:rsidRDefault="00725C6D">
          <w:pPr>
            <w:pStyle w:val="Sidfot"/>
            <w:spacing w:before="40"/>
            <w:rPr>
              <w:rFonts w:ascii="TradeGothic" w:hAnsi="TradeGothic"/>
              <w:i/>
              <w:sz w:val="12"/>
            </w:rPr>
          </w:pPr>
          <w:r w:rsidRPr="002F6682">
            <w:rPr>
              <w:rFonts w:ascii="TradeGothic" w:hAnsi="TradeGothic"/>
              <w:i/>
              <w:sz w:val="12"/>
            </w:rPr>
            <w:t>Postadress</w:t>
          </w:r>
        </w:p>
      </w:tc>
      <w:tc>
        <w:tcPr>
          <w:tcW w:w="1928" w:type="dxa"/>
          <w:tcBorders>
            <w:top w:val="single" w:sz="6" w:space="0" w:color="auto"/>
            <w:left w:val="nil"/>
            <w:bottom w:val="nil"/>
            <w:right w:val="nil"/>
          </w:tcBorders>
        </w:tcPr>
        <w:p w:rsidR="00725C6D" w:rsidRPr="002F6682" w:rsidRDefault="00725C6D">
          <w:pPr>
            <w:pStyle w:val="Sidfot"/>
            <w:spacing w:before="40"/>
            <w:rPr>
              <w:rFonts w:ascii="TradeGothic" w:hAnsi="TradeGothic"/>
              <w:i/>
              <w:sz w:val="12"/>
            </w:rPr>
          </w:pPr>
          <w:r w:rsidRPr="002F6682">
            <w:rPr>
              <w:rFonts w:ascii="TradeGothic" w:hAnsi="TradeGothic"/>
              <w:i/>
              <w:sz w:val="12"/>
            </w:rPr>
            <w:t>Telefon</w:t>
          </w:r>
        </w:p>
      </w:tc>
      <w:tc>
        <w:tcPr>
          <w:tcW w:w="3572" w:type="dxa"/>
          <w:tcBorders>
            <w:top w:val="single" w:sz="6" w:space="0" w:color="auto"/>
            <w:left w:val="nil"/>
            <w:bottom w:val="nil"/>
            <w:right w:val="nil"/>
          </w:tcBorders>
        </w:tcPr>
        <w:p w:rsidR="00725C6D" w:rsidRPr="002F6682" w:rsidRDefault="00725C6D">
          <w:pPr>
            <w:pStyle w:val="Sidfot"/>
            <w:spacing w:before="40"/>
            <w:rPr>
              <w:rFonts w:ascii="TradeGothic" w:hAnsi="TradeGothic"/>
              <w:i/>
              <w:sz w:val="12"/>
            </w:rPr>
          </w:pPr>
          <w:r w:rsidRPr="002F6682">
            <w:rPr>
              <w:rFonts w:ascii="TradeGothic" w:hAnsi="TradeGothic"/>
              <w:i/>
              <w:sz w:val="12"/>
            </w:rPr>
            <w:t>E-post</w:t>
          </w:r>
        </w:p>
      </w:tc>
    </w:tr>
    <w:tr w:rsidR="00725C6D" w:rsidRPr="002F6682">
      <w:tblPrEx>
        <w:tblCellMar>
          <w:top w:w="0" w:type="dxa"/>
          <w:left w:w="0" w:type="dxa"/>
          <w:bottom w:w="0" w:type="dxa"/>
          <w:right w:w="0" w:type="dxa"/>
        </w:tblCellMar>
      </w:tblPrEx>
      <w:tc>
        <w:tcPr>
          <w:tcW w:w="1871" w:type="dxa"/>
          <w:tcBorders>
            <w:top w:val="nil"/>
            <w:left w:val="nil"/>
            <w:bottom w:val="nil"/>
            <w:right w:val="nil"/>
          </w:tcBorders>
        </w:tcPr>
        <w:p w:rsidR="00725C6D" w:rsidRPr="002F6682" w:rsidRDefault="00725C6D">
          <w:pPr>
            <w:pStyle w:val="Sidfot"/>
            <w:rPr>
              <w:rFonts w:ascii="TradeGothic" w:hAnsi="TradeGothic"/>
              <w:sz w:val="12"/>
            </w:rPr>
          </w:pPr>
          <w:r w:rsidRPr="002F6682">
            <w:rPr>
              <w:rFonts w:ascii="TradeGothic" w:hAnsi="TradeGothic"/>
              <w:sz w:val="12"/>
            </w:rPr>
            <w:t>Square de Meeûs 30</w:t>
          </w:r>
        </w:p>
      </w:tc>
      <w:tc>
        <w:tcPr>
          <w:tcW w:w="1928" w:type="dxa"/>
          <w:tcBorders>
            <w:top w:val="nil"/>
            <w:left w:val="nil"/>
            <w:bottom w:val="nil"/>
            <w:right w:val="nil"/>
          </w:tcBorders>
        </w:tcPr>
        <w:p w:rsidR="00725C6D" w:rsidRPr="002F6682" w:rsidRDefault="00725C6D">
          <w:pPr>
            <w:pStyle w:val="Sidfot"/>
            <w:rPr>
              <w:rFonts w:ascii="TradeGothic" w:hAnsi="TradeGothic"/>
              <w:sz w:val="12"/>
            </w:rPr>
          </w:pPr>
          <w:r w:rsidRPr="002F6682">
            <w:rPr>
              <w:rFonts w:ascii="TradeGothic" w:hAnsi="TradeGothic"/>
              <w:sz w:val="12"/>
            </w:rPr>
            <w:t>+32 2 289 56 11</w:t>
          </w:r>
        </w:p>
      </w:tc>
      <w:tc>
        <w:tcPr>
          <w:tcW w:w="3572" w:type="dxa"/>
          <w:tcBorders>
            <w:top w:val="nil"/>
            <w:left w:val="nil"/>
            <w:bottom w:val="nil"/>
            <w:right w:val="nil"/>
          </w:tcBorders>
        </w:tcPr>
        <w:p w:rsidR="00725C6D" w:rsidRPr="002F6682" w:rsidRDefault="00725C6D">
          <w:pPr>
            <w:pStyle w:val="Sidfot"/>
            <w:rPr>
              <w:rFonts w:ascii="TradeGothic" w:hAnsi="TradeGothic"/>
              <w:sz w:val="12"/>
            </w:rPr>
          </w:pPr>
          <w:r w:rsidRPr="002F6682">
            <w:rPr>
              <w:rFonts w:ascii="TradeGothic" w:hAnsi="TradeGothic"/>
              <w:sz w:val="12"/>
            </w:rPr>
            <w:t>representationen.bryssel@foreign.ministry.se</w:t>
          </w:r>
        </w:p>
      </w:tc>
    </w:tr>
    <w:tr w:rsidR="00725C6D" w:rsidRPr="002F6682">
      <w:tblPrEx>
        <w:tblCellMar>
          <w:top w:w="0" w:type="dxa"/>
          <w:left w:w="0" w:type="dxa"/>
          <w:bottom w:w="0" w:type="dxa"/>
          <w:right w:w="0" w:type="dxa"/>
        </w:tblCellMar>
      </w:tblPrEx>
      <w:tc>
        <w:tcPr>
          <w:tcW w:w="1871" w:type="dxa"/>
          <w:tcBorders>
            <w:top w:val="nil"/>
            <w:left w:val="nil"/>
            <w:bottom w:val="nil"/>
            <w:right w:val="nil"/>
          </w:tcBorders>
        </w:tcPr>
        <w:p w:rsidR="00725C6D" w:rsidRPr="002F6682" w:rsidRDefault="00725C6D">
          <w:pPr>
            <w:pStyle w:val="Sidfot"/>
            <w:rPr>
              <w:rFonts w:ascii="TradeGothic" w:hAnsi="TradeGothic"/>
              <w:sz w:val="12"/>
            </w:rPr>
          </w:pPr>
          <w:r w:rsidRPr="002F6682">
            <w:rPr>
              <w:rFonts w:ascii="TradeGothic" w:hAnsi="TradeGothic"/>
              <w:sz w:val="12"/>
            </w:rPr>
            <w:t>B - 1000 BRYSSEL</w:t>
          </w:r>
        </w:p>
      </w:tc>
      <w:tc>
        <w:tcPr>
          <w:tcW w:w="1928" w:type="dxa"/>
          <w:tcBorders>
            <w:top w:val="nil"/>
            <w:left w:val="nil"/>
            <w:bottom w:val="nil"/>
            <w:right w:val="nil"/>
          </w:tcBorders>
        </w:tcPr>
        <w:p w:rsidR="00725C6D" w:rsidRPr="002F6682" w:rsidRDefault="00725C6D">
          <w:pPr>
            <w:pStyle w:val="Sidfot"/>
            <w:rPr>
              <w:rFonts w:ascii="TradeGothic" w:hAnsi="TradeGothic"/>
              <w:sz w:val="12"/>
            </w:rPr>
          </w:pPr>
        </w:p>
      </w:tc>
      <w:tc>
        <w:tcPr>
          <w:tcW w:w="3572" w:type="dxa"/>
          <w:tcBorders>
            <w:top w:val="nil"/>
            <w:left w:val="nil"/>
            <w:bottom w:val="nil"/>
            <w:right w:val="nil"/>
          </w:tcBorders>
        </w:tcPr>
        <w:p w:rsidR="00725C6D" w:rsidRPr="002F6682" w:rsidRDefault="00725C6D">
          <w:pPr>
            <w:pStyle w:val="Sidfot"/>
            <w:rPr>
              <w:rFonts w:ascii="TradeGothic" w:hAnsi="TradeGothic"/>
              <w:sz w:val="12"/>
            </w:rPr>
          </w:pPr>
        </w:p>
      </w:tc>
    </w:tr>
    <w:tr w:rsidR="00725C6D" w:rsidRPr="002F6682">
      <w:tblPrEx>
        <w:tblCellMar>
          <w:top w:w="0" w:type="dxa"/>
          <w:left w:w="0" w:type="dxa"/>
          <w:bottom w:w="0" w:type="dxa"/>
          <w:right w:w="0" w:type="dxa"/>
        </w:tblCellMar>
      </w:tblPrEx>
      <w:tc>
        <w:tcPr>
          <w:tcW w:w="1871" w:type="dxa"/>
          <w:tcBorders>
            <w:top w:val="nil"/>
            <w:left w:val="nil"/>
            <w:bottom w:val="nil"/>
            <w:right w:val="nil"/>
          </w:tcBorders>
        </w:tcPr>
        <w:p w:rsidR="00725C6D" w:rsidRPr="002F6682" w:rsidRDefault="00725C6D">
          <w:pPr>
            <w:pStyle w:val="Sidfot"/>
            <w:rPr>
              <w:rFonts w:ascii="TradeGothic" w:hAnsi="TradeGothic"/>
              <w:sz w:val="12"/>
            </w:rPr>
          </w:pPr>
          <w:r w:rsidRPr="002F6682">
            <w:rPr>
              <w:rFonts w:ascii="TradeGothic" w:hAnsi="TradeGothic"/>
              <w:sz w:val="12"/>
            </w:rPr>
            <w:t>Belgien</w:t>
          </w:r>
        </w:p>
      </w:tc>
      <w:tc>
        <w:tcPr>
          <w:tcW w:w="1928" w:type="dxa"/>
          <w:tcBorders>
            <w:top w:val="nil"/>
            <w:left w:val="nil"/>
            <w:bottom w:val="nil"/>
            <w:right w:val="nil"/>
          </w:tcBorders>
        </w:tcPr>
        <w:p w:rsidR="00725C6D" w:rsidRPr="002F6682" w:rsidRDefault="00725C6D">
          <w:pPr>
            <w:pStyle w:val="Sidfot"/>
            <w:rPr>
              <w:rFonts w:ascii="TradeGothic" w:hAnsi="TradeGothic"/>
              <w:sz w:val="12"/>
            </w:rPr>
          </w:pPr>
        </w:p>
      </w:tc>
      <w:tc>
        <w:tcPr>
          <w:tcW w:w="3572" w:type="dxa"/>
          <w:tcBorders>
            <w:top w:val="nil"/>
            <w:left w:val="nil"/>
            <w:bottom w:val="nil"/>
            <w:right w:val="nil"/>
          </w:tcBorders>
        </w:tcPr>
        <w:p w:rsidR="00725C6D" w:rsidRPr="002F6682" w:rsidRDefault="00725C6D">
          <w:pPr>
            <w:pStyle w:val="Sidfot"/>
            <w:rPr>
              <w:rFonts w:ascii="TradeGothic" w:hAnsi="TradeGothic"/>
              <w:sz w:val="12"/>
            </w:rPr>
          </w:pPr>
        </w:p>
      </w:tc>
    </w:tr>
    <w:tr w:rsidR="00725C6D" w:rsidRPr="002F6682">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725C6D" w:rsidRPr="002F6682" w:rsidRDefault="00725C6D">
          <w:pPr>
            <w:pStyle w:val="Sidfot"/>
            <w:rPr>
              <w:rFonts w:ascii="TradeGothic" w:hAnsi="TradeGothic"/>
              <w:sz w:val="12"/>
            </w:rPr>
          </w:pPr>
        </w:p>
      </w:tc>
      <w:tc>
        <w:tcPr>
          <w:tcW w:w="1928" w:type="dxa"/>
          <w:tcBorders>
            <w:top w:val="nil"/>
            <w:left w:val="nil"/>
            <w:bottom w:val="nil"/>
            <w:right w:val="nil"/>
          </w:tcBorders>
        </w:tcPr>
        <w:p w:rsidR="00725C6D" w:rsidRPr="002F6682" w:rsidRDefault="00725C6D">
          <w:pPr>
            <w:pStyle w:val="Sidfot"/>
            <w:rPr>
              <w:rFonts w:ascii="TradeGothic" w:hAnsi="TradeGothic"/>
              <w:sz w:val="12"/>
            </w:rPr>
          </w:pPr>
        </w:p>
      </w:tc>
      <w:tc>
        <w:tcPr>
          <w:tcW w:w="3572" w:type="dxa"/>
          <w:tcBorders>
            <w:top w:val="nil"/>
            <w:left w:val="nil"/>
            <w:bottom w:val="nil"/>
            <w:right w:val="nil"/>
          </w:tcBorders>
        </w:tcPr>
        <w:p w:rsidR="00725C6D" w:rsidRPr="002F6682" w:rsidRDefault="00725C6D">
          <w:pPr>
            <w:pStyle w:val="Sidfot"/>
            <w:rPr>
              <w:rFonts w:ascii="TradeGothic" w:hAnsi="TradeGothic"/>
              <w:sz w:val="12"/>
            </w:rPr>
          </w:pPr>
        </w:p>
      </w:tc>
    </w:tr>
    <w:tr w:rsidR="00725C6D" w:rsidRPr="002F6682">
      <w:tblPrEx>
        <w:tblCellMar>
          <w:top w:w="0" w:type="dxa"/>
          <w:left w:w="0" w:type="dxa"/>
          <w:bottom w:w="0" w:type="dxa"/>
          <w:right w:w="0" w:type="dxa"/>
        </w:tblCellMar>
      </w:tblPrEx>
      <w:tc>
        <w:tcPr>
          <w:tcW w:w="1871" w:type="dxa"/>
          <w:tcBorders>
            <w:top w:val="nil"/>
            <w:left w:val="nil"/>
            <w:bottom w:val="nil"/>
            <w:right w:val="nil"/>
          </w:tcBorders>
        </w:tcPr>
        <w:p w:rsidR="00725C6D" w:rsidRPr="002F6682" w:rsidRDefault="00725C6D">
          <w:pPr>
            <w:pStyle w:val="Sidfot"/>
            <w:rPr>
              <w:rFonts w:ascii="TradeGothic" w:hAnsi="TradeGothic"/>
              <w:i/>
              <w:sz w:val="12"/>
            </w:rPr>
          </w:pPr>
          <w:r w:rsidRPr="002F6682">
            <w:rPr>
              <w:rFonts w:ascii="TradeGothic" w:hAnsi="TradeGothic"/>
              <w:i/>
              <w:sz w:val="12"/>
            </w:rPr>
            <w:t>Telegram:</w:t>
          </w:r>
        </w:p>
      </w:tc>
      <w:tc>
        <w:tcPr>
          <w:tcW w:w="1928" w:type="dxa"/>
          <w:tcBorders>
            <w:top w:val="nil"/>
            <w:left w:val="nil"/>
            <w:bottom w:val="nil"/>
            <w:right w:val="nil"/>
          </w:tcBorders>
        </w:tcPr>
        <w:p w:rsidR="00725C6D" w:rsidRPr="002F6682" w:rsidRDefault="00725C6D">
          <w:pPr>
            <w:pStyle w:val="Sidfot"/>
            <w:rPr>
              <w:rFonts w:ascii="TradeGothic" w:hAnsi="TradeGothic"/>
              <w:i/>
              <w:sz w:val="12"/>
            </w:rPr>
          </w:pPr>
          <w:r w:rsidRPr="002F6682">
            <w:rPr>
              <w:rFonts w:ascii="TradeGothic" w:hAnsi="TradeGothic"/>
              <w:i/>
              <w:sz w:val="12"/>
            </w:rPr>
            <w:t>Telefax</w:t>
          </w:r>
        </w:p>
      </w:tc>
      <w:tc>
        <w:tcPr>
          <w:tcW w:w="3572" w:type="dxa"/>
          <w:tcBorders>
            <w:top w:val="nil"/>
            <w:left w:val="nil"/>
            <w:bottom w:val="nil"/>
            <w:right w:val="nil"/>
          </w:tcBorders>
        </w:tcPr>
        <w:p w:rsidR="00725C6D" w:rsidRPr="002F6682" w:rsidRDefault="00725C6D">
          <w:pPr>
            <w:pStyle w:val="Sidfot"/>
            <w:rPr>
              <w:rFonts w:ascii="TradeGothic" w:hAnsi="TradeGothic"/>
              <w:i/>
              <w:sz w:val="12"/>
            </w:rPr>
          </w:pPr>
          <w:r w:rsidRPr="002F6682">
            <w:rPr>
              <w:rFonts w:ascii="TradeGothic" w:hAnsi="TradeGothic"/>
              <w:i/>
              <w:sz w:val="12"/>
            </w:rPr>
            <w:t>Telex:</w:t>
          </w:r>
        </w:p>
      </w:tc>
    </w:tr>
    <w:tr w:rsidR="00725C6D" w:rsidRPr="002F6682">
      <w:tblPrEx>
        <w:tblCellMar>
          <w:top w:w="0" w:type="dxa"/>
          <w:left w:w="0" w:type="dxa"/>
          <w:bottom w:w="0" w:type="dxa"/>
          <w:right w:w="0" w:type="dxa"/>
        </w:tblCellMar>
      </w:tblPrEx>
      <w:tc>
        <w:tcPr>
          <w:tcW w:w="1871" w:type="dxa"/>
          <w:tcBorders>
            <w:top w:val="nil"/>
            <w:left w:val="nil"/>
            <w:bottom w:val="nil"/>
            <w:right w:val="nil"/>
          </w:tcBorders>
        </w:tcPr>
        <w:p w:rsidR="00725C6D" w:rsidRPr="002F6682" w:rsidRDefault="00725C6D">
          <w:pPr>
            <w:pStyle w:val="Sidfot"/>
            <w:rPr>
              <w:rFonts w:ascii="TradeGothic" w:hAnsi="TradeGothic"/>
              <w:sz w:val="12"/>
            </w:rPr>
          </w:pPr>
        </w:p>
      </w:tc>
      <w:tc>
        <w:tcPr>
          <w:tcW w:w="1928" w:type="dxa"/>
          <w:tcBorders>
            <w:top w:val="nil"/>
            <w:left w:val="nil"/>
            <w:bottom w:val="nil"/>
            <w:right w:val="nil"/>
          </w:tcBorders>
        </w:tcPr>
        <w:p w:rsidR="00725C6D" w:rsidRPr="002F6682" w:rsidRDefault="00725C6D">
          <w:pPr>
            <w:pStyle w:val="Sidfot"/>
            <w:rPr>
              <w:rFonts w:ascii="TradeGothic" w:hAnsi="TradeGothic"/>
              <w:sz w:val="12"/>
            </w:rPr>
          </w:pPr>
          <w:r w:rsidRPr="002F6682">
            <w:rPr>
              <w:rFonts w:ascii="TradeGothic" w:hAnsi="TradeGothic"/>
              <w:sz w:val="12"/>
            </w:rPr>
            <w:t>+32 2 289 56 00</w:t>
          </w:r>
        </w:p>
      </w:tc>
      <w:tc>
        <w:tcPr>
          <w:tcW w:w="3572" w:type="dxa"/>
          <w:tcBorders>
            <w:top w:val="nil"/>
            <w:left w:val="nil"/>
            <w:bottom w:val="nil"/>
            <w:right w:val="nil"/>
          </w:tcBorders>
        </w:tcPr>
        <w:p w:rsidR="00725C6D" w:rsidRPr="002F6682" w:rsidRDefault="00725C6D">
          <w:pPr>
            <w:pStyle w:val="Sidfot"/>
            <w:rPr>
              <w:rFonts w:ascii="TradeGothic" w:hAnsi="TradeGothic"/>
              <w:sz w:val="12"/>
            </w:rPr>
          </w:pPr>
        </w:p>
      </w:tc>
    </w:tr>
    <w:tr w:rsidR="00725C6D" w:rsidRPr="002F6682">
      <w:tblPrEx>
        <w:tblCellMar>
          <w:top w:w="0" w:type="dxa"/>
          <w:left w:w="0" w:type="dxa"/>
          <w:bottom w:w="0" w:type="dxa"/>
          <w:right w:w="0" w:type="dxa"/>
        </w:tblCellMar>
      </w:tblPrEx>
      <w:tc>
        <w:tcPr>
          <w:tcW w:w="1871" w:type="dxa"/>
          <w:tcBorders>
            <w:top w:val="nil"/>
            <w:left w:val="nil"/>
            <w:bottom w:val="nil"/>
            <w:right w:val="nil"/>
          </w:tcBorders>
        </w:tcPr>
        <w:p w:rsidR="00725C6D" w:rsidRPr="002F6682" w:rsidRDefault="00725C6D">
          <w:pPr>
            <w:pStyle w:val="Sidfot"/>
            <w:rPr>
              <w:rFonts w:ascii="TradeGothic" w:hAnsi="TradeGothic"/>
              <w:sz w:val="12"/>
            </w:rPr>
          </w:pPr>
        </w:p>
      </w:tc>
      <w:tc>
        <w:tcPr>
          <w:tcW w:w="1928" w:type="dxa"/>
          <w:tcBorders>
            <w:top w:val="nil"/>
            <w:left w:val="nil"/>
            <w:bottom w:val="nil"/>
            <w:right w:val="nil"/>
          </w:tcBorders>
        </w:tcPr>
        <w:p w:rsidR="00725C6D" w:rsidRPr="002F6682" w:rsidRDefault="00725C6D">
          <w:pPr>
            <w:pStyle w:val="Sidfot"/>
            <w:rPr>
              <w:rFonts w:ascii="TradeGothic" w:hAnsi="TradeGothic"/>
              <w:sz w:val="12"/>
            </w:rPr>
          </w:pPr>
        </w:p>
      </w:tc>
      <w:tc>
        <w:tcPr>
          <w:tcW w:w="3572" w:type="dxa"/>
          <w:tcBorders>
            <w:top w:val="nil"/>
            <w:left w:val="nil"/>
            <w:bottom w:val="nil"/>
            <w:right w:val="nil"/>
          </w:tcBorders>
        </w:tcPr>
        <w:p w:rsidR="00725C6D" w:rsidRPr="002F6682" w:rsidRDefault="00725C6D">
          <w:pPr>
            <w:pStyle w:val="Sidfot"/>
            <w:rPr>
              <w:rFonts w:ascii="TradeGothic" w:hAnsi="TradeGothic"/>
              <w:sz w:val="12"/>
            </w:rPr>
          </w:pPr>
        </w:p>
      </w:tc>
    </w:tr>
    <w:tr w:rsidR="00725C6D" w:rsidRPr="002F6682">
      <w:tblPrEx>
        <w:tblCellMar>
          <w:top w:w="0" w:type="dxa"/>
          <w:left w:w="0" w:type="dxa"/>
          <w:bottom w:w="0" w:type="dxa"/>
          <w:right w:w="0" w:type="dxa"/>
        </w:tblCellMar>
      </w:tblPrEx>
      <w:tc>
        <w:tcPr>
          <w:tcW w:w="1871" w:type="dxa"/>
          <w:tcBorders>
            <w:top w:val="nil"/>
            <w:left w:val="nil"/>
            <w:bottom w:val="nil"/>
            <w:right w:val="nil"/>
          </w:tcBorders>
        </w:tcPr>
        <w:p w:rsidR="00725C6D" w:rsidRPr="002F6682" w:rsidRDefault="00725C6D">
          <w:pPr>
            <w:pStyle w:val="Sidfot"/>
            <w:rPr>
              <w:rFonts w:ascii="TradeGothic" w:hAnsi="TradeGothic"/>
              <w:sz w:val="12"/>
            </w:rPr>
          </w:pPr>
        </w:p>
      </w:tc>
      <w:tc>
        <w:tcPr>
          <w:tcW w:w="1928" w:type="dxa"/>
          <w:tcBorders>
            <w:top w:val="nil"/>
            <w:left w:val="nil"/>
            <w:bottom w:val="nil"/>
            <w:right w:val="nil"/>
          </w:tcBorders>
        </w:tcPr>
        <w:p w:rsidR="00725C6D" w:rsidRPr="002F6682" w:rsidRDefault="00725C6D">
          <w:pPr>
            <w:pStyle w:val="Sidfot"/>
            <w:rPr>
              <w:rFonts w:ascii="TradeGothic" w:hAnsi="TradeGothic"/>
              <w:sz w:val="12"/>
            </w:rPr>
          </w:pPr>
        </w:p>
      </w:tc>
      <w:tc>
        <w:tcPr>
          <w:tcW w:w="3572" w:type="dxa"/>
          <w:tcBorders>
            <w:top w:val="nil"/>
            <w:left w:val="nil"/>
            <w:bottom w:val="nil"/>
            <w:right w:val="nil"/>
          </w:tcBorders>
        </w:tcPr>
        <w:p w:rsidR="00725C6D" w:rsidRPr="002F6682" w:rsidRDefault="00725C6D">
          <w:pPr>
            <w:pStyle w:val="Sidfot"/>
            <w:rPr>
              <w:rFonts w:ascii="TradeGothic" w:hAnsi="TradeGothic"/>
              <w:sz w:val="12"/>
            </w:rPr>
          </w:pPr>
        </w:p>
      </w:tc>
    </w:tr>
  </w:tbl>
  <w:p w:rsidR="00725C6D" w:rsidRPr="002F6682" w:rsidRDefault="00725C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C6D" w:rsidRPr="002F6682" w:rsidRDefault="00725C6D">
      <w:r w:rsidRPr="002F6682">
        <w:separator/>
      </w:r>
    </w:p>
  </w:footnote>
  <w:footnote w:type="continuationSeparator" w:id="0">
    <w:p w:rsidR="00725C6D" w:rsidRPr="002F6682" w:rsidRDefault="00725C6D">
      <w:r w:rsidRPr="002F6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6D" w:rsidRPr="002F6682" w:rsidRDefault="00725C6D">
    <w:pPr>
      <w:pStyle w:val="Sidhuvud"/>
      <w:tabs>
        <w:tab w:val="clear" w:pos="4320"/>
        <w:tab w:val="clear" w:pos="8640"/>
        <w:tab w:val="left" w:pos="3799"/>
        <w:tab w:val="left" w:pos="7229"/>
        <w:tab w:val="right" w:pos="8448"/>
      </w:tabs>
      <w:ind w:left="-1418" w:right="-947"/>
      <w:rPr>
        <w:rFonts w:ascii="Garamond" w:hAnsi="Garamond"/>
        <w:sz w:val="22"/>
      </w:rPr>
    </w:pPr>
    <w:bookmarkStart w:id="26" w:name="UDsidan2"/>
    <w:bookmarkEnd w:id="26"/>
    <w:r w:rsidRPr="002F6682">
      <w:rPr>
        <w:rFonts w:ascii="Garamond" w:hAnsi="Garamond"/>
      </w:rPr>
      <w:tab/>
    </w:r>
    <w:bookmarkStart w:id="27" w:name="UDsidan2doknamn"/>
    <w:bookmarkEnd w:id="27"/>
    <w:r w:rsidRPr="002F6682">
      <w:rPr>
        <w:rFonts w:ascii="Garamond" w:hAnsi="Garamond"/>
        <w:sz w:val="22"/>
      </w:rPr>
      <w:tab/>
    </w:r>
    <w:r w:rsidRPr="002F6682">
      <w:rPr>
        <w:rFonts w:ascii="Garamond" w:hAnsi="Garamond"/>
        <w:sz w:val="22"/>
      </w:rPr>
      <w:tab/>
    </w:r>
    <w:r w:rsidRPr="002F6682">
      <w:rPr>
        <w:rFonts w:ascii="Garamond" w:hAnsi="Garamond"/>
        <w:sz w:val="22"/>
      </w:rPr>
      <w:fldChar w:fldCharType="begin" w:fldLock="1"/>
    </w:r>
    <w:r w:rsidRPr="002F6682">
      <w:rPr>
        <w:rFonts w:ascii="Garamond" w:hAnsi="Garamond"/>
        <w:sz w:val="22"/>
      </w:rPr>
      <w:instrText xml:space="preserve"> PAGE  \* MERGEFORMAT </w:instrText>
    </w:r>
    <w:r w:rsidRPr="002F6682">
      <w:rPr>
        <w:rFonts w:ascii="Garamond" w:hAnsi="Garamond"/>
        <w:sz w:val="22"/>
      </w:rPr>
      <w:fldChar w:fldCharType="separate"/>
    </w:r>
    <w:r w:rsidR="00363386" w:rsidRPr="002F6682">
      <w:rPr>
        <w:rFonts w:ascii="Garamond" w:hAnsi="Garamond"/>
        <w:sz w:val="22"/>
      </w:rPr>
      <w:t>23</w:t>
    </w:r>
    <w:r w:rsidRPr="002F6682">
      <w:rPr>
        <w:rFonts w:ascii="Garamond" w:hAnsi="Garamond"/>
        <w:sz w:val="22"/>
      </w:rPr>
      <w:fldChar w:fldCharType="end"/>
    </w:r>
    <w:r w:rsidRPr="002F6682">
      <w:rPr>
        <w:rFonts w:ascii="Garamond" w:hAnsi="Garamond"/>
        <w:sz w:val="22"/>
      </w:rPr>
      <w:t>(</w:t>
    </w:r>
    <w:r w:rsidRPr="002F6682">
      <w:rPr>
        <w:rFonts w:ascii="Garamond" w:hAnsi="Garamond"/>
        <w:sz w:val="22"/>
      </w:rPr>
      <w:fldChar w:fldCharType="begin" w:fldLock="1"/>
    </w:r>
    <w:r w:rsidRPr="002F6682">
      <w:rPr>
        <w:rFonts w:ascii="Garamond" w:hAnsi="Garamond"/>
        <w:sz w:val="22"/>
      </w:rPr>
      <w:instrText xml:space="preserve"> NUMPAGES  \* MERGEFORMAT </w:instrText>
    </w:r>
    <w:r w:rsidRPr="002F6682">
      <w:rPr>
        <w:rFonts w:ascii="Garamond" w:hAnsi="Garamond"/>
        <w:sz w:val="22"/>
      </w:rPr>
      <w:fldChar w:fldCharType="separate"/>
    </w:r>
    <w:r w:rsidR="00363386" w:rsidRPr="002F6682">
      <w:rPr>
        <w:rFonts w:ascii="Garamond" w:hAnsi="Garamond"/>
        <w:sz w:val="22"/>
      </w:rPr>
      <w:t>24</w:t>
    </w:r>
    <w:r w:rsidRPr="002F6682">
      <w:rPr>
        <w:rFonts w:ascii="Garamond" w:hAnsi="Garamond"/>
        <w:sz w:val="22"/>
      </w:rPr>
      <w:fldChar w:fldCharType="end"/>
    </w:r>
    <w:r w:rsidRPr="002F6682">
      <w:rPr>
        <w:rFonts w:ascii="Garamond" w:hAnsi="Garamond"/>
        <w:sz w:val="22"/>
      </w:rPr>
      <w:t>)</w:t>
    </w:r>
  </w:p>
  <w:p w:rsidR="00725C6D" w:rsidRPr="002F6682" w:rsidRDefault="00725C6D">
    <w:pPr>
      <w:pStyle w:val="Sidhuvud"/>
      <w:tabs>
        <w:tab w:val="clear" w:pos="4320"/>
        <w:tab w:val="clear" w:pos="8640"/>
        <w:tab w:val="left" w:pos="3799"/>
        <w:tab w:val="left" w:pos="7229"/>
        <w:tab w:val="right" w:pos="8448"/>
      </w:tabs>
      <w:ind w:left="-1418" w:right="-947"/>
      <w:rPr>
        <w:rFonts w:ascii="Garamond" w:hAnsi="Garamond"/>
        <w:sz w:val="22"/>
      </w:rPr>
    </w:pPr>
  </w:p>
  <w:p w:rsidR="00725C6D" w:rsidRPr="002F6682" w:rsidRDefault="002F6682">
    <w:pPr>
      <w:pStyle w:val="Sidhuvud"/>
      <w:tabs>
        <w:tab w:val="clear" w:pos="4320"/>
        <w:tab w:val="clear" w:pos="8640"/>
        <w:tab w:val="left" w:pos="3799"/>
        <w:tab w:val="left" w:pos="7229"/>
        <w:tab w:val="right" w:pos="8448"/>
      </w:tabs>
      <w:ind w:left="-1418" w:right="-947"/>
      <w:rPr>
        <w:rFonts w:ascii="Garamond" w:hAnsi="Garamond"/>
        <w:sz w:val="22"/>
      </w:rPr>
    </w:pPr>
    <w:r w:rsidRPr="002F6682">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5080" t="12065" r="5080" b="6350"/>
              <wp:wrapNone/>
              <wp:docPr id="19583811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1886F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725C6D" w:rsidRPr="002F6682">
      <w:rPr>
        <w:rFonts w:ascii="Garamond" w:hAnsi="Garamond"/>
        <w:sz w:val="22"/>
      </w:rPr>
      <w:tab/>
    </w:r>
    <w:bookmarkStart w:id="28" w:name="UDsidan2datum"/>
    <w:bookmarkEnd w:id="28"/>
    <w:r w:rsidR="00725C6D" w:rsidRPr="002F6682">
      <w:rPr>
        <w:rFonts w:ascii="Garamond" w:hAnsi="Garamond"/>
        <w:sz w:val="22"/>
      </w:rPr>
      <w:tab/>
    </w:r>
    <w:bookmarkStart w:id="29" w:name="UDsidan2doss"/>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CEC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D24F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D4E4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2843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E2B4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5E19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F67A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94D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89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8ECA76"/>
    <w:lvl w:ilvl="0">
      <w:start w:val="1"/>
      <w:numFmt w:val="bullet"/>
      <w:lvlText w:val=""/>
      <w:lvlJc w:val="left"/>
      <w:pPr>
        <w:tabs>
          <w:tab w:val="num" w:pos="360"/>
        </w:tabs>
        <w:ind w:left="360" w:hanging="360"/>
      </w:pPr>
      <w:rPr>
        <w:rFonts w:ascii="Symbol" w:hAnsi="Symbol" w:hint="default"/>
      </w:rPr>
    </w:lvl>
  </w:abstractNum>
  <w:num w:numId="1" w16cid:durableId="278143414">
    <w:abstractNumId w:val="9"/>
  </w:num>
  <w:num w:numId="2" w16cid:durableId="63380113">
    <w:abstractNumId w:val="7"/>
  </w:num>
  <w:num w:numId="3" w16cid:durableId="1914504359">
    <w:abstractNumId w:val="6"/>
  </w:num>
  <w:num w:numId="4" w16cid:durableId="496310278">
    <w:abstractNumId w:val="5"/>
  </w:num>
  <w:num w:numId="5" w16cid:durableId="1282953639">
    <w:abstractNumId w:val="4"/>
  </w:num>
  <w:num w:numId="6" w16cid:durableId="1013261778">
    <w:abstractNumId w:val="8"/>
  </w:num>
  <w:num w:numId="7" w16cid:durableId="417949745">
    <w:abstractNumId w:val="3"/>
  </w:num>
  <w:num w:numId="8" w16cid:durableId="2023121306">
    <w:abstractNumId w:val="2"/>
  </w:num>
  <w:num w:numId="9" w16cid:durableId="559295278">
    <w:abstractNumId w:val="1"/>
  </w:num>
  <w:num w:numId="10" w16cid:durableId="83291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proofState w:grammar="clean"/>
  <w:defaultTabStop w:val="720"/>
  <w:autoHyphenation/>
  <w:hyphenationZone w:val="40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61"/>
    <w:rsid w:val="00080E31"/>
    <w:rsid w:val="00083BF4"/>
    <w:rsid w:val="000D3E4B"/>
    <w:rsid w:val="001405D6"/>
    <w:rsid w:val="00297EEE"/>
    <w:rsid w:val="002F4DFF"/>
    <w:rsid w:val="002F6682"/>
    <w:rsid w:val="00363386"/>
    <w:rsid w:val="00383A3E"/>
    <w:rsid w:val="00387916"/>
    <w:rsid w:val="00447031"/>
    <w:rsid w:val="00524DF8"/>
    <w:rsid w:val="005A2186"/>
    <w:rsid w:val="005A7F6B"/>
    <w:rsid w:val="00624397"/>
    <w:rsid w:val="00624424"/>
    <w:rsid w:val="00725C6D"/>
    <w:rsid w:val="008435C5"/>
    <w:rsid w:val="0085495C"/>
    <w:rsid w:val="008A38C8"/>
    <w:rsid w:val="009335F1"/>
    <w:rsid w:val="00983357"/>
    <w:rsid w:val="00A05C69"/>
    <w:rsid w:val="00A20D1B"/>
    <w:rsid w:val="00AF3761"/>
    <w:rsid w:val="00B05ED7"/>
    <w:rsid w:val="00B54C95"/>
    <w:rsid w:val="00C5290E"/>
    <w:rsid w:val="00C63BDF"/>
    <w:rsid w:val="00C64BB6"/>
    <w:rsid w:val="00C93C4F"/>
    <w:rsid w:val="00E0320D"/>
    <w:rsid w:val="00E11D70"/>
    <w:rsid w:val="00E20D61"/>
    <w:rsid w:val="00E660BF"/>
    <w:rsid w:val="00E84828"/>
    <w:rsid w:val="00EA1AE8"/>
    <w:rsid w:val="00EF3B91"/>
    <w:rsid w:val="00F35907"/>
    <w:rsid w:val="00F40593"/>
    <w:rsid w:val="00FD669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A86571D4-B3E4-4C3F-A7C7-1CEF8AE8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BF4"/>
    <w:pPr>
      <w:spacing w:after="200" w:line="276" w:lineRule="auto"/>
    </w:pPr>
    <w:rPr>
      <w:rFonts w:ascii="Times New Roman" w:hAnsi="Times New Roman"/>
      <w:sz w:val="24"/>
      <w:szCs w:val="24"/>
      <w:lang w:val="sv-SE" w:eastAsia="en-US"/>
    </w:rPr>
  </w:style>
  <w:style w:type="paragraph" w:styleId="Rubrik2">
    <w:name w:val="heading 2"/>
    <w:basedOn w:val="Normal"/>
    <w:next w:val="Normal"/>
    <w:link w:val="Rubrik2Char"/>
    <w:qFormat/>
    <w:rsid w:val="00983357"/>
    <w:pPr>
      <w:keepNext/>
      <w:spacing w:before="240" w:after="60" w:line="240" w:lineRule="auto"/>
      <w:outlineLvl w:val="1"/>
    </w:pPr>
    <w:rPr>
      <w:rFonts w:ascii="Arial" w:eastAsia="Times New Roman" w:hAnsi="Arial"/>
      <w:b/>
      <w:i/>
      <w:szCs w:val="20"/>
    </w:rPr>
  </w:style>
  <w:style w:type="character" w:default="1" w:styleId="Standardstycketeckensnitt">
    <w:name w:val="Default Paragraph Font"/>
    <w:uiPriority w:val="99"/>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rsid w:val="00083BF4"/>
  </w:style>
  <w:style w:type="paragraph" w:styleId="Sidhuvud">
    <w:name w:val="header"/>
    <w:basedOn w:val="Normal"/>
    <w:rsid w:val="00983357"/>
    <w:pPr>
      <w:tabs>
        <w:tab w:val="center" w:pos="4320"/>
        <w:tab w:val="right" w:pos="8640"/>
      </w:tabs>
      <w:spacing w:after="0" w:line="240" w:lineRule="auto"/>
    </w:pPr>
    <w:rPr>
      <w:rFonts w:eastAsia="Times New Roman"/>
      <w:sz w:val="20"/>
      <w:szCs w:val="20"/>
    </w:rPr>
  </w:style>
  <w:style w:type="paragraph" w:customStyle="1" w:styleId="Depnamn">
    <w:name w:val="Depnamn"/>
    <w:basedOn w:val="Normal"/>
    <w:rsid w:val="00983357"/>
    <w:pPr>
      <w:spacing w:after="0" w:line="260" w:lineRule="exact"/>
    </w:pPr>
    <w:rPr>
      <w:rFonts w:ascii="TradeGothic Bold" w:eastAsia="Times New Roman" w:hAnsi="TradeGothic Bold"/>
      <w:b/>
      <w:sz w:val="22"/>
      <w:szCs w:val="20"/>
    </w:rPr>
  </w:style>
  <w:style w:type="paragraph" w:styleId="Brdtext">
    <w:name w:val="Body Text"/>
    <w:basedOn w:val="Normal"/>
    <w:link w:val="BrdtextChar"/>
    <w:rsid w:val="00983357"/>
    <w:pPr>
      <w:spacing w:after="0" w:line="320" w:lineRule="exact"/>
    </w:pPr>
    <w:rPr>
      <w:rFonts w:eastAsia="Times New Roman"/>
      <w:szCs w:val="20"/>
    </w:rPr>
  </w:style>
  <w:style w:type="paragraph" w:styleId="Sidfot">
    <w:name w:val="footer"/>
    <w:basedOn w:val="Normal"/>
    <w:rsid w:val="00983357"/>
    <w:pPr>
      <w:tabs>
        <w:tab w:val="center" w:pos="4320"/>
        <w:tab w:val="right" w:pos="8640"/>
      </w:tabs>
      <w:spacing w:after="0" w:line="240" w:lineRule="auto"/>
    </w:pPr>
    <w:rPr>
      <w:rFonts w:eastAsia="Times New Roman"/>
      <w:sz w:val="20"/>
      <w:szCs w:val="20"/>
    </w:rPr>
  </w:style>
  <w:style w:type="paragraph" w:customStyle="1" w:styleId="Namnenhet">
    <w:name w:val="Namnenhet"/>
    <w:basedOn w:val="Depnamn"/>
    <w:rsid w:val="00983357"/>
    <w:pPr>
      <w:framePr w:h="2183" w:wrap="notBeside" w:vAnchor="text" w:hAnchor="page" w:x="1447" w:y="1"/>
    </w:pPr>
    <w:rPr>
      <w:rFonts w:ascii="Arial" w:hAnsi="Arial"/>
      <w:b w:val="0"/>
      <w:i/>
      <w:sz w:val="18"/>
    </w:rPr>
  </w:style>
  <w:style w:type="paragraph" w:customStyle="1" w:styleId="Brdtexthuvud">
    <w:name w:val="Brödtext huvud"/>
    <w:basedOn w:val="Brdtext"/>
    <w:rsid w:val="00983357"/>
    <w:pPr>
      <w:framePr w:w="4570" w:h="1701" w:hRule="exact" w:hSpace="181" w:wrap="around" w:vAnchor="page" w:hAnchor="page" w:x="6697" w:y="681"/>
    </w:pPr>
    <w:rPr>
      <w:rFonts w:ascii="Arial" w:hAnsi="Arial"/>
    </w:rPr>
  </w:style>
  <w:style w:type="paragraph" w:customStyle="1" w:styleId="UDrubrik">
    <w:name w:val="UDrubrik"/>
    <w:basedOn w:val="Normal"/>
    <w:next w:val="Brdtext"/>
    <w:rsid w:val="00983357"/>
    <w:pPr>
      <w:spacing w:after="0" w:line="320" w:lineRule="exact"/>
    </w:pPr>
    <w:rPr>
      <w:rFonts w:ascii="TradeGothic Bold" w:eastAsia="Times New Roman" w:hAnsi="TradeGothic Bold"/>
      <w:b/>
      <w:sz w:val="22"/>
      <w:szCs w:val="20"/>
    </w:rPr>
  </w:style>
  <w:style w:type="character" w:customStyle="1" w:styleId="BrdtextChar">
    <w:name w:val="Brödtext Char"/>
    <w:basedOn w:val="Standardstycketeckensnitt"/>
    <w:link w:val="Brdtext"/>
    <w:rsid w:val="00983357"/>
    <w:rPr>
      <w:sz w:val="24"/>
      <w:lang w:val="sv-SE" w:eastAsia="en-US" w:bidi="ar-SA"/>
    </w:rPr>
  </w:style>
  <w:style w:type="character" w:customStyle="1" w:styleId="Rubrik2Char">
    <w:name w:val="Rubrik 2 Char"/>
    <w:basedOn w:val="Standardstycketeckensnitt"/>
    <w:link w:val="Rubrik2"/>
    <w:rsid w:val="00983357"/>
    <w:rPr>
      <w:rFonts w:ascii="Arial" w:hAnsi="Arial"/>
      <w:b/>
      <w:i/>
      <w:sz w:val="24"/>
      <w:lang w:val="sv-SE" w:eastAsia="en-US" w:bidi="ar-SA"/>
    </w:rPr>
  </w:style>
  <w:style w:type="paragraph" w:customStyle="1" w:styleId="RKnormal">
    <w:name w:val="RKnormal"/>
    <w:basedOn w:val="Normal"/>
    <w:link w:val="RKnormalChar"/>
    <w:rsid w:val="00983357"/>
    <w:pPr>
      <w:tabs>
        <w:tab w:val="left" w:pos="2835"/>
      </w:tabs>
      <w:overflowPunct w:val="0"/>
      <w:autoSpaceDE w:val="0"/>
      <w:autoSpaceDN w:val="0"/>
      <w:adjustRightInd w:val="0"/>
      <w:spacing w:after="0" w:line="240" w:lineRule="atLeast"/>
      <w:textAlignment w:val="baseline"/>
    </w:pPr>
    <w:rPr>
      <w:rFonts w:ascii="OrigGarmnd BT" w:eastAsia="Times New Roman" w:hAnsi="OrigGarmnd BT"/>
      <w:szCs w:val="20"/>
    </w:rPr>
  </w:style>
  <w:style w:type="character" w:customStyle="1" w:styleId="RKnormalChar">
    <w:name w:val="RKnormal Char"/>
    <w:basedOn w:val="Standardstycketeckensnitt"/>
    <w:link w:val="RKnormal"/>
    <w:rsid w:val="00983357"/>
    <w:rPr>
      <w:rFonts w:ascii="OrigGarmnd BT" w:hAnsi="OrigGarmnd BT"/>
      <w:sz w:val="24"/>
      <w:lang w:val="sv-SE" w:eastAsia="en-US" w:bidi="ar-SA"/>
    </w:rPr>
  </w:style>
  <w:style w:type="paragraph" w:customStyle="1" w:styleId="Avsndare">
    <w:name w:val="Avsändare"/>
    <w:basedOn w:val="Normal"/>
    <w:rsid w:val="0098335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i/>
      <w:sz w:val="18"/>
      <w:szCs w:val="20"/>
    </w:rPr>
  </w:style>
  <w:style w:type="paragraph" w:styleId="Fotnotstext">
    <w:name w:val="footnote text"/>
    <w:basedOn w:val="Normal"/>
    <w:semiHidden/>
    <w:rsid w:val="00983357"/>
    <w:pPr>
      <w:spacing w:after="0" w:line="240" w:lineRule="auto"/>
    </w:pPr>
    <w:rPr>
      <w:rFonts w:eastAsia="Times New Roman"/>
      <w:sz w:val="20"/>
      <w:szCs w:val="20"/>
      <w:lang w:val="en-GB"/>
    </w:rPr>
  </w:style>
  <w:style w:type="character" w:styleId="Fotnotsreferens">
    <w:name w:val="footnote reference"/>
    <w:basedOn w:val="Standardstycketeckensnitt"/>
    <w:semiHidden/>
    <w:rsid w:val="00983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7125E431-A80A-4FDE-8A76-46CFB67ECFA6}">
  <ds:schemaRefs>
    <ds:schemaRef ds:uri="http://schemas.microsoft.com/sharepoint/v3/contenttype/forms"/>
  </ds:schemaRefs>
</ds:datastoreItem>
</file>

<file path=customXml/itemProps2.xml><?xml version="1.0" encoding="utf-8"?>
<ds:datastoreItem xmlns:ds="http://schemas.openxmlformats.org/officeDocument/2006/customXml" ds:itemID="{D7D7B1A8-C104-449B-9D0B-BBC1023E58BB}">
  <ds:schemaRefs>
    <ds:schemaRef ds:uri="http://schemas.microsoft.com/sharepoint/events"/>
  </ds:schemaRefs>
</ds:datastoreItem>
</file>

<file path=customXml/itemProps3.xml><?xml version="1.0" encoding="utf-8"?>
<ds:datastoreItem xmlns:ds="http://schemas.openxmlformats.org/officeDocument/2006/customXml" ds:itemID="{5FF8BEDC-E2CA-49E0-A6FD-99320853E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2755B6-D053-42A1-9847-0CD5E5A492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5492</Words>
  <Characters>29494</Characters>
  <Application>Microsoft Office Word</Application>
  <DocSecurity>4</DocSecurity>
  <Lines>776</Lines>
  <Paragraphs>227</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dc:description/>
  <cp:lastModifiedBy>Lars Brink</cp:lastModifiedBy>
  <cp:revision>2</cp:revision>
  <cp:lastPrinted>1601-01-01T00:00:00Z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