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662" w:rsidRPr="008E5662" w:rsidRDefault="008E5662">
      <w:pPr>
        <w:pStyle w:val="Frslagsrubrik"/>
      </w:pPr>
      <w:r w:rsidRPr="008E5662">
        <w:t>Förslag till riksdagsbeslut</w:t>
      </w:r>
    </w:p>
    <w:p w:rsidR="008E5662" w:rsidRPr="008E5662" w:rsidRDefault="008E5662">
      <w:pPr>
        <w:pStyle w:val="Hemstlatt"/>
      </w:pPr>
      <w:r w:rsidRPr="008E5662">
        <w:t>Riksdagen tillkännager för regeringen som sin mening vad som anförs i motionen om att överföra Forum för levande historia från Kulturdepartementets verksamhetsområde till Utbildningsdeparteme</w:t>
      </w:r>
      <w:r w:rsidRPr="008E5662">
        <w:t>n</w:t>
      </w:r>
      <w:r w:rsidRPr="008E5662">
        <w:t>tets.</w:t>
      </w:r>
    </w:p>
    <w:p w:rsidR="008E5662" w:rsidRPr="008E5662" w:rsidRDefault="008E5662">
      <w:pPr>
        <w:pStyle w:val="Rubrik1"/>
      </w:pPr>
      <w:r w:rsidRPr="008E5662">
        <w:t>Motivering</w:t>
      </w:r>
    </w:p>
    <w:p w:rsidR="008E5662" w:rsidRPr="008E5662" w:rsidRDefault="008E5662">
      <w:r w:rsidRPr="008E5662">
        <w:t>Redan i samband med att Forum för levande historia bildades förekom en diskussion om huruvida det skall finnas politiskt styrd forskning i Sverige. Invändningarna som ökade i samband med att myndigheten gavs ett utökat ansvar att också lyfta fram de kommunistiska regimernas och de kommuni</w:t>
      </w:r>
      <w:r w:rsidRPr="008E5662">
        <w:t>s</w:t>
      </w:r>
      <w:r w:rsidRPr="008E5662">
        <w:t>tiska idébärarnas brott mot mänskligheten.</w:t>
      </w:r>
    </w:p>
    <w:p w:rsidR="008E5662" w:rsidRPr="008E5662" w:rsidRDefault="008E5662">
      <w:pPr>
        <w:pStyle w:val="Normaltindrag"/>
      </w:pPr>
      <w:r w:rsidRPr="008E5662">
        <w:t>I sak bygger kritiken på ren missuppfattning. Forum för levande historia bedriver ingen forskning för egen del. Däremot axlas ett stort pedagogiskt ansvar att lyfta fram, presentera och levandegöra olika aspekter. Nyligen skedde det på ett uppmärksammat sätt om Pol Pot och de röda illdåden i Kampuchea. Allt detta arbete baserade sig på en välrenommerad och intern</w:t>
      </w:r>
      <w:r w:rsidRPr="008E5662">
        <w:t>a</w:t>
      </w:r>
      <w:r w:rsidRPr="008E5662">
        <w:t>tionellt erkänd forskare från Australien. På liknande sätt har det varit då det informerats om nazismen eller hur Stalin ägnade sig åt folkutrotning genom massvält i Ukraina. Forum för levande historia ansvarar för den viktiga pr</w:t>
      </w:r>
      <w:r w:rsidRPr="008E5662">
        <w:t>e</w:t>
      </w:r>
      <w:r w:rsidRPr="008E5662">
        <w:t>sentationen och pedagogiska metoden medan grundläggande fakta tas fram av forskare vid andra institutioner och i andra länder.</w:t>
      </w:r>
    </w:p>
    <w:p w:rsidR="008E5662" w:rsidRPr="008E5662" w:rsidRDefault="008E5662">
      <w:pPr>
        <w:pStyle w:val="Normaltindrag"/>
      </w:pPr>
      <w:r w:rsidRPr="008E5662">
        <w:t>För att slippa diskussionen om politiskt styrd forskning skulle Forum för levande historia kunna överföras – med ansvar och ekonomi – från Kulturd</w:t>
      </w:r>
      <w:r w:rsidRPr="008E5662">
        <w:t>e</w:t>
      </w:r>
      <w:r w:rsidRPr="008E5662">
        <w:t>partementets verksamhetsområde till Utbildningsdepartementets. Då skulle det ytterligare kunna tydliggöras att myndigheten ansvarar för ett viktigt och väsentligt pedagogiskt informationsarbete kring mänskliga rättigheter, dem</w:t>
      </w:r>
      <w:r w:rsidRPr="008E5662">
        <w:t>o</w:t>
      </w:r>
      <w:r w:rsidRPr="008E5662">
        <w:t>kratisk öppenhet och totalitära regimers och idélärors brott mot mänskligh</w:t>
      </w:r>
      <w:r w:rsidRPr="008E5662">
        <w:t>e</w:t>
      </w:r>
      <w:r w:rsidRPr="008E5662">
        <w:t>ten – och gärna då i samarbete och samverkan med landets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5662">
        <w:trPr>
          <w:cantSplit/>
        </w:trPr>
        <w:tc>
          <w:tcPr>
            <w:tcW w:w="3046" w:type="dxa"/>
          </w:tcPr>
          <w:p w:rsidR="008E5662" w:rsidRPr="008E5662" w:rsidRDefault="008E5662">
            <w:pPr>
              <w:pStyle w:val="UnderskriftDatum"/>
              <w:spacing w:before="240"/>
            </w:pPr>
            <w:r w:rsidRPr="008E5662">
              <w:lastRenderedPageBreak/>
              <w:t>Stockholm den 25 oktober 2010</w:t>
            </w:r>
          </w:p>
        </w:tc>
        <w:tc>
          <w:tcPr>
            <w:tcW w:w="3047" w:type="dxa"/>
          </w:tcPr>
          <w:p w:rsidR="008E5662" w:rsidRPr="008E5662" w:rsidRDefault="008E5662">
            <w:pPr>
              <w:pStyle w:val="Underskrifter"/>
              <w:spacing w:before="240"/>
            </w:pPr>
          </w:p>
        </w:tc>
      </w:tr>
      <w:tr w:rsidR="00000000" w:rsidRPr="008E5662">
        <w:trPr>
          <w:cantSplit/>
        </w:trPr>
        <w:tc>
          <w:tcPr>
            <w:tcW w:w="3046" w:type="dxa"/>
          </w:tcPr>
          <w:p w:rsidR="008E5662" w:rsidRPr="008E5662" w:rsidRDefault="008E5662">
            <w:pPr>
              <w:pStyle w:val="Underskrifter"/>
            </w:pPr>
            <w:r w:rsidRPr="008E5662">
              <w:t>Hans Wallmark (M)</w:t>
            </w:r>
          </w:p>
        </w:tc>
        <w:tc>
          <w:tcPr>
            <w:tcW w:w="3046" w:type="dxa"/>
          </w:tcPr>
          <w:p w:rsidR="008E5662" w:rsidRPr="008E5662" w:rsidRDefault="008E5662">
            <w:pPr>
              <w:pStyle w:val="Underskrifter"/>
            </w:pPr>
          </w:p>
        </w:tc>
      </w:tr>
    </w:tbl>
    <w:p w:rsidR="008E5662" w:rsidRPr="008E5662" w:rsidRDefault="008E5662">
      <w:pPr>
        <w:pStyle w:val="Normaltindrag"/>
      </w:pPr>
    </w:p>
    <w:sectPr w:rsidR="00000000" w:rsidRPr="008E56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662" w:rsidRPr="008E5662" w:rsidRDefault="008E5662">
      <w:r w:rsidRPr="008E5662">
        <w:separator/>
      </w:r>
    </w:p>
  </w:endnote>
  <w:endnote w:type="continuationSeparator" w:id="0">
    <w:p w:rsidR="008E5662" w:rsidRPr="008E5662" w:rsidRDefault="008E5662">
      <w:r w:rsidRPr="008E56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662" w:rsidRPr="008E5662" w:rsidRDefault="008E5662">
    <w:pPr>
      <w:pStyle w:val="Sidfot"/>
    </w:pPr>
    <w:r w:rsidRPr="008E56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233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662" w:rsidRDefault="008E56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5662" w:rsidRDefault="008E56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662" w:rsidRPr="008E5662" w:rsidRDefault="008E5662">
    <w:pPr>
      <w:pStyle w:val="Sidfot"/>
    </w:pPr>
    <w:r w:rsidRPr="008E56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44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662" w:rsidRDefault="008E56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5662" w:rsidRDefault="008E56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662" w:rsidRPr="008E5662" w:rsidRDefault="008E5662">
    <w:pPr>
      <w:pStyle w:val="Sidfot"/>
    </w:pPr>
    <w:r w:rsidRPr="008E56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743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662" w:rsidRDefault="008E56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5662" w:rsidRDefault="008E56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662" w:rsidRPr="008E5662" w:rsidRDefault="008E5662">
      <w:r w:rsidRPr="008E5662">
        <w:separator/>
      </w:r>
    </w:p>
  </w:footnote>
  <w:footnote w:type="continuationSeparator" w:id="0">
    <w:p w:rsidR="008E5662" w:rsidRPr="008E5662" w:rsidRDefault="008E5662">
      <w:r w:rsidRPr="008E56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662" w:rsidRPr="008E5662" w:rsidRDefault="008E5662">
    <w:pPr>
      <w:pStyle w:val="Sidhuvud"/>
    </w:pPr>
    <w:r w:rsidRPr="008E56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7363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662" w:rsidRDefault="008E56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5662" w:rsidRDefault="008E56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662" w:rsidRPr="008E5662" w:rsidRDefault="008E5662">
    <w:pPr>
      <w:pStyle w:val="Sidhuvud"/>
    </w:pPr>
    <w:r w:rsidRPr="008E56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787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662" w:rsidRDefault="008E56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5662" w:rsidRDefault="008E56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662" w:rsidRPr="008E5662" w:rsidRDefault="008E5662">
    <w:pPr>
      <w:pStyle w:val="FSHNormal"/>
      <w:tabs>
        <w:tab w:val="right" w:pos="5840"/>
      </w:tabs>
    </w:pPr>
    <w:r w:rsidRPr="008E5662">
      <w:br/>
    </w:r>
    <w:r w:rsidRPr="008E5662">
      <w:fldChar w:fldCharType="begin" w:fldLock="1"/>
    </w:r>
    <w:r w:rsidRPr="008E5662">
      <w:instrText xml:space="preserve"> DOCPROPERTY</w:instrText>
    </w:r>
    <w:r w:rsidRPr="008E5662">
      <w:rPr>
        <w:sz w:val="18"/>
      </w:rPr>
      <w:instrText xml:space="preserve"> "YearUser" *\charformat </w:instrText>
    </w:r>
    <w:r w:rsidRPr="008E5662">
      <w:fldChar w:fldCharType="separate"/>
    </w:r>
    <w:r w:rsidRPr="008E5662">
      <w:t>2010/11</w:t>
    </w:r>
    <w:r w:rsidRPr="008E5662">
      <w:fldChar w:fldCharType="end"/>
    </w:r>
    <w:r w:rsidRPr="008E5662">
      <w:t xml:space="preserve"> </w:t>
    </w:r>
    <w:r w:rsidRPr="008E5662">
      <w:tab/>
      <w:t xml:space="preserve">mnr: </w:t>
    </w:r>
    <w:r w:rsidRPr="008E5662">
      <w:fldChar w:fldCharType="begin" w:fldLock="1"/>
    </w:r>
    <w:r w:rsidRPr="008E5662">
      <w:instrText xml:space="preserve"> DOCPROPERTY</w:instrText>
    </w:r>
    <w:r w:rsidRPr="008E5662">
      <w:rPr>
        <w:sz w:val="18"/>
      </w:rPr>
      <w:instrText xml:space="preserve"> "Motionsnummer" *\charformat </w:instrText>
    </w:r>
    <w:r w:rsidRPr="008E5662">
      <w:fldChar w:fldCharType="separate"/>
    </w:r>
    <w:r w:rsidRPr="008E5662">
      <w:t>Kr219</w:t>
    </w:r>
    <w:r w:rsidRPr="008E5662">
      <w:fldChar w:fldCharType="end"/>
    </w:r>
    <w:r w:rsidRPr="008E5662">
      <w:br/>
    </w:r>
    <w:r w:rsidRPr="008E5662">
      <w:fldChar w:fldCharType="begin" w:fldLock="1"/>
    </w:r>
    <w:r w:rsidRPr="008E5662">
      <w:instrText xml:space="preserve"> DOCPROPERTY</w:instrText>
    </w:r>
    <w:r w:rsidRPr="008E5662">
      <w:rPr>
        <w:sz w:val="18"/>
      </w:rPr>
      <w:instrText xml:space="preserve"> "Samling" *\charformat </w:instrText>
    </w:r>
    <w:r w:rsidRPr="008E5662">
      <w:fldChar w:fldCharType="end"/>
    </w:r>
    <w:r w:rsidRPr="008E5662">
      <w:tab/>
      <w:t xml:space="preserve">pnr: </w:t>
    </w:r>
    <w:r w:rsidRPr="008E5662">
      <w:fldChar w:fldCharType="begin" w:fldLock="1"/>
    </w:r>
    <w:r w:rsidRPr="008E5662">
      <w:instrText xml:space="preserve"> DOCPROPERTY</w:instrText>
    </w:r>
    <w:r w:rsidRPr="008E5662">
      <w:rPr>
        <w:sz w:val="18"/>
      </w:rPr>
      <w:instrText xml:space="preserve"> "Partinummer" *\charformat </w:instrText>
    </w:r>
    <w:r w:rsidRPr="008E5662">
      <w:fldChar w:fldCharType="separate"/>
    </w:r>
    <w:r w:rsidRPr="008E5662">
      <w:t>M1248</w:t>
    </w:r>
    <w:r w:rsidRPr="008E5662">
      <w:fldChar w:fldCharType="end"/>
    </w:r>
  </w:p>
  <w:p w:rsidR="008E5662" w:rsidRPr="008E5662" w:rsidRDefault="008E5662">
    <w:pPr>
      <w:pStyle w:val="FSHRub1"/>
    </w:pPr>
    <w:r w:rsidRPr="008E5662">
      <w:t>Motion till riksdagen</w:t>
    </w:r>
    <w:r w:rsidRPr="008E5662">
      <w:br/>
    </w:r>
    <w:r w:rsidRPr="008E5662">
      <w:fldChar w:fldCharType="begin" w:fldLock="1"/>
    </w:r>
    <w:r w:rsidRPr="008E5662">
      <w:instrText xml:space="preserve"> DOCPROPERTY "YearUser" *\charformat </w:instrText>
    </w:r>
    <w:r w:rsidRPr="008E5662">
      <w:fldChar w:fldCharType="separate"/>
    </w:r>
    <w:r w:rsidRPr="008E5662">
      <w:t>2010/11</w:t>
    </w:r>
    <w:r w:rsidRPr="008E5662">
      <w:fldChar w:fldCharType="end"/>
    </w:r>
    <w:r w:rsidRPr="008E5662">
      <w:t>:</w:t>
    </w:r>
    <w:r w:rsidRPr="008E5662">
      <w:fldChar w:fldCharType="begin" w:fldLock="1"/>
    </w:r>
    <w:r w:rsidRPr="008E5662">
      <w:instrText xml:space="preserve"> DOCPROPERTY "Motionsnummer" *\charformat </w:instrText>
    </w:r>
    <w:r w:rsidRPr="008E5662">
      <w:fldChar w:fldCharType="separate"/>
    </w:r>
    <w:r w:rsidRPr="008E5662">
      <w:t>Kr219</w:t>
    </w:r>
    <w:r w:rsidRPr="008E5662">
      <w:fldChar w:fldCharType="end"/>
    </w:r>
  </w:p>
  <w:p w:rsidR="008E5662" w:rsidRPr="008E5662" w:rsidRDefault="008E5662">
    <w:pPr>
      <w:pStyle w:val="FSHNormalS5"/>
    </w:pPr>
    <w:r w:rsidRPr="008E5662">
      <w:fldChar w:fldCharType="begin" w:fldLock="1"/>
    </w:r>
    <w:r w:rsidRPr="008E5662">
      <w:instrText xml:space="preserve"> DOCPROPERTY "MotionarText" *\charformat </w:instrText>
    </w:r>
    <w:r w:rsidRPr="008E5662">
      <w:fldChar w:fldCharType="separate"/>
    </w:r>
    <w:r w:rsidRPr="008E5662">
      <w:t>av Hans Wallmark (M)</w:t>
    </w:r>
    <w:r w:rsidRPr="008E5662">
      <w:fldChar w:fldCharType="end"/>
    </w:r>
    <w:r w:rsidRPr="008E5662">
      <w:br/>
    </w:r>
    <w:r w:rsidRPr="008E5662">
      <w:fldChar w:fldCharType="begin" w:fldLock="1"/>
    </w:r>
    <w:r w:rsidRPr="008E5662">
      <w:instrText xml:space="preserve"> DOCPROPERTY "SvarFrasKort" *\charformat </w:instrText>
    </w:r>
    <w:r w:rsidRPr="008E5662">
      <w:fldChar w:fldCharType="end"/>
    </w:r>
  </w:p>
  <w:p w:rsidR="008E5662" w:rsidRPr="008E5662" w:rsidRDefault="008E5662">
    <w:pPr>
      <w:pStyle w:val="FSHTitel"/>
    </w:pPr>
    <w:r w:rsidRPr="008E5662">
      <w:fldChar w:fldCharType="begin" w:fldLock="1"/>
    </w:r>
    <w:r w:rsidRPr="008E5662">
      <w:instrText xml:space="preserve"> DOCPROPERTY</w:instrText>
    </w:r>
    <w:r w:rsidRPr="008E5662">
      <w:rPr>
        <w:sz w:val="18"/>
      </w:rPr>
      <w:instrText xml:space="preserve"> "RubrikSvar" *\charformat </w:instrText>
    </w:r>
    <w:r w:rsidRPr="008E5662">
      <w:fldChar w:fldCharType="separate"/>
    </w:r>
    <w:r w:rsidRPr="008E5662">
      <w:t>Forum för levande historia</w:t>
    </w:r>
    <w:r w:rsidRPr="008E5662">
      <w:fldChar w:fldCharType="end"/>
    </w:r>
  </w:p>
  <w:p w:rsidR="008E5662" w:rsidRPr="008E5662" w:rsidRDefault="008E5662">
    <w:pPr>
      <w:pStyle w:val="Normal00"/>
    </w:pPr>
  </w:p>
  <w:p w:rsidR="008E5662" w:rsidRPr="008E5662" w:rsidRDefault="008E56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627016">
    <w:abstractNumId w:val="3"/>
  </w:num>
  <w:num w:numId="2" w16cid:durableId="1215659589">
    <w:abstractNumId w:val="2"/>
  </w:num>
  <w:num w:numId="3" w16cid:durableId="1702584350">
    <w:abstractNumId w:val="1"/>
  </w:num>
  <w:num w:numId="4" w16cid:durableId="910695197">
    <w:abstractNumId w:val="0"/>
  </w:num>
  <w:num w:numId="5" w16cid:durableId="1544756806">
    <w:abstractNumId w:val="7"/>
  </w:num>
  <w:num w:numId="6" w16cid:durableId="337781236">
    <w:abstractNumId w:val="6"/>
  </w:num>
  <w:num w:numId="7" w16cid:durableId="1410733799">
    <w:abstractNumId w:val="5"/>
  </w:num>
  <w:num w:numId="8" w16cid:durableId="1522353957">
    <w:abstractNumId w:val="4"/>
  </w:num>
  <w:num w:numId="9" w16cid:durableId="415909220">
    <w:abstractNumId w:val="8"/>
  </w:num>
  <w:num w:numId="10" w16cid:durableId="1290210842">
    <w:abstractNumId w:val="9"/>
  </w:num>
  <w:num w:numId="11" w16cid:durableId="770706889">
    <w:abstractNumId w:val="10"/>
  </w:num>
  <w:num w:numId="12" w16cid:durableId="256518740">
    <w:abstractNumId w:val="13"/>
  </w:num>
  <w:num w:numId="13" w16cid:durableId="373774273">
    <w:abstractNumId w:val="15"/>
  </w:num>
  <w:num w:numId="14" w16cid:durableId="1269896351">
    <w:abstractNumId w:val="16"/>
  </w:num>
  <w:num w:numId="15" w16cid:durableId="1386566708">
    <w:abstractNumId w:val="11"/>
  </w:num>
  <w:num w:numId="16" w16cid:durableId="568156183">
    <w:abstractNumId w:val="18"/>
  </w:num>
  <w:num w:numId="17" w16cid:durableId="659968819">
    <w:abstractNumId w:val="17"/>
  </w:num>
  <w:num w:numId="18" w16cid:durableId="276177801">
    <w:abstractNumId w:val="14"/>
  </w:num>
  <w:num w:numId="19" w16cid:durableId="1946619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7BBF5A05-D401-4E98-91B5-5785C7FE7389}"/>
  </w:docVars>
  <w:rsids>
    <w:rsidRoot w:val="00A804B6"/>
    <w:rsid w:val="008E5662"/>
    <w:rsid w:val="00A804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0CF63F19-DF8C-47B1-ADE6-490C5352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1602</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m1248</vt:lpstr>
    </vt:vector>
  </TitlesOfParts>
  <Company>Riksdagen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m1248</dc:title>
  <dc:subject>m1248</dc:subject>
  <dc:creator>Riksdagen</dc:creator>
  <cp:keywords>Riksdagen</cp:keywords>
  <dc:description>Versal/gemen i partibeteckning. Gemen i tryck för 0910, versal för 1011 och nyare</dc:description>
  <cp:lastModifiedBy>Lars Brink</cp:lastModifiedBy>
  <cp:revision>2</cp:revision>
  <cp:lastPrinted>2011-01-20T14:51:00Z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Forum för levande historia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Forum för levande historia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20102011000000000109000012480069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20102011000000000109000012480069</vt:lpwstr>
  </property>
  <property fmtid="{D5CDD505-2E9C-101B-9397-08002B2CF9AE}" pid="50" name="nummer">
    <vt:lpwstr>219</vt:lpwstr>
  </property>
  <property fmtid="{D5CDD505-2E9C-101B-9397-08002B2CF9AE}" pid="51" name="utskottsbeteckning">
    <vt:lpwstr>Kr</vt:lpwstr>
  </property>
  <property fmtid="{D5CDD505-2E9C-101B-9397-08002B2CF9AE}" pid="52" name="GlobalUID">
    <vt:lpwstr>{F7575A91-8098-41AD-BB31-2DFD8FE704C4}</vt:lpwstr>
  </property>
  <property fmtid="{D5CDD505-2E9C-101B-9397-08002B2CF9AE}" pid="53" name="Överföringar">
    <vt:i4>0</vt:i4>
  </property>
  <property fmtid="{D5CDD505-2E9C-101B-9397-08002B2CF9AE}" pid="54" name="Checksum">
    <vt:lpwstr>*0007786230638*</vt:lpwstr>
  </property>
  <property fmtid="{D5CDD505-2E9C-101B-9397-08002B2CF9AE}" pid="55" name="skuggnummer">
    <vt:lpwstr>550</vt:lpwstr>
  </property>
  <property fmtid="{D5CDD505-2E9C-101B-9397-08002B2CF9AE}" pid="56" name="urixVersion">
    <vt:lpwstr>4.3.2.0</vt:lpwstr>
  </property>
  <property fmtid="{D5CDD505-2E9C-101B-9397-08002B2CF9AE}" pid="57" name="urixOrigin">
    <vt:lpwstr>110209 15:00:36.998</vt:lpwstr>
  </property>
  <property fmtid="{D5CDD505-2E9C-101B-9397-08002B2CF9AE}" pid="58" name="urixGuid">
    <vt:lpwstr>{21EAF22B-0F90-4D71-B529-FD08459A7E86}</vt:lpwstr>
  </property>
</Properties>
</file>