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95128" w:rsidP="00DA0661">
      <w:pPr>
        <w:pStyle w:val="Title"/>
      </w:pPr>
      <w:bookmarkStart w:id="0" w:name="Start"/>
      <w:bookmarkEnd w:id="0"/>
      <w:r>
        <w:t xml:space="preserve">Svar på fråga 2023/24:13 av </w:t>
      </w:r>
      <w:sdt>
        <w:sdtPr>
          <w:alias w:val="Frågeställare"/>
          <w:tag w:val="delete"/>
          <w:id w:val="-211816850"/>
          <w:placeholder>
            <w:docPart w:val="ABC6E504DD894AD3B12A6BEFCC070488"/>
          </w:placeholder>
          <w:dataBinding w:xpath="/ns0:DocumentInfo[1]/ns0:BaseInfo[1]/ns0:Extra3[1]" w:storeItemID="{3057C362-CFA6-414A-A1EB-5E4DF63E4CC4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CB3DC0493724E33B38131BCB0A12A63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Stöd till trähusindustri</w:t>
      </w:r>
    </w:p>
    <w:p w:rsidR="0069512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E68CA0F0E6E4C40B1A2662CFF18ECC8"/>
          </w:placeholder>
          <w:dataBinding w:xpath="/ns0:DocumentInfo[1]/ns0:BaseInfo[1]/ns0:Extra3[1]" w:storeItemID="{3057C362-CFA6-414A-A1EB-5E4DF63E4CC4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har frågat mig vilka initiativ jag avser att ta för att stötta trähusindustrin och Jönköpings län genom den akuta krisen och för att få </w:t>
      </w:r>
      <w:r>
        <w:t>igång</w:t>
      </w:r>
      <w:r>
        <w:t xml:space="preserve"> byggandet av småhus.</w:t>
      </w:r>
    </w:p>
    <w:p w:rsidR="00B572A7" w:rsidP="002749F7">
      <w:pPr>
        <w:pStyle w:val="BodyText"/>
      </w:pPr>
      <w:r>
        <w:t>Sverige</w:t>
      </w:r>
      <w:r w:rsidRPr="00B572A7">
        <w:t xml:space="preserve"> </w:t>
      </w:r>
      <w:r w:rsidRPr="00B572A7">
        <w:t xml:space="preserve">befinner </w:t>
      </w:r>
      <w:r w:rsidR="00917DCC">
        <w:t>sig</w:t>
      </w:r>
      <w:r w:rsidRPr="00B572A7" w:rsidR="00917DCC">
        <w:t xml:space="preserve"> </w:t>
      </w:r>
      <w:r w:rsidRPr="00B572A7">
        <w:t>i ett bekymmersamt ekonomiskt läge. Förutsättningarna för bostadsbyggandet har försämrats snabbt under året på grund av stigande byggkostnader, räntor och energipriser samt minskad köpkraft hos hushållen.</w:t>
      </w:r>
      <w:r>
        <w:t xml:space="preserve"> Att detta </w:t>
      </w:r>
      <w:r w:rsidR="009536ED">
        <w:t>drabbar</w:t>
      </w:r>
      <w:r>
        <w:t xml:space="preserve"> trähusindustrin i Jönköpings län är jag väl medveten om.</w:t>
      </w:r>
    </w:p>
    <w:p w:rsidR="00B572A7" w:rsidP="002749F7">
      <w:pPr>
        <w:pStyle w:val="BodyText"/>
      </w:pPr>
      <w:r>
        <w:t xml:space="preserve">En förutsättning för </w:t>
      </w:r>
      <w:r w:rsidR="00835FBD">
        <w:t xml:space="preserve">ökat </w:t>
      </w:r>
      <w:r>
        <w:t>småhusbyggand</w:t>
      </w:r>
      <w:r w:rsidR="0046748B">
        <w:t>e</w:t>
      </w:r>
      <w:r>
        <w:t xml:space="preserve"> – och därmed byggandet av småhus i trä –</w:t>
      </w:r>
      <w:r w:rsidR="00835FBD">
        <w:t xml:space="preserve"> </w:t>
      </w:r>
      <w:r>
        <w:t>är att det finns</w:t>
      </w:r>
      <w:r w:rsidR="00120674">
        <w:t xml:space="preserve"> lämplig mark</w:t>
      </w:r>
      <w:r>
        <w:t xml:space="preserve"> </w:t>
      </w:r>
      <w:r w:rsidRPr="009536ED">
        <w:t>planerad</w:t>
      </w:r>
      <w:r>
        <w:t xml:space="preserve">. </w:t>
      </w:r>
      <w:r w:rsidR="009536ED">
        <w:t>I den budget</w:t>
      </w:r>
      <w:r w:rsidR="004F71B0">
        <w:t>proposition</w:t>
      </w:r>
      <w:r w:rsidR="009536ED">
        <w:t xml:space="preserve"> som regeringen nyligen </w:t>
      </w:r>
      <w:r w:rsidR="004F71B0">
        <w:t xml:space="preserve">har </w:t>
      </w:r>
      <w:r w:rsidR="009536ED">
        <w:t xml:space="preserve">presenterat ingår en stimulans till kommunerna för att </w:t>
      </w:r>
      <w:r w:rsidRPr="009536ED" w:rsidR="009536ED">
        <w:t>öka utbudet av planerad mark för småhus</w:t>
      </w:r>
      <w:r>
        <w:t xml:space="preserve">. </w:t>
      </w:r>
      <w:r w:rsidR="009536ED">
        <w:t>För att på kort sikt minska risken att byggnadsarbetare lämnar branschen har regeringen också föreslagit en höjning av rotavdraget</w:t>
      </w:r>
      <w:r w:rsidR="00937F68">
        <w:t>.</w:t>
      </w:r>
    </w:p>
    <w:p w:rsidR="00981FA8" w:rsidP="002749F7">
      <w:pPr>
        <w:pStyle w:val="BodyText"/>
      </w:pPr>
      <w:r>
        <w:t xml:space="preserve">Regeringen har nyligen också gett </w:t>
      </w:r>
      <w:r w:rsidRPr="00835FBD" w:rsidR="00835FBD">
        <w:t>Boverket</w:t>
      </w:r>
      <w:r w:rsidR="00835FBD">
        <w:t xml:space="preserve"> i uppdrag</w:t>
      </w:r>
      <w:r w:rsidRPr="00835FBD" w:rsidR="00835FBD">
        <w:t xml:space="preserve"> </w:t>
      </w:r>
      <w:r w:rsidR="00835FBD">
        <w:t>att</w:t>
      </w:r>
      <w:r w:rsidRPr="00835FBD" w:rsidR="00835FBD">
        <w:t xml:space="preserve"> ta fram underlag för ökat småhusbyggande</w:t>
      </w:r>
      <w:r w:rsidR="00835FBD">
        <w:t>.</w:t>
      </w:r>
      <w:r w:rsidRPr="00835FBD" w:rsidR="00835FBD">
        <w:t xml:space="preserve"> </w:t>
      </w:r>
      <w:r w:rsidRPr="00981FA8">
        <w:t xml:space="preserve">I Boverkets uppdrag ingår </w:t>
      </w:r>
      <w:r w:rsidR="0059306E">
        <w:t>att redovisa var det finns byggbar mark för småhus</w:t>
      </w:r>
      <w:r w:rsidR="00835FBD">
        <w:t xml:space="preserve"> </w:t>
      </w:r>
      <w:r w:rsidRPr="00981FA8" w:rsidR="00835FBD">
        <w:t xml:space="preserve">och </w:t>
      </w:r>
      <w:r w:rsidR="0059306E">
        <w:t>bedöma hur lönsamt småhusbyggandet är. Det ingår även</w:t>
      </w:r>
      <w:r w:rsidRPr="00981FA8" w:rsidR="00835FBD">
        <w:t xml:space="preserve"> att </w:t>
      </w:r>
      <w:r w:rsidRPr="00981FA8">
        <w:t>beskriva var det byggs småhus av olika typer</w:t>
      </w:r>
      <w:r w:rsidR="006D2AA4">
        <w:t>,</w:t>
      </w:r>
      <w:r w:rsidRPr="00981FA8">
        <w:t xml:space="preserve"> vilka företag som står för byggandet samt i vilken utsträckning kommuner upplåter tomter för småhusbyggande</w:t>
      </w:r>
      <w:r w:rsidRPr="00981FA8" w:rsidR="00835FBD">
        <w:t xml:space="preserve">. </w:t>
      </w:r>
    </w:p>
    <w:p w:rsidR="00136FEA" w:rsidRPr="00F11BD3" w:rsidP="006A12F1">
      <w:pPr>
        <w:pStyle w:val="BodyText"/>
      </w:pPr>
    </w:p>
    <w:p w:rsidR="00695128" w:rsidRPr="00120674" w:rsidP="006A12F1">
      <w:pPr>
        <w:pStyle w:val="BodyText"/>
        <w:rPr>
          <w:lang w:val="en-GB"/>
        </w:rPr>
      </w:pPr>
      <w:r w:rsidRPr="00120674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96C811AC668143FBA4530569654DE22F"/>
          </w:placeholder>
          <w:dataBinding w:xpath="/ns0:DocumentInfo[1]/ns0:BaseInfo[1]/ns0:HeaderDate[1]" w:storeItemID="{3057C362-CFA6-414A-A1EB-5E4DF63E4CC4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20674" w:rsidR="00B572A7">
            <w:rPr>
              <w:lang w:val="en-GB"/>
            </w:rPr>
            <w:t xml:space="preserve">27 </w:t>
          </w:r>
          <w:r w:rsidRPr="00120674" w:rsidR="00B572A7">
            <w:rPr>
              <w:lang w:val="en-GB"/>
            </w:rPr>
            <w:t>september</w:t>
          </w:r>
          <w:r w:rsidRPr="00120674" w:rsidR="00B572A7">
            <w:rPr>
              <w:lang w:val="en-GB"/>
            </w:rPr>
            <w:t xml:space="preserve"> 2023</w:t>
          </w:r>
        </w:sdtContent>
      </w:sdt>
    </w:p>
    <w:p w:rsidR="00695128" w:rsidRPr="00120674" w:rsidP="004E7A8F">
      <w:pPr>
        <w:pStyle w:val="Brdtextutanavstnd"/>
        <w:rPr>
          <w:lang w:val="en-GB"/>
        </w:rPr>
      </w:pPr>
    </w:p>
    <w:p w:rsidR="00695128" w:rsidRPr="00120674" w:rsidP="004E7A8F">
      <w:pPr>
        <w:pStyle w:val="Brdtextutanavstnd"/>
        <w:rPr>
          <w:lang w:val="en-GB"/>
        </w:rPr>
      </w:pPr>
    </w:p>
    <w:p w:rsidR="00695128" w:rsidRPr="00120674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D539DCB4DE9F4F1DA315EF103A481A6A"/>
        </w:placeholder>
        <w:dataBinding w:xpath="/ns0:DocumentInfo[1]/ns0:BaseInfo[1]/ns0:TopSender[1]" w:storeItemID="{3057C362-CFA6-414A-A1EB-5E4DF63E4CC4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695128" w:rsidRPr="0067446D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p w:rsidR="00695128" w:rsidRPr="0067446D" w:rsidP="00DB48AB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951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95128" w:rsidRPr="007D73AB" w:rsidP="00340DE0">
          <w:pPr>
            <w:pStyle w:val="Header"/>
          </w:pPr>
        </w:p>
      </w:tc>
      <w:tc>
        <w:tcPr>
          <w:tcW w:w="1134" w:type="dxa"/>
        </w:tcPr>
        <w:p w:rsidR="006951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951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95128" w:rsidRPr="00710A6C" w:rsidP="00EE3C0F">
          <w:pPr>
            <w:pStyle w:val="Header"/>
            <w:rPr>
              <w:b/>
            </w:rPr>
          </w:pPr>
        </w:p>
        <w:p w:rsidR="00695128" w:rsidP="00EE3C0F">
          <w:pPr>
            <w:pStyle w:val="Header"/>
          </w:pPr>
        </w:p>
        <w:p w:rsidR="00695128" w:rsidP="00EE3C0F">
          <w:pPr>
            <w:pStyle w:val="Header"/>
          </w:pPr>
        </w:p>
        <w:p w:rsidR="006951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499EB95EB34A9AAE7AA2DB2CE60F80"/>
            </w:placeholder>
            <w:dataBinding w:xpath="/ns0:DocumentInfo[1]/ns0:BaseInfo[1]/ns0:Dnr[1]" w:storeItemID="{3057C362-CFA6-414A-A1EB-5E4DF63E4CC4}" w:prefixMappings="xmlns:ns0='http://lp/documentinfo/RK' "/>
            <w:text/>
          </w:sdtPr>
          <w:sdtContent>
            <w:p w:rsidR="00695128" w:rsidP="00EE3C0F">
              <w:pPr>
                <w:pStyle w:val="Header"/>
              </w:pPr>
              <w:r>
                <w:t>LI2023/03176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B285B806354B21BB7A54F573F904F8"/>
            </w:placeholder>
            <w:showingPlcHdr/>
            <w:dataBinding w:xpath="/ns0:DocumentInfo[1]/ns0:BaseInfo[1]/ns0:DocNumber[1]" w:storeItemID="{3057C362-CFA6-414A-A1EB-5E4DF63E4CC4}" w:prefixMappings="xmlns:ns0='http://lp/documentinfo/RK' "/>
            <w:text/>
          </w:sdtPr>
          <w:sdtContent>
            <w:p w:rsidR="006951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95128" w:rsidP="00EE3C0F">
          <w:pPr>
            <w:pStyle w:val="Header"/>
          </w:pPr>
        </w:p>
      </w:tc>
      <w:tc>
        <w:tcPr>
          <w:tcW w:w="1134" w:type="dxa"/>
        </w:tcPr>
        <w:p w:rsidR="00695128" w:rsidP="0094502D">
          <w:pPr>
            <w:pStyle w:val="Header"/>
          </w:pPr>
        </w:p>
        <w:p w:rsidR="006951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D7142D347384229A24A9C0522F3D62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572A7" w:rsidRPr="00B572A7" w:rsidP="00B572A7">
              <w:pPr>
                <w:pStyle w:val="Header"/>
                <w:rPr>
                  <w:b/>
                  <w:bCs/>
                </w:rPr>
              </w:pPr>
              <w:r w:rsidRPr="00B572A7">
                <w:rPr>
                  <w:b/>
                  <w:bCs/>
                </w:rPr>
                <w:t>Landsbygds- och infr</w:t>
              </w:r>
              <w:r>
                <w:rPr>
                  <w:b/>
                  <w:bCs/>
                </w:rPr>
                <w:t>a</w:t>
              </w:r>
              <w:r w:rsidRPr="00B572A7">
                <w:rPr>
                  <w:b/>
                  <w:bCs/>
                </w:rPr>
                <w:t>strukturdepartementet</w:t>
              </w:r>
            </w:p>
            <w:p w:rsidR="00B572A7" w:rsidP="00B572A7">
              <w:pPr>
                <w:pStyle w:val="Header"/>
              </w:pPr>
              <w:r>
                <w:t>Infrastruktur- och bostadsministern</w:t>
              </w:r>
            </w:p>
            <w:p w:rsidR="0069512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90B57E21364B1A81171716A8B2E433"/>
          </w:placeholder>
          <w:dataBinding w:xpath="/ns0:DocumentInfo[1]/ns0:BaseInfo[1]/ns0:Recipient[1]" w:storeItemID="{3057C362-CFA6-414A-A1EB-5E4DF63E4CC4}" w:prefixMappings="xmlns:ns0='http://lp/documentinfo/RK' "/>
          <w:text w:multiLine="1"/>
        </w:sdtPr>
        <w:sdtContent>
          <w:tc>
            <w:tcPr>
              <w:tcW w:w="3170" w:type="dxa"/>
            </w:tcPr>
            <w:p w:rsidR="00695128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951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81F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499EB95EB34A9AAE7AA2DB2CE60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492A2-095F-4BC6-9C64-EE0DB74FF993}"/>
      </w:docPartPr>
      <w:docPartBody>
        <w:p w:rsidR="006A7E53" w:rsidP="00E668A2">
          <w:pPr>
            <w:pStyle w:val="46499EB95EB34A9AAE7AA2DB2CE60F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285B806354B21BB7A54F573F90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C1812-F3E0-4C79-A8E4-D2EA342FC0A7}"/>
      </w:docPartPr>
      <w:docPartBody>
        <w:p w:rsidR="006A7E53" w:rsidP="00E668A2">
          <w:pPr>
            <w:pStyle w:val="72B285B806354B21BB7A54F573F904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7142D347384229A24A9C0522F3D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41974-0336-4B07-A6F4-D9B453E29B4E}"/>
      </w:docPartPr>
      <w:docPartBody>
        <w:p w:rsidR="006A7E53" w:rsidP="00E668A2">
          <w:pPr>
            <w:pStyle w:val="6D7142D347384229A24A9C0522F3D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0B57E21364B1A81171716A8B2E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B2D29-8C72-45F0-B575-9E7E3B71BE1B}"/>
      </w:docPartPr>
      <w:docPartBody>
        <w:p w:rsidR="006A7E53" w:rsidP="00E668A2">
          <w:pPr>
            <w:pStyle w:val="0590B57E21364B1A81171716A8B2E4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C6E504DD894AD3B12A6BEFCC070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6840C-467E-4BA8-AC87-173471D1A629}"/>
      </w:docPartPr>
      <w:docPartBody>
        <w:p w:rsidR="006A7E53" w:rsidP="00E668A2">
          <w:pPr>
            <w:pStyle w:val="ABC6E504DD894AD3B12A6BEFCC07048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CB3DC0493724E33B38131BCB0A12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1E4CC-5286-4A90-B032-836F2A476E5A}"/>
      </w:docPartPr>
      <w:docPartBody>
        <w:p w:rsidR="006A7E53" w:rsidP="00E668A2">
          <w:pPr>
            <w:pStyle w:val="4CB3DC0493724E33B38131BCB0A12A6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E68CA0F0E6E4C40B1A2662CFF18E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FA927-8965-41E7-9820-F4DAA70FAD22}"/>
      </w:docPartPr>
      <w:docPartBody>
        <w:p w:rsidR="006A7E53" w:rsidP="00E668A2">
          <w:pPr>
            <w:pStyle w:val="4E68CA0F0E6E4C40B1A2662CFF18ECC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C811AC668143FBA4530569654DE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4325B-F2A9-4A6F-854B-A04B12A21F8D}"/>
      </w:docPartPr>
      <w:docPartBody>
        <w:p w:rsidR="006A7E53" w:rsidP="00E668A2">
          <w:pPr>
            <w:pStyle w:val="96C811AC668143FBA4530569654DE22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539DCB4DE9F4F1DA315EF103A481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C40FC-27D2-488C-8AF5-385CEFEC0968}"/>
      </w:docPartPr>
      <w:docPartBody>
        <w:p w:rsidR="006A7E53" w:rsidP="00E668A2">
          <w:pPr>
            <w:pStyle w:val="D539DCB4DE9F4F1DA315EF103A481A6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8A2"/>
    <w:rPr>
      <w:noProof w:val="0"/>
      <w:color w:val="808080"/>
    </w:rPr>
  </w:style>
  <w:style w:type="paragraph" w:customStyle="1" w:styleId="46499EB95EB34A9AAE7AA2DB2CE60F80">
    <w:name w:val="46499EB95EB34A9AAE7AA2DB2CE60F80"/>
    <w:rsid w:val="00E668A2"/>
  </w:style>
  <w:style w:type="paragraph" w:customStyle="1" w:styleId="0590B57E21364B1A81171716A8B2E433">
    <w:name w:val="0590B57E21364B1A81171716A8B2E433"/>
    <w:rsid w:val="00E668A2"/>
  </w:style>
  <w:style w:type="paragraph" w:customStyle="1" w:styleId="72B285B806354B21BB7A54F573F904F81">
    <w:name w:val="72B285B806354B21BB7A54F573F904F81"/>
    <w:rsid w:val="00E668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7142D347384229A24A9C0522F3D62D1">
    <w:name w:val="6D7142D347384229A24A9C0522F3D62D1"/>
    <w:rsid w:val="00E668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C6E504DD894AD3B12A6BEFCC070488">
    <w:name w:val="ABC6E504DD894AD3B12A6BEFCC070488"/>
    <w:rsid w:val="00E668A2"/>
  </w:style>
  <w:style w:type="paragraph" w:customStyle="1" w:styleId="4CB3DC0493724E33B38131BCB0A12A63">
    <w:name w:val="4CB3DC0493724E33B38131BCB0A12A63"/>
    <w:rsid w:val="00E668A2"/>
  </w:style>
  <w:style w:type="paragraph" w:customStyle="1" w:styleId="4E68CA0F0E6E4C40B1A2662CFF18ECC8">
    <w:name w:val="4E68CA0F0E6E4C40B1A2662CFF18ECC8"/>
    <w:rsid w:val="00E668A2"/>
  </w:style>
  <w:style w:type="paragraph" w:customStyle="1" w:styleId="96C811AC668143FBA4530569654DE22F">
    <w:name w:val="96C811AC668143FBA4530569654DE22F"/>
    <w:rsid w:val="00E668A2"/>
  </w:style>
  <w:style w:type="paragraph" w:customStyle="1" w:styleId="D539DCB4DE9F4F1DA315EF103A481A6A">
    <w:name w:val="D539DCB4DE9F4F1DA315EF103A481A6A"/>
    <w:rsid w:val="00E668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d56db95a-8bcf-4363-93a0-6e760b797e31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2023-09-27T00:00:00</HeaderDate>
    <Office/>
    <Dnr>LI2023/03176</Dnr>
    <ParagrafNr/>
    <DocumentTitle/>
    <VisitingAddress/>
    <Extra1/>
    <Extra2/>
    <Extra3>Johanna Haraldsson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C146E-BAD8-4E1D-97E4-7263992F8FC8}">
  <ds:schemaRefs>
    <ds:schemaRef ds:uri="4e9c2f0c-7bf8-49af-8356-cbf363fc78a7"/>
    <ds:schemaRef ds:uri="http://purl.org/dc/terms/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c783f78f-5c80-4edd-b873-fab2ea9c476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24eed32f-d08e-45ff-bc46-af8c0e5435a5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155D1-5E60-4E93-8591-4898021EEA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7C362-CFA6-414A-A1EB-5E4DF63E4C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C60B75C-ACB6-4ACA-831C-0FF48D8FA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2023_24_13 Stöd till trähusindustri slutligt.docx</dc:title>
  <cp:revision>3</cp:revision>
  <cp:lastPrinted>2023-09-19T08:32:00Z</cp:lastPrinted>
  <dcterms:created xsi:type="dcterms:W3CDTF">2023-09-21T09:04:00Z</dcterms:created>
  <dcterms:modified xsi:type="dcterms:W3CDTF">2023-09-27T08:06:00Z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