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59B8" w:rsidRPr="006A72C6" w:rsidRDefault="009A59B8">
      <w:pPr>
        <w:pStyle w:val="Datum"/>
      </w:pPr>
      <w:r w:rsidRPr="006A72C6">
        <w:fldChar w:fldCharType="begin" w:fldLock="1"/>
      </w:r>
      <w:r w:rsidRPr="006A72C6">
        <w:instrText xml:space="preserve"> DOCPROPERTY "DocumentDate" </w:instrText>
      </w:r>
      <w:r w:rsidRPr="006A72C6">
        <w:fldChar w:fldCharType="separate"/>
      </w:r>
      <w:r w:rsidRPr="006A72C6">
        <w:t>Måndagen den 11 juni 2012</w:t>
      </w:r>
      <w:r w:rsidRPr="006A72C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6A7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A59B8" w:rsidRPr="006A72C6" w:rsidRDefault="009A59B8">
            <w:pPr>
              <w:pStyle w:val="Plenum"/>
              <w:tabs>
                <w:tab w:val="clear" w:pos="1418"/>
              </w:tabs>
            </w:pPr>
            <w:r w:rsidRPr="006A72C6">
              <w:t>Kl.</w:t>
            </w:r>
          </w:p>
        </w:tc>
        <w:tc>
          <w:tcPr>
            <w:tcW w:w="851" w:type="dxa"/>
          </w:tcPr>
          <w:p w:rsidR="009A59B8" w:rsidRPr="006A72C6" w:rsidRDefault="009A59B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A72C6">
              <w:t>11.00</w:t>
            </w:r>
          </w:p>
        </w:tc>
        <w:tc>
          <w:tcPr>
            <w:tcW w:w="397" w:type="dxa"/>
          </w:tcPr>
          <w:p w:rsidR="009A59B8" w:rsidRPr="006A72C6" w:rsidRDefault="009A59B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A59B8" w:rsidRPr="006A72C6" w:rsidRDefault="009A59B8">
            <w:pPr>
              <w:pStyle w:val="Plenum"/>
              <w:tabs>
                <w:tab w:val="clear" w:pos="1418"/>
              </w:tabs>
              <w:ind w:right="1"/>
            </w:pPr>
            <w:r w:rsidRPr="006A72C6">
              <w:t>Arbetsplenum</w:t>
            </w:r>
          </w:p>
        </w:tc>
      </w:tr>
    </w:tbl>
    <w:p w:rsidR="009A59B8" w:rsidRPr="006A72C6" w:rsidRDefault="009A59B8">
      <w:pPr>
        <w:pStyle w:val="StreckLngt"/>
      </w:pPr>
      <w:r w:rsidRPr="006A72C6">
        <w:tab/>
      </w:r>
    </w:p>
    <w:p w:rsidR="009A59B8" w:rsidRPr="006A72C6" w:rsidRDefault="009A59B8">
      <w:pPr>
        <w:pStyle w:val="Blankrad"/>
      </w:pPr>
      <w:r w:rsidRPr="006A72C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6A72C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9A59B8" w:rsidRPr="006A72C6" w:rsidRDefault="009A59B8">
            <w:r w:rsidRPr="006A72C6">
              <w:t>Nr</w:t>
            </w:r>
          </w:p>
        </w:tc>
        <w:tc>
          <w:tcPr>
            <w:tcW w:w="5670" w:type="dxa"/>
            <w:gridSpan w:val="2"/>
          </w:tcPr>
          <w:p w:rsidR="009A59B8" w:rsidRPr="006A72C6" w:rsidRDefault="009A59B8">
            <w:bookmarkStart w:id="1" w:name="ÄrendeNrRubrik"/>
            <w:bookmarkEnd w:id="1"/>
          </w:p>
        </w:tc>
        <w:tc>
          <w:tcPr>
            <w:tcW w:w="1247" w:type="dxa"/>
          </w:tcPr>
          <w:p w:rsidR="009A59B8" w:rsidRPr="006A72C6" w:rsidRDefault="009A59B8">
            <w:r w:rsidRPr="006A72C6">
              <w:t>Anmäld tid (min.)</w:t>
            </w:r>
          </w:p>
        </w:tc>
        <w:tc>
          <w:tcPr>
            <w:tcW w:w="1474" w:type="dxa"/>
          </w:tcPr>
          <w:p w:rsidR="009A59B8" w:rsidRPr="006A72C6" w:rsidRDefault="009A59B8">
            <w:r w:rsidRPr="006A72C6">
              <w:t>Ackumulerad tid</w:t>
            </w:r>
          </w:p>
        </w:tc>
      </w:tr>
      <w:tr w:rsidR="00000000" w:rsidRPr="006A72C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9A59B8" w:rsidRPr="006A72C6" w:rsidRDefault="009A59B8">
            <w:pPr>
              <w:pStyle w:val="rendenr"/>
            </w:pPr>
            <w:r w:rsidRPr="006A72C6">
              <w:t>15</w:t>
            </w:r>
          </w:p>
        </w:tc>
        <w:tc>
          <w:tcPr>
            <w:tcW w:w="5670" w:type="dxa"/>
            <w:gridSpan w:val="2"/>
          </w:tcPr>
          <w:p w:rsidR="009A59B8" w:rsidRPr="006A72C6" w:rsidRDefault="009A59B8">
            <w:pPr>
              <w:pStyle w:val="renderubrik"/>
            </w:pPr>
            <w:r w:rsidRPr="006A72C6">
              <w:t>Utbildningsutskottets betänkande UbU21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72C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A59B8" w:rsidRPr="006A72C6" w:rsidRDefault="009A59B8">
            <w:pPr>
              <w:pStyle w:val="Underrubrik"/>
            </w:pPr>
            <w:r w:rsidRPr="006A72C6">
              <w:t>Leveransplikt för elektroniskt material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72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59B8" w:rsidRPr="006A72C6" w:rsidRDefault="009A59B8">
            <w:pPr>
              <w:pStyle w:val="Summalinje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Summalinje"/>
            </w:pPr>
          </w:p>
        </w:tc>
        <w:tc>
          <w:tcPr>
            <w:tcW w:w="5216" w:type="dxa"/>
          </w:tcPr>
          <w:p w:rsidR="009A59B8" w:rsidRPr="006A72C6" w:rsidRDefault="009A59B8">
            <w:pPr>
              <w:pStyle w:val="Summalinje"/>
            </w:pPr>
          </w:p>
        </w:tc>
        <w:tc>
          <w:tcPr>
            <w:tcW w:w="1247" w:type="dxa"/>
          </w:tcPr>
          <w:p w:rsidR="009A59B8" w:rsidRPr="006A72C6" w:rsidRDefault="009A59B8">
            <w:pPr>
              <w:pStyle w:val="Summalinje"/>
            </w:pPr>
            <w:r w:rsidRPr="006A72C6">
              <w:t>____</w:t>
            </w:r>
          </w:p>
        </w:tc>
        <w:tc>
          <w:tcPr>
            <w:tcW w:w="1489" w:type="dxa"/>
            <w:gridSpan w:val="2"/>
          </w:tcPr>
          <w:p w:rsidR="009A59B8" w:rsidRPr="006A72C6" w:rsidRDefault="009A59B8">
            <w:pPr>
              <w:pStyle w:val="Summalinje"/>
            </w:pPr>
            <w:r w:rsidRPr="006A72C6">
              <w:t>____</w:t>
            </w:r>
          </w:p>
        </w:tc>
      </w:tr>
      <w:tr w:rsidR="00000000" w:rsidRPr="006A72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  <w:r w:rsidRPr="006A72C6">
              <w:t xml:space="preserve"> </w:t>
            </w:r>
          </w:p>
        </w:tc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5216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1247" w:type="dxa"/>
          </w:tcPr>
          <w:p w:rsidR="009A59B8" w:rsidRPr="006A72C6" w:rsidRDefault="009A59B8">
            <w:pPr>
              <w:pStyle w:val="TalartidSumma"/>
            </w:pPr>
            <w:r w:rsidRPr="006A72C6">
              <w:t>0.00</w:t>
            </w:r>
          </w:p>
        </w:tc>
        <w:tc>
          <w:tcPr>
            <w:tcW w:w="1489" w:type="dxa"/>
            <w:gridSpan w:val="2"/>
          </w:tcPr>
          <w:p w:rsidR="009A59B8" w:rsidRPr="006A72C6" w:rsidRDefault="009A59B8">
            <w:pPr>
              <w:pStyle w:val="TalartidAckumulerad"/>
            </w:pPr>
            <w:r w:rsidRPr="006A72C6">
              <w:t>0.00</w:t>
            </w:r>
          </w:p>
        </w:tc>
      </w:tr>
    </w:tbl>
    <w:p w:rsidR="009A59B8" w:rsidRPr="006A72C6" w:rsidRDefault="009A59B8">
      <w:pPr>
        <w:pStyle w:val="Blankrad"/>
      </w:pPr>
      <w:r w:rsidRPr="006A72C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A72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59B8" w:rsidRPr="006A72C6" w:rsidRDefault="009A59B8">
            <w:pPr>
              <w:pStyle w:val="rendenr"/>
            </w:pPr>
            <w:r w:rsidRPr="006A72C6">
              <w:t>16</w:t>
            </w:r>
          </w:p>
        </w:tc>
        <w:tc>
          <w:tcPr>
            <w:tcW w:w="5670" w:type="dxa"/>
            <w:gridSpan w:val="2"/>
          </w:tcPr>
          <w:p w:rsidR="009A59B8" w:rsidRPr="006A72C6" w:rsidRDefault="009A59B8">
            <w:pPr>
              <w:pStyle w:val="renderubrik"/>
            </w:pPr>
            <w:r w:rsidRPr="006A72C6">
              <w:t>Socialutskottets betänkande SoU23</w:t>
            </w:r>
            <w:bookmarkStart w:id="2" w:name="BetänkandeNr"/>
            <w:bookmarkEnd w:id="2"/>
          </w:p>
        </w:tc>
        <w:tc>
          <w:tcPr>
            <w:tcW w:w="1247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72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A59B8" w:rsidRPr="006A72C6" w:rsidRDefault="009A59B8">
            <w:pPr>
              <w:pStyle w:val="Underrubrik"/>
            </w:pPr>
            <w:bookmarkStart w:id="3" w:name="Ärenderubrik"/>
            <w:bookmarkEnd w:id="3"/>
            <w:r w:rsidRPr="006A72C6">
              <w:t>Ändrad könstillhörighet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Ann Arleklo (S)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10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Agneta Luttropp (MP)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10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Eva Olofsson (V)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10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Mats Gerdau (M)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6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Barbro Westerholm (FP)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6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Anders W Jonsson (C)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6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Anders Andersson (KD)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6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Maria Abrahamsson (M)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10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59B8" w:rsidRPr="006A72C6" w:rsidRDefault="009A59B8">
            <w:pPr>
              <w:pStyle w:val="Summalinje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Summalinje"/>
            </w:pPr>
          </w:p>
        </w:tc>
        <w:tc>
          <w:tcPr>
            <w:tcW w:w="5216" w:type="dxa"/>
          </w:tcPr>
          <w:p w:rsidR="009A59B8" w:rsidRPr="006A72C6" w:rsidRDefault="009A59B8">
            <w:pPr>
              <w:pStyle w:val="Summalinje"/>
            </w:pPr>
          </w:p>
        </w:tc>
        <w:tc>
          <w:tcPr>
            <w:tcW w:w="1247" w:type="dxa"/>
          </w:tcPr>
          <w:p w:rsidR="009A59B8" w:rsidRPr="006A72C6" w:rsidRDefault="009A59B8">
            <w:pPr>
              <w:pStyle w:val="Summalinje"/>
            </w:pPr>
            <w:r w:rsidRPr="006A72C6">
              <w:t>____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Summalinje"/>
            </w:pPr>
            <w:r w:rsidRPr="006A72C6">
              <w:t>____</w:t>
            </w: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  <w:r w:rsidRPr="006A72C6">
              <w:t xml:space="preserve"> </w:t>
            </w:r>
          </w:p>
        </w:tc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5216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1247" w:type="dxa"/>
          </w:tcPr>
          <w:p w:rsidR="009A59B8" w:rsidRPr="006A72C6" w:rsidRDefault="009A59B8">
            <w:pPr>
              <w:pStyle w:val="TalartidSumma"/>
            </w:pPr>
            <w:r w:rsidRPr="006A72C6">
              <w:t>1.04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TalartidAckumulerad"/>
            </w:pPr>
            <w:r w:rsidRPr="006A72C6">
              <w:t>1.04</w:t>
            </w:r>
          </w:p>
        </w:tc>
      </w:tr>
    </w:tbl>
    <w:p w:rsidR="009A59B8" w:rsidRPr="006A72C6" w:rsidRDefault="009A59B8">
      <w:pPr>
        <w:pStyle w:val="Blankrad"/>
      </w:pPr>
      <w:r w:rsidRPr="006A72C6">
        <w:t xml:space="preserve">     </w:t>
      </w:r>
    </w:p>
    <w:p w:rsidR="009A59B8" w:rsidRPr="006A72C6" w:rsidRDefault="009A59B8">
      <w:pPr>
        <w:pStyle w:val="Blankrad"/>
      </w:pPr>
      <w:bookmarkStart w:id="4" w:name="Start"/>
      <w:bookmarkEnd w:id="4"/>
    </w:p>
    <w:p w:rsidR="009A59B8" w:rsidRPr="006A72C6" w:rsidRDefault="009A59B8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A72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59B8" w:rsidRPr="006A72C6" w:rsidRDefault="009A59B8">
            <w:pPr>
              <w:pStyle w:val="rendenr"/>
            </w:pPr>
            <w:r w:rsidRPr="006A72C6">
              <w:t>17</w:t>
            </w:r>
          </w:p>
        </w:tc>
        <w:tc>
          <w:tcPr>
            <w:tcW w:w="5670" w:type="dxa"/>
            <w:gridSpan w:val="2"/>
          </w:tcPr>
          <w:p w:rsidR="009A59B8" w:rsidRPr="006A72C6" w:rsidRDefault="009A59B8">
            <w:pPr>
              <w:pStyle w:val="renderubrik"/>
            </w:pPr>
            <w:r w:rsidRPr="006A72C6">
              <w:t>Socialutskottets betänkande SoU20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72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A59B8" w:rsidRPr="006A72C6" w:rsidRDefault="009A59B8">
            <w:pPr>
              <w:pStyle w:val="Underrubrik"/>
            </w:pPr>
            <w:r w:rsidRPr="006A72C6">
              <w:t>Ny ordning för nationella vaccinationsprogram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Margareta Sandstedt (SD)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6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Ann Arleklo (S)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4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Henrik Ripa (M)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4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Barbro Westerholm (FP)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4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Anders W Jonsson (C)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4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Anders Andersson (KD)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4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59B8" w:rsidRPr="006A72C6" w:rsidRDefault="009A59B8">
            <w:pPr>
              <w:pStyle w:val="Summalinje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Summalinje"/>
            </w:pPr>
          </w:p>
        </w:tc>
        <w:tc>
          <w:tcPr>
            <w:tcW w:w="5216" w:type="dxa"/>
          </w:tcPr>
          <w:p w:rsidR="009A59B8" w:rsidRPr="006A72C6" w:rsidRDefault="009A59B8">
            <w:pPr>
              <w:pStyle w:val="Summalinje"/>
            </w:pPr>
          </w:p>
        </w:tc>
        <w:tc>
          <w:tcPr>
            <w:tcW w:w="1247" w:type="dxa"/>
          </w:tcPr>
          <w:p w:rsidR="009A59B8" w:rsidRPr="006A72C6" w:rsidRDefault="009A59B8">
            <w:pPr>
              <w:pStyle w:val="Summalinje"/>
            </w:pPr>
            <w:r w:rsidRPr="006A72C6">
              <w:t>____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Summalinje"/>
            </w:pPr>
            <w:r w:rsidRPr="006A72C6">
              <w:t>____</w:t>
            </w: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  <w:r w:rsidRPr="006A72C6">
              <w:t xml:space="preserve"> </w:t>
            </w:r>
          </w:p>
        </w:tc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5216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1247" w:type="dxa"/>
          </w:tcPr>
          <w:p w:rsidR="009A59B8" w:rsidRPr="006A72C6" w:rsidRDefault="009A59B8">
            <w:pPr>
              <w:pStyle w:val="TalartidSumma"/>
            </w:pPr>
            <w:r w:rsidRPr="006A72C6">
              <w:t>0.26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TalartidAckumulerad"/>
            </w:pPr>
            <w:r w:rsidRPr="006A72C6">
              <w:t>1.30</w:t>
            </w:r>
          </w:p>
        </w:tc>
      </w:tr>
    </w:tbl>
    <w:p w:rsidR="009A59B8" w:rsidRPr="006A72C6" w:rsidRDefault="009A59B8">
      <w:pPr>
        <w:pStyle w:val="Blankrad"/>
      </w:pPr>
      <w:r w:rsidRPr="006A72C6">
        <w:t xml:space="preserve">     </w:t>
      </w:r>
    </w:p>
    <w:p w:rsidR="009A59B8" w:rsidRPr="006A72C6" w:rsidRDefault="009A59B8">
      <w:pPr>
        <w:pStyle w:val="Blankrad"/>
      </w:pPr>
      <w:r w:rsidRPr="006A72C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A72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59B8" w:rsidRPr="006A72C6" w:rsidRDefault="009A59B8">
            <w:pPr>
              <w:pStyle w:val="rendenr"/>
            </w:pPr>
            <w:r w:rsidRPr="006A72C6">
              <w:t>18</w:t>
            </w:r>
          </w:p>
        </w:tc>
        <w:tc>
          <w:tcPr>
            <w:tcW w:w="5670" w:type="dxa"/>
            <w:gridSpan w:val="2"/>
          </w:tcPr>
          <w:p w:rsidR="009A59B8" w:rsidRPr="006A72C6" w:rsidRDefault="009A59B8">
            <w:pPr>
              <w:pStyle w:val="renderubrik"/>
            </w:pPr>
            <w:r w:rsidRPr="006A72C6">
              <w:t>Kulturutskottets betänkande KrU7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72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A59B8" w:rsidRPr="006A72C6" w:rsidRDefault="009A59B8">
            <w:pPr>
              <w:pStyle w:val="Underrubrik"/>
            </w:pPr>
            <w:r w:rsidRPr="006A72C6">
              <w:t>Litteratur, språk, läsande och bibliotek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Kerstin Engle (S)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8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Tina Ehn (MP)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10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Mattias Karlsson (SD)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8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Bengt Berg (V)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10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Ellen Juntti (M)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8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Christer Nylander (FP)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8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Per Lodenius (C)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6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Roland Utbult (KD)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8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59B8" w:rsidRPr="006A72C6" w:rsidRDefault="009A59B8">
            <w:pPr>
              <w:pStyle w:val="Summalinje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Summalinje"/>
            </w:pPr>
          </w:p>
        </w:tc>
        <w:tc>
          <w:tcPr>
            <w:tcW w:w="5216" w:type="dxa"/>
          </w:tcPr>
          <w:p w:rsidR="009A59B8" w:rsidRPr="006A72C6" w:rsidRDefault="009A59B8">
            <w:pPr>
              <w:pStyle w:val="Summalinje"/>
            </w:pPr>
          </w:p>
        </w:tc>
        <w:tc>
          <w:tcPr>
            <w:tcW w:w="1247" w:type="dxa"/>
          </w:tcPr>
          <w:p w:rsidR="009A59B8" w:rsidRPr="006A72C6" w:rsidRDefault="009A59B8">
            <w:pPr>
              <w:pStyle w:val="Summalinje"/>
            </w:pPr>
            <w:r w:rsidRPr="006A72C6">
              <w:t>____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Summalinje"/>
            </w:pPr>
            <w:r w:rsidRPr="006A72C6">
              <w:t>____</w:t>
            </w: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  <w:r w:rsidRPr="006A72C6">
              <w:t xml:space="preserve"> </w:t>
            </w:r>
          </w:p>
        </w:tc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5216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1247" w:type="dxa"/>
          </w:tcPr>
          <w:p w:rsidR="009A59B8" w:rsidRPr="006A72C6" w:rsidRDefault="009A59B8">
            <w:pPr>
              <w:pStyle w:val="TalartidSumma"/>
            </w:pPr>
            <w:r w:rsidRPr="006A72C6">
              <w:t>1.06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TalartidAckumulerad"/>
            </w:pPr>
            <w:r w:rsidRPr="006A72C6">
              <w:t>2.36</w:t>
            </w:r>
          </w:p>
        </w:tc>
      </w:tr>
    </w:tbl>
    <w:p w:rsidR="009A59B8" w:rsidRPr="006A72C6" w:rsidRDefault="009A59B8">
      <w:pPr>
        <w:pStyle w:val="Blankrad"/>
      </w:pPr>
      <w:r w:rsidRPr="006A72C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A72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59B8" w:rsidRPr="006A72C6" w:rsidRDefault="009A59B8">
            <w:pPr>
              <w:pStyle w:val="rendenr"/>
            </w:pPr>
            <w:r w:rsidRPr="006A72C6">
              <w:t>19</w:t>
            </w:r>
          </w:p>
        </w:tc>
        <w:tc>
          <w:tcPr>
            <w:tcW w:w="5670" w:type="dxa"/>
            <w:gridSpan w:val="2"/>
          </w:tcPr>
          <w:p w:rsidR="009A59B8" w:rsidRPr="006A72C6" w:rsidRDefault="009A59B8">
            <w:pPr>
              <w:pStyle w:val="renderubrik"/>
            </w:pPr>
            <w:r w:rsidRPr="006A72C6">
              <w:t>Kulturutskottets betänkande KrU8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72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A59B8" w:rsidRPr="006A72C6" w:rsidRDefault="009A59B8">
            <w:pPr>
              <w:pStyle w:val="Underrubrik"/>
            </w:pPr>
            <w:r w:rsidRPr="006A72C6">
              <w:t>Politik för det civila samhället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Peter Johnsson (S)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8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Tina Ehn (MP)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8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Mattias Karlsson (SD)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8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Torbjörn Björlund (V)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8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Amir Adan (M)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8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Christer Nylander (FP)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6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Per Lodenius (C)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6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Lars-Axel Nordell (KD)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8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59B8" w:rsidRPr="006A72C6" w:rsidRDefault="009A59B8">
            <w:pPr>
              <w:pStyle w:val="Summalinje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Summalinje"/>
            </w:pPr>
          </w:p>
        </w:tc>
        <w:tc>
          <w:tcPr>
            <w:tcW w:w="5216" w:type="dxa"/>
          </w:tcPr>
          <w:p w:rsidR="009A59B8" w:rsidRPr="006A72C6" w:rsidRDefault="009A59B8">
            <w:pPr>
              <w:pStyle w:val="Summalinje"/>
            </w:pPr>
          </w:p>
        </w:tc>
        <w:tc>
          <w:tcPr>
            <w:tcW w:w="1247" w:type="dxa"/>
          </w:tcPr>
          <w:p w:rsidR="009A59B8" w:rsidRPr="006A72C6" w:rsidRDefault="009A59B8">
            <w:pPr>
              <w:pStyle w:val="Summalinje"/>
            </w:pPr>
            <w:r w:rsidRPr="006A72C6">
              <w:t>____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Summalinje"/>
            </w:pPr>
            <w:r w:rsidRPr="006A72C6">
              <w:t>____</w:t>
            </w: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  <w:r w:rsidRPr="006A72C6">
              <w:t xml:space="preserve"> </w:t>
            </w:r>
          </w:p>
        </w:tc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5216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1247" w:type="dxa"/>
          </w:tcPr>
          <w:p w:rsidR="009A59B8" w:rsidRPr="006A72C6" w:rsidRDefault="009A59B8">
            <w:pPr>
              <w:pStyle w:val="TalartidSumma"/>
            </w:pPr>
            <w:r w:rsidRPr="006A72C6">
              <w:t>1.00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TalartidAckumulerad"/>
            </w:pPr>
            <w:r w:rsidRPr="006A72C6">
              <w:t>3.36</w:t>
            </w:r>
          </w:p>
        </w:tc>
      </w:tr>
    </w:tbl>
    <w:p w:rsidR="009A59B8" w:rsidRPr="006A72C6" w:rsidRDefault="009A59B8">
      <w:pPr>
        <w:pStyle w:val="Blankrad"/>
      </w:pPr>
      <w:r w:rsidRPr="006A72C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A72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59B8" w:rsidRPr="006A72C6" w:rsidRDefault="009A59B8">
            <w:pPr>
              <w:pStyle w:val="rendenr"/>
            </w:pPr>
            <w:r w:rsidRPr="006A72C6">
              <w:t>20</w:t>
            </w:r>
          </w:p>
        </w:tc>
        <w:tc>
          <w:tcPr>
            <w:tcW w:w="5670" w:type="dxa"/>
            <w:gridSpan w:val="2"/>
          </w:tcPr>
          <w:p w:rsidR="009A59B8" w:rsidRPr="006A72C6" w:rsidRDefault="009A59B8">
            <w:pPr>
              <w:pStyle w:val="renderubrik"/>
            </w:pPr>
            <w:r w:rsidRPr="006A72C6">
              <w:t>Kulturutskottets betänkande KrU10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72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A59B8" w:rsidRPr="006A72C6" w:rsidRDefault="009A59B8">
            <w:pPr>
              <w:pStyle w:val="Underrubrik"/>
            </w:pPr>
            <w:r w:rsidRPr="006A72C6">
              <w:t>Allmänna kulturfrågor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Gunilla Carlsson i Hisings Backa (S)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8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Tina Ehn (MP)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8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Mattias Karlsson (SD)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8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Lars Ohly (V)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8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Anne Marie Brodén (M)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8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Christer Nylander (FP)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10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Per Lodenius (C)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8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Lars-Axel Nordell (KD)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8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A59B8" w:rsidRPr="006A72C6" w:rsidRDefault="009A59B8">
            <w:r w:rsidRPr="006A72C6">
              <w:t>Isak From (S)</w:t>
            </w:r>
          </w:p>
        </w:tc>
        <w:tc>
          <w:tcPr>
            <w:tcW w:w="1247" w:type="dxa"/>
          </w:tcPr>
          <w:p w:rsidR="009A59B8" w:rsidRPr="006A72C6" w:rsidRDefault="009A59B8">
            <w:pPr>
              <w:pStyle w:val="Talartid"/>
            </w:pPr>
            <w:r w:rsidRPr="006A72C6">
              <w:t>8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IngenText"/>
            </w:pP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59B8" w:rsidRPr="006A72C6" w:rsidRDefault="009A59B8">
            <w:pPr>
              <w:pStyle w:val="Summalinje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Summalinje"/>
            </w:pPr>
          </w:p>
        </w:tc>
        <w:tc>
          <w:tcPr>
            <w:tcW w:w="5216" w:type="dxa"/>
          </w:tcPr>
          <w:p w:rsidR="009A59B8" w:rsidRPr="006A72C6" w:rsidRDefault="009A59B8">
            <w:pPr>
              <w:pStyle w:val="Summalinje"/>
            </w:pPr>
          </w:p>
        </w:tc>
        <w:tc>
          <w:tcPr>
            <w:tcW w:w="1247" w:type="dxa"/>
          </w:tcPr>
          <w:p w:rsidR="009A59B8" w:rsidRPr="006A72C6" w:rsidRDefault="009A59B8">
            <w:pPr>
              <w:pStyle w:val="Summalinje"/>
            </w:pPr>
            <w:r w:rsidRPr="006A72C6">
              <w:t>____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Summalinje"/>
            </w:pPr>
            <w:r w:rsidRPr="006A72C6">
              <w:t>____</w:t>
            </w:r>
          </w:p>
        </w:tc>
      </w:tr>
      <w:tr w:rsidR="00000000" w:rsidRPr="006A72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  <w:r w:rsidRPr="006A72C6">
              <w:t xml:space="preserve"> </w:t>
            </w:r>
          </w:p>
        </w:tc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5216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1247" w:type="dxa"/>
          </w:tcPr>
          <w:p w:rsidR="009A59B8" w:rsidRPr="006A72C6" w:rsidRDefault="009A59B8">
            <w:pPr>
              <w:pStyle w:val="TalartidSumma"/>
            </w:pPr>
            <w:r w:rsidRPr="006A72C6">
              <w:t>1.14</w:t>
            </w:r>
          </w:p>
        </w:tc>
        <w:tc>
          <w:tcPr>
            <w:tcW w:w="1489" w:type="dxa"/>
          </w:tcPr>
          <w:p w:rsidR="009A59B8" w:rsidRPr="006A72C6" w:rsidRDefault="009A59B8">
            <w:pPr>
              <w:pStyle w:val="TalartidAckumulerad"/>
            </w:pPr>
            <w:r w:rsidRPr="006A72C6">
              <w:t>4.50</w:t>
            </w:r>
          </w:p>
        </w:tc>
      </w:tr>
    </w:tbl>
    <w:p w:rsidR="009A59B8" w:rsidRPr="006A72C6" w:rsidRDefault="009A59B8">
      <w:pPr>
        <w:pStyle w:val="Blankrad"/>
      </w:pPr>
      <w:r w:rsidRPr="006A72C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6A72C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454" w:type="dxa"/>
          </w:tcPr>
          <w:p w:rsidR="009A59B8" w:rsidRPr="006A72C6" w:rsidRDefault="009A59B8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2268" w:type="dxa"/>
          </w:tcPr>
          <w:p w:rsidR="009A59B8" w:rsidRPr="006A72C6" w:rsidRDefault="009A59B8">
            <w:pPr>
              <w:pStyle w:val="TalartidTotalText"/>
            </w:pPr>
            <w:r w:rsidRPr="006A72C6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9A59B8" w:rsidRPr="006A72C6" w:rsidRDefault="009A59B8">
            <w:pPr>
              <w:pStyle w:val="TalartidTotal"/>
            </w:pPr>
            <w:r w:rsidRPr="006A72C6">
              <w:t>4 tim. 50 min.</w:t>
            </w:r>
          </w:p>
        </w:tc>
      </w:tr>
      <w:tr w:rsidR="00000000" w:rsidRPr="006A72C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9A59B8" w:rsidRPr="006A72C6" w:rsidRDefault="009A59B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9A59B8" w:rsidRPr="006A72C6" w:rsidRDefault="009A59B8"/>
          <w:p w:rsidR="009A59B8" w:rsidRPr="006A72C6" w:rsidRDefault="009A59B8">
            <w:pPr>
              <w:pStyle w:val="Mittstreck"/>
            </w:pPr>
            <w:r w:rsidRPr="006A72C6">
              <w:tab/>
            </w:r>
            <w:r w:rsidRPr="006A72C6">
              <w:tab/>
            </w:r>
          </w:p>
        </w:tc>
      </w:tr>
    </w:tbl>
    <w:p w:rsidR="009A59B8" w:rsidRPr="006A72C6" w:rsidRDefault="009A59B8">
      <w:pPr>
        <w:pStyle w:val="Blankrad"/>
      </w:pPr>
      <w:r w:rsidRPr="006A72C6">
        <w:t>     </w:t>
      </w:r>
    </w:p>
    <w:sectPr w:rsidR="009A59B8" w:rsidRPr="006A72C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59B8" w:rsidRPr="006A72C6" w:rsidRDefault="009A59B8">
      <w:r w:rsidRPr="006A72C6">
        <w:separator/>
      </w:r>
    </w:p>
  </w:endnote>
  <w:endnote w:type="continuationSeparator" w:id="0">
    <w:p w:rsidR="009A59B8" w:rsidRPr="006A72C6" w:rsidRDefault="009A59B8">
      <w:r w:rsidRPr="006A72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59B8" w:rsidRPr="006A72C6" w:rsidRDefault="009A59B8">
    <w:pPr>
      <w:pStyle w:val="Sidhuvud"/>
      <w:jc w:val="center"/>
    </w:pPr>
    <w:r w:rsidRPr="006A72C6">
      <w:fldChar w:fldCharType="begin" w:fldLock="1"/>
    </w:r>
    <w:r w:rsidRPr="006A72C6">
      <w:instrText xml:space="preserve"> PAGE </w:instrText>
    </w:r>
    <w:r w:rsidRPr="006A72C6">
      <w:fldChar w:fldCharType="separate"/>
    </w:r>
    <w:r w:rsidRPr="006A72C6">
      <w:t>2</w:t>
    </w:r>
    <w:r w:rsidRPr="006A72C6">
      <w:fldChar w:fldCharType="end"/>
    </w:r>
    <w:r w:rsidRPr="006A72C6">
      <w:t xml:space="preserve"> (</w:t>
    </w:r>
    <w:r w:rsidRPr="006A72C6">
      <w:fldChar w:fldCharType="begin" w:fldLock="1"/>
    </w:r>
    <w:r w:rsidRPr="006A72C6">
      <w:instrText xml:space="preserve"> NUMPAGES </w:instrText>
    </w:r>
    <w:r w:rsidRPr="006A72C6">
      <w:fldChar w:fldCharType="separate"/>
    </w:r>
    <w:r w:rsidRPr="006A72C6">
      <w:t>3</w:t>
    </w:r>
    <w:r w:rsidRPr="006A72C6">
      <w:fldChar w:fldCharType="end"/>
    </w:r>
    <w:r w:rsidRPr="006A72C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59B8" w:rsidRPr="006A72C6" w:rsidRDefault="009A59B8">
    <w:pPr>
      <w:pStyle w:val="Sidhuvud"/>
      <w:jc w:val="center"/>
    </w:pPr>
    <w:r w:rsidRPr="006A72C6">
      <w:fldChar w:fldCharType="begin" w:fldLock="1"/>
    </w:r>
    <w:r w:rsidRPr="006A72C6">
      <w:instrText xml:space="preserve"> PAGE </w:instrText>
    </w:r>
    <w:r w:rsidRPr="006A72C6">
      <w:fldChar w:fldCharType="separate"/>
    </w:r>
    <w:r w:rsidRPr="006A72C6">
      <w:t>1</w:t>
    </w:r>
    <w:r w:rsidRPr="006A72C6">
      <w:fldChar w:fldCharType="end"/>
    </w:r>
    <w:r w:rsidRPr="006A72C6">
      <w:t xml:space="preserve"> (</w:t>
    </w:r>
    <w:r w:rsidRPr="006A72C6">
      <w:fldChar w:fldCharType="begin" w:fldLock="1"/>
    </w:r>
    <w:r w:rsidRPr="006A72C6">
      <w:instrText xml:space="preserve"> NUMPAGES </w:instrText>
    </w:r>
    <w:r w:rsidRPr="006A72C6">
      <w:fldChar w:fldCharType="separate"/>
    </w:r>
    <w:r w:rsidRPr="006A72C6">
      <w:t>3</w:t>
    </w:r>
    <w:r w:rsidRPr="006A72C6">
      <w:fldChar w:fldCharType="end"/>
    </w:r>
    <w:r w:rsidRPr="006A72C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59B8" w:rsidRPr="006A72C6" w:rsidRDefault="009A59B8">
      <w:r w:rsidRPr="006A72C6">
        <w:separator/>
      </w:r>
    </w:p>
  </w:footnote>
  <w:footnote w:type="continuationSeparator" w:id="0">
    <w:p w:rsidR="009A59B8" w:rsidRPr="006A72C6" w:rsidRDefault="009A59B8">
      <w:r w:rsidRPr="006A72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59B8" w:rsidRPr="006A72C6" w:rsidRDefault="009A59B8">
    <w:pPr>
      <w:pStyle w:val="Sidhuvud"/>
      <w:tabs>
        <w:tab w:val="clear" w:pos="4536"/>
      </w:tabs>
    </w:pPr>
    <w:r w:rsidRPr="006A72C6">
      <w:fldChar w:fldCharType="begin" w:fldLock="1"/>
    </w:r>
    <w:r w:rsidRPr="006A72C6">
      <w:instrText xml:space="preserve"> DOCPROPERTY "DocumentDate" </w:instrText>
    </w:r>
    <w:r w:rsidRPr="006A72C6">
      <w:fldChar w:fldCharType="separate"/>
    </w:r>
    <w:r w:rsidRPr="006A72C6">
      <w:t>Måndagen den 11 juni 2012</w:t>
    </w:r>
    <w:r w:rsidRPr="006A72C6">
      <w:fldChar w:fldCharType="end"/>
    </w:r>
    <w:r w:rsidRPr="006A72C6">
      <w:fldChar w:fldCharType="begin" w:fldLock="1"/>
    </w:r>
    <w:r w:rsidRPr="006A72C6">
      <w:instrText xml:space="preserve">if </w:instrText>
    </w:r>
    <w:r w:rsidRPr="006A72C6">
      <w:fldChar w:fldCharType="begin" w:fldLock="1"/>
    </w:r>
    <w:r w:rsidRPr="006A72C6">
      <w:instrText xml:space="preserve"> DOCPROPERTY "Status" </w:instrText>
    </w:r>
    <w:r w:rsidRPr="006A72C6">
      <w:fldChar w:fldCharType="separate"/>
    </w:r>
    <w:r w:rsidRPr="006A72C6">
      <w:instrText>slutlig</w:instrText>
    </w:r>
    <w:r w:rsidRPr="006A72C6">
      <w:fldChar w:fldCharType="end"/>
    </w:r>
    <w:r w:rsidRPr="006A72C6">
      <w:instrText xml:space="preserve"> = "preliminär" " (preliminärt)" "" </w:instrText>
    </w:r>
    <w:r w:rsidRPr="006A72C6">
      <w:fldChar w:fldCharType="end"/>
    </w:r>
    <w:r w:rsidRPr="006A72C6">
      <w:tab/>
    </w:r>
  </w:p>
  <w:p w:rsidR="009A59B8" w:rsidRPr="006A72C6" w:rsidRDefault="009A59B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A72C6">
      <w:rPr>
        <w:sz w:val="12"/>
      </w:rPr>
      <w:tab/>
    </w:r>
  </w:p>
  <w:p w:rsidR="009A59B8" w:rsidRPr="006A72C6" w:rsidRDefault="009A59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59B8" w:rsidRPr="006A72C6" w:rsidRDefault="006A72C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A72C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59B8" w:rsidRPr="006A72C6" w:rsidRDefault="009A59B8">
    <w:pPr>
      <w:pStyle w:val="Dokumentrubrik"/>
      <w:spacing w:after="360"/>
    </w:pPr>
    <w:r w:rsidRPr="006A72C6">
      <w:fldChar w:fldCharType="begin" w:fldLock="1"/>
    </w:r>
    <w:r w:rsidRPr="006A72C6">
      <w:instrText xml:space="preserve"> if </w:instrText>
    </w:r>
    <w:r w:rsidRPr="006A72C6">
      <w:fldChar w:fldCharType="begin" w:fldLock="1"/>
    </w:r>
    <w:r w:rsidRPr="006A72C6">
      <w:instrText xml:space="preserve"> DOCPROPERTY  Status </w:instrText>
    </w:r>
    <w:r w:rsidRPr="006A72C6">
      <w:fldChar w:fldCharType="separate"/>
    </w:r>
    <w:r w:rsidRPr="006A72C6">
      <w:instrText>slutlig</w:instrText>
    </w:r>
    <w:r w:rsidRPr="006A72C6">
      <w:fldChar w:fldCharType="end"/>
    </w:r>
    <w:r w:rsidRPr="006A72C6">
      <w:instrText xml:space="preserve"> = "preliminär" "Preliminär t" "T" </w:instrText>
    </w:r>
    <w:r w:rsidRPr="006A72C6">
      <w:fldChar w:fldCharType="separate"/>
    </w:r>
    <w:r w:rsidR="006A72C6" w:rsidRPr="006A72C6">
      <w:rPr>
        <w:noProof/>
      </w:rPr>
      <w:t>T</w:t>
    </w:r>
    <w:r w:rsidRPr="006A72C6">
      <w:fldChar w:fldCharType="end"/>
    </w:r>
    <w:r w:rsidRPr="006A72C6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517CA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A23724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07B430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48F22B5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1DC789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6F810F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48705103">
    <w:abstractNumId w:val="47"/>
  </w:num>
  <w:num w:numId="2" w16cid:durableId="1369333524">
    <w:abstractNumId w:val="26"/>
  </w:num>
  <w:num w:numId="3" w16cid:durableId="1061951343">
    <w:abstractNumId w:val="46"/>
  </w:num>
  <w:num w:numId="4" w16cid:durableId="817763817">
    <w:abstractNumId w:val="24"/>
  </w:num>
  <w:num w:numId="5" w16cid:durableId="1084573410">
    <w:abstractNumId w:val="11"/>
  </w:num>
  <w:num w:numId="6" w16cid:durableId="198520248">
    <w:abstractNumId w:val="31"/>
  </w:num>
  <w:num w:numId="7" w16cid:durableId="649285600">
    <w:abstractNumId w:val="40"/>
  </w:num>
  <w:num w:numId="8" w16cid:durableId="446658567">
    <w:abstractNumId w:val="28"/>
  </w:num>
  <w:num w:numId="9" w16cid:durableId="2006663272">
    <w:abstractNumId w:val="37"/>
  </w:num>
  <w:num w:numId="10" w16cid:durableId="247009692">
    <w:abstractNumId w:val="25"/>
  </w:num>
  <w:num w:numId="11" w16cid:durableId="1021854816">
    <w:abstractNumId w:val="16"/>
  </w:num>
  <w:num w:numId="12" w16cid:durableId="1492940836">
    <w:abstractNumId w:val="10"/>
  </w:num>
  <w:num w:numId="13" w16cid:durableId="1290627772">
    <w:abstractNumId w:val="18"/>
  </w:num>
  <w:num w:numId="14" w16cid:durableId="1983149221">
    <w:abstractNumId w:val="20"/>
  </w:num>
  <w:num w:numId="15" w16cid:durableId="649821246">
    <w:abstractNumId w:val="27"/>
  </w:num>
  <w:num w:numId="16" w16cid:durableId="618683959">
    <w:abstractNumId w:val="22"/>
  </w:num>
  <w:num w:numId="17" w16cid:durableId="564026648">
    <w:abstractNumId w:val="41"/>
  </w:num>
  <w:num w:numId="18" w16cid:durableId="725450178">
    <w:abstractNumId w:val="23"/>
  </w:num>
  <w:num w:numId="19" w16cid:durableId="1103960050">
    <w:abstractNumId w:val="49"/>
  </w:num>
  <w:num w:numId="20" w16cid:durableId="1222597630">
    <w:abstractNumId w:val="12"/>
  </w:num>
  <w:num w:numId="21" w16cid:durableId="1476138839">
    <w:abstractNumId w:val="21"/>
  </w:num>
  <w:num w:numId="22" w16cid:durableId="745414965">
    <w:abstractNumId w:val="33"/>
  </w:num>
  <w:num w:numId="23" w16cid:durableId="632901997">
    <w:abstractNumId w:val="35"/>
  </w:num>
  <w:num w:numId="24" w16cid:durableId="275990400">
    <w:abstractNumId w:val="17"/>
  </w:num>
  <w:num w:numId="25" w16cid:durableId="1116217209">
    <w:abstractNumId w:val="36"/>
  </w:num>
  <w:num w:numId="26" w16cid:durableId="290788251">
    <w:abstractNumId w:val="42"/>
  </w:num>
  <w:num w:numId="27" w16cid:durableId="1198198180">
    <w:abstractNumId w:val="38"/>
  </w:num>
  <w:num w:numId="28" w16cid:durableId="114301518">
    <w:abstractNumId w:val="45"/>
  </w:num>
  <w:num w:numId="29" w16cid:durableId="1622809006">
    <w:abstractNumId w:val="14"/>
  </w:num>
  <w:num w:numId="30" w16cid:durableId="1817723239">
    <w:abstractNumId w:val="48"/>
  </w:num>
  <w:num w:numId="31" w16cid:durableId="1188830406">
    <w:abstractNumId w:val="29"/>
  </w:num>
  <w:num w:numId="32" w16cid:durableId="433937148">
    <w:abstractNumId w:val="32"/>
  </w:num>
  <w:num w:numId="33" w16cid:durableId="913204595">
    <w:abstractNumId w:val="34"/>
  </w:num>
  <w:num w:numId="34" w16cid:durableId="1044478312">
    <w:abstractNumId w:val="44"/>
  </w:num>
  <w:num w:numId="35" w16cid:durableId="1353457027">
    <w:abstractNumId w:val="8"/>
  </w:num>
  <w:num w:numId="36" w16cid:durableId="1421871203">
    <w:abstractNumId w:val="3"/>
  </w:num>
  <w:num w:numId="37" w16cid:durableId="1967618636">
    <w:abstractNumId w:val="2"/>
  </w:num>
  <w:num w:numId="38" w16cid:durableId="2017228148">
    <w:abstractNumId w:val="1"/>
  </w:num>
  <w:num w:numId="39" w16cid:durableId="1075200904">
    <w:abstractNumId w:val="0"/>
  </w:num>
  <w:num w:numId="40" w16cid:durableId="1893345863">
    <w:abstractNumId w:val="9"/>
  </w:num>
  <w:num w:numId="41" w16cid:durableId="356588957">
    <w:abstractNumId w:val="7"/>
  </w:num>
  <w:num w:numId="42" w16cid:durableId="1153983578">
    <w:abstractNumId w:val="6"/>
  </w:num>
  <w:num w:numId="43" w16cid:durableId="610626863">
    <w:abstractNumId w:val="5"/>
  </w:num>
  <w:num w:numId="44" w16cid:durableId="2020572507">
    <w:abstractNumId w:val="4"/>
  </w:num>
  <w:num w:numId="45" w16cid:durableId="1291324224">
    <w:abstractNumId w:val="30"/>
  </w:num>
  <w:num w:numId="46" w16cid:durableId="1227491698">
    <w:abstractNumId w:val="15"/>
  </w:num>
  <w:num w:numId="47" w16cid:durableId="162160529">
    <w:abstractNumId w:val="19"/>
  </w:num>
  <w:num w:numId="48" w16cid:durableId="214390998">
    <w:abstractNumId w:val="13"/>
  </w:num>
  <w:num w:numId="49" w16cid:durableId="1198541763">
    <w:abstractNumId w:val="39"/>
  </w:num>
  <w:num w:numId="50" w16cid:durableId="101164611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E78A7"/>
    <w:rsid w:val="006A72C6"/>
    <w:rsid w:val="009A59B8"/>
    <w:rsid w:val="00FE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0CCED-1E73-498B-884A-A3EF5314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344</Words>
  <Characters>1533</Characters>
  <Application>Microsoft Office Word</Application>
  <DocSecurity>4</DocSecurity>
  <Lines>511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2012-06-08T12:00:00Z</cp:lastPrinted>
  <dcterms:created xsi:type="dcterms:W3CDTF">2025-12-17T21:26:00Z</dcterms:created>
  <dcterms:modified xsi:type="dcterms:W3CDTF">2025-12-17T21:26:00Z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11 juni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2012-06-11</vt:lpwstr>
  </property>
  <property fmtid="{D5CDD505-2E9C-101B-9397-08002B2CF9AE}" pid="6" name="DocumentYear">
    <vt:lpwstr>2011/12</vt:lpwstr>
  </property>
</Properties>
</file>