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B235E" w:rsidRDefault="002F6DB1" w14:paraId="1D7D671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C5D02D6D8D04AA9B04B4C0E455D2B9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e7abefe-6828-43bc-8840-05f54408e1e3"/>
        <w:id w:val="668223406"/>
        <w:lock w:val="sdtLocked"/>
      </w:sdtPr>
      <w:sdtEndPr/>
      <w:sdtContent>
        <w:p w:rsidR="00075491" w:rsidRDefault="00042C4B" w14:paraId="1044EFD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avskaffa betyget F i grundskolan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73ACD18E7AD47B986B88B9211783712"/>
        </w:placeholder>
        <w:text/>
      </w:sdtPr>
      <w:sdtEndPr/>
      <w:sdtContent>
        <w:p w:rsidRPr="009B062B" w:rsidR="006D79C9" w:rsidP="00333E95" w:rsidRDefault="006D79C9" w14:paraId="5E0E228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924F6" w:rsidP="001924F6" w:rsidRDefault="001924F6" w14:paraId="4B39A91B" w14:textId="351A772A">
      <w:pPr>
        <w:pStyle w:val="Normalutanindragellerluft"/>
      </w:pPr>
      <w:r>
        <w:t>En av fem elever som gick ut nian i våras kommer inte att kunna börja på något gymnasieprogram. Det visar Skolverkets preliminära siffror för 2024. Den som vill komma in på gymnasiet måste vara godkänd i svenska, engelska, matematik och fem andra ämnen, alltså ha lägst</w:t>
      </w:r>
      <w:r w:rsidR="00042C4B">
        <w:t> </w:t>
      </w:r>
      <w:r>
        <w:t>E i betyg. Förra året var det 15 procent av landets elever som saknade gymnasiebehörighet efter grundskolan, vilket motsvarar nästan 18</w:t>
      </w:r>
      <w:r w:rsidR="00042C4B">
        <w:t> </w:t>
      </w:r>
      <w:r>
        <w:t>000 elever. Framtidsutsikterna för de som inte går ut gymnasiet är dystra. Enligt SCB var arbetslösheten bland personer som inte har en gymnasieutbildning 27,1</w:t>
      </w:r>
      <w:r w:rsidR="00042C4B">
        <w:t> </w:t>
      </w:r>
      <w:r>
        <w:t>% år 2023, detta är fyra gånger högre än andelen arbetslösa med gymnasieexamen.</w:t>
      </w:r>
    </w:p>
    <w:p w:rsidR="001924F6" w:rsidP="003B235E" w:rsidRDefault="001924F6" w14:paraId="7E1944BA" w14:textId="4D6A6DA6">
      <w:r>
        <w:t>Betygens motiverande funktion har lågt stöd i forskningen. Det existerar en negativ betygseffekt för framförallt lågpresterande elever men även för andra grupper av elever. Betyget</w:t>
      </w:r>
      <w:r w:rsidR="00042C4B">
        <w:t> </w:t>
      </w:r>
      <w:r>
        <w:t>F kan bidra till en enorm psykisk stress och press då det kan innebära att elever inte får gymnasiebehörighet.</w:t>
      </w:r>
    </w:p>
    <w:p w:rsidR="001924F6" w:rsidP="003B235E" w:rsidRDefault="001924F6" w14:paraId="2A6E7E32" w14:textId="64CEFB9B">
      <w:r>
        <w:t>Betyget underkänd (F) infördes 1997 när dagens betyg</w:t>
      </w:r>
      <w:r w:rsidR="00042C4B">
        <w:t>s</w:t>
      </w:r>
      <w:r>
        <w:t>system med fasta kunskaps</w:t>
      </w:r>
      <w:r w:rsidR="002F6DB1">
        <w:softHyphen/>
      </w:r>
      <w:r>
        <w:t>krav i varje ämne infördes. Dessa kunskapskrav bygger inte på någon exakt vetenskap.</w:t>
      </w:r>
    </w:p>
    <w:p w:rsidR="001924F6" w:rsidP="003B235E" w:rsidRDefault="001924F6" w14:paraId="6BEC09EC" w14:textId="5E408CC6">
      <w:r>
        <w:t>Barn ska inte bli underkända i en obligatorisk skola</w:t>
      </w:r>
      <w:r w:rsidR="00042C4B">
        <w:t>. D</w:t>
      </w:r>
      <w:r>
        <w:t>et slår undan benen för tusen</w:t>
      </w:r>
      <w:r w:rsidR="002F6DB1">
        <w:softHyphen/>
      </w:r>
      <w:r>
        <w:t>tals unga människor. Barn med olika svårigheter fråntas möjligheten att ta sig ut i arbetslivet. Samhällets budskap till eleverna som misslyckas i grundskolan är att de inte duger att studera eller platsar på arbetsmarknaden,</w:t>
      </w:r>
      <w:r w:rsidR="00042C4B">
        <w:t xml:space="preserve"> och</w:t>
      </w:r>
      <w:r>
        <w:t xml:space="preserve"> ingen elev gynnas av detta. Subjektiv myndighetsutövning får avgörande konsekvenser för våra barn. Konsekvenser som kan bli ödesdigra, för individen och för hela samhället.</w:t>
      </w:r>
    </w:p>
    <w:p w:rsidR="00BB6339" w:rsidP="002F6DB1" w:rsidRDefault="001924F6" w14:paraId="28D90D1B" w14:textId="388F196B">
      <w:r>
        <w:t>Tidigare när Sverige hade 1</w:t>
      </w:r>
      <w:r w:rsidR="00042C4B">
        <w:t>–</w:t>
      </w:r>
      <w:r>
        <w:t>5</w:t>
      </w:r>
      <w:r w:rsidR="00042C4B">
        <w:t>-</w:t>
      </w:r>
      <w:r>
        <w:t>betyg (1962</w:t>
      </w:r>
      <w:r w:rsidR="00042C4B">
        <w:t>–</w:t>
      </w:r>
      <w:r>
        <w:t>1994) fanns inte underkänt. 1</w:t>
      </w:r>
      <w:r w:rsidR="00042C4B">
        <w:t> </w:t>
      </w:r>
      <w:r>
        <w:t xml:space="preserve">var bara det lägsta betyget och man kunde ta sig vidare till gymnasiet. </w:t>
      </w:r>
    </w:p>
    <w:sdt>
      <w:sdtPr>
        <w:alias w:val="CC_Underskrifter"/>
        <w:tag w:val="CC_Underskrifter"/>
        <w:id w:val="583496634"/>
        <w:lock w:val="sdtContentLocked"/>
        <w:placeholder>
          <w:docPart w:val="A00460BA473F41318155F7FB684A635C"/>
        </w:placeholder>
      </w:sdtPr>
      <w:sdtEndPr/>
      <w:sdtContent>
        <w:p w:rsidR="003B235E" w:rsidP="003B235E" w:rsidRDefault="003B235E" w14:paraId="783B01AF" w14:textId="77777777"/>
        <w:p w:rsidRPr="008E0FE2" w:rsidR="004801AC" w:rsidP="003B235E" w:rsidRDefault="002F6DB1" w14:paraId="739EF6C1" w14:textId="26E7945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75491" w14:paraId="11BA2FE1" w14:textId="77777777">
        <w:trPr>
          <w:cantSplit/>
        </w:trPr>
        <w:tc>
          <w:tcPr>
            <w:tcW w:w="50" w:type="pct"/>
            <w:vAlign w:val="bottom"/>
          </w:tcPr>
          <w:p w:rsidR="00075491" w:rsidRDefault="00042C4B" w14:paraId="122280CA" w14:textId="77777777">
            <w:pPr>
              <w:pStyle w:val="Underskrifter"/>
              <w:spacing w:after="0"/>
            </w:pPr>
            <w:r>
              <w:t>Adrian Magnusson (S)</w:t>
            </w:r>
          </w:p>
        </w:tc>
        <w:tc>
          <w:tcPr>
            <w:tcW w:w="50" w:type="pct"/>
            <w:vAlign w:val="bottom"/>
          </w:tcPr>
          <w:p w:rsidR="00075491" w:rsidRDefault="00042C4B" w14:paraId="50B3831F" w14:textId="77777777">
            <w:pPr>
              <w:pStyle w:val="Underskrifter"/>
              <w:spacing w:after="0"/>
            </w:pPr>
            <w:r>
              <w:t>Marianne Fundahn (S)</w:t>
            </w:r>
          </w:p>
        </w:tc>
      </w:tr>
    </w:tbl>
    <w:p w:rsidR="008E4704" w:rsidRDefault="008E4704" w14:paraId="71583245" w14:textId="77777777"/>
    <w:sectPr w:rsidR="008E4704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88D14" w14:textId="77777777" w:rsidR="001924F6" w:rsidRDefault="001924F6" w:rsidP="000C1CAD">
      <w:pPr>
        <w:spacing w:line="240" w:lineRule="auto"/>
      </w:pPr>
      <w:r>
        <w:separator/>
      </w:r>
    </w:p>
  </w:endnote>
  <w:endnote w:type="continuationSeparator" w:id="0">
    <w:p w14:paraId="58446DBE" w14:textId="77777777" w:rsidR="001924F6" w:rsidRDefault="001924F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D37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EEC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636A7" w14:textId="4CFE4CFD" w:rsidR="00262EA3" w:rsidRPr="003B235E" w:rsidRDefault="00262EA3" w:rsidP="003B235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974A8" w14:textId="77777777" w:rsidR="001924F6" w:rsidRDefault="001924F6" w:rsidP="000C1CAD">
      <w:pPr>
        <w:spacing w:line="240" w:lineRule="auto"/>
      </w:pPr>
      <w:r>
        <w:separator/>
      </w:r>
    </w:p>
  </w:footnote>
  <w:footnote w:type="continuationSeparator" w:id="0">
    <w:p w14:paraId="4970F2D8" w14:textId="77777777" w:rsidR="001924F6" w:rsidRDefault="001924F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5E65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AE5BF02" wp14:editId="6ADD8B7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F3E860" w14:textId="7AA8F840" w:rsidR="00262EA3" w:rsidRDefault="002F6DB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924F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924F6">
                                <w:t>515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E5BF0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0F3E860" w14:textId="7AA8F840" w:rsidR="00262EA3" w:rsidRDefault="002F6DB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924F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924F6">
                          <w:t>515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732C81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F2FE" w14:textId="77777777" w:rsidR="00262EA3" w:rsidRDefault="00262EA3" w:rsidP="008563AC">
    <w:pPr>
      <w:jc w:val="right"/>
    </w:pPr>
  </w:p>
  <w:p w14:paraId="705AAD3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C7628" w14:textId="77777777" w:rsidR="00262EA3" w:rsidRDefault="002F6DB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03B2E1D" wp14:editId="0964F41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63DA07D" w14:textId="62C7A394" w:rsidR="00262EA3" w:rsidRDefault="002F6DB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B235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924F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924F6">
          <w:t>515</w:t>
        </w:r>
      </w:sdtContent>
    </w:sdt>
  </w:p>
  <w:p w14:paraId="1542D1F3" w14:textId="77777777" w:rsidR="00262EA3" w:rsidRPr="008227B3" w:rsidRDefault="002F6DB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F7D1864" w14:textId="487F13F0" w:rsidR="00262EA3" w:rsidRPr="008227B3" w:rsidRDefault="002F6DB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B235E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B235E">
          <w:t>:2013</w:t>
        </w:r>
      </w:sdtContent>
    </w:sdt>
  </w:p>
  <w:p w14:paraId="3D1D8840" w14:textId="71B294A8" w:rsidR="00262EA3" w:rsidRDefault="002F6DB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B235E">
          <w:t>av Adrian Magnusson och Marianne Fundahn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100C383" w14:textId="6D5A5DF8" w:rsidR="00262EA3" w:rsidRDefault="001924F6" w:rsidP="00283E0F">
        <w:pPr>
          <w:pStyle w:val="FSHRub2"/>
        </w:pPr>
        <w:r>
          <w:t>Betyget F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5593E4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924F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2C4B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491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4F6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254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DB1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35E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4704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B79779"/>
  <w15:chartTrackingRefBased/>
  <w15:docId w15:val="{71B9B0D9-BD01-4BB2-9F05-F40B197E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5D02D6D8D04AA9B04B4C0E455D2B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9535CA-E041-46D9-AAD0-652DD4D857E6}"/>
      </w:docPartPr>
      <w:docPartBody>
        <w:p w:rsidR="0056016D" w:rsidRDefault="0056016D">
          <w:pPr>
            <w:pStyle w:val="4C5D02D6D8D04AA9B04B4C0E455D2B9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73ACD18E7AD47B986B88B92117837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371B35-7987-401E-897A-D46032C44913}"/>
      </w:docPartPr>
      <w:docPartBody>
        <w:p w:rsidR="0056016D" w:rsidRDefault="0056016D">
          <w:pPr>
            <w:pStyle w:val="B73ACD18E7AD47B986B88B92117837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00460BA473F41318155F7FB684A63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12ADE2-9B6C-4C80-B42A-E0D0E052F313}"/>
      </w:docPartPr>
      <w:docPartBody>
        <w:p w:rsidR="00DC5460" w:rsidRDefault="00DC546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6D"/>
    <w:rsid w:val="0056016D"/>
    <w:rsid w:val="00DC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C5D02D6D8D04AA9B04B4C0E455D2B90">
    <w:name w:val="4C5D02D6D8D04AA9B04B4C0E455D2B90"/>
  </w:style>
  <w:style w:type="paragraph" w:customStyle="1" w:styleId="B73ACD18E7AD47B986B88B9211783712">
    <w:name w:val="B73ACD18E7AD47B986B88B92117837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A14925-4D48-4A56-A997-6E1B083AB2A3}"/>
</file>

<file path=customXml/itemProps2.xml><?xml version="1.0" encoding="utf-8"?>
<ds:datastoreItem xmlns:ds="http://schemas.openxmlformats.org/officeDocument/2006/customXml" ds:itemID="{EB8B0903-4289-44E5-BE2E-F7EAE5AA08F0}"/>
</file>

<file path=customXml/itemProps3.xml><?xml version="1.0" encoding="utf-8"?>
<ds:datastoreItem xmlns:ds="http://schemas.openxmlformats.org/officeDocument/2006/customXml" ds:itemID="{363E5802-FD49-48C4-AF17-51EBA828EB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305</Words>
  <Characters>1679</Characters>
  <Application>Microsoft Office Word</Application>
  <DocSecurity>0</DocSecurity>
  <Lines>33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