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D25483" w14:textId="77777777">
        <w:tc>
          <w:tcPr>
            <w:tcW w:w="2268" w:type="dxa"/>
          </w:tcPr>
          <w:p w14:paraId="012729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67FA4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E9AA51D" w14:textId="77777777">
        <w:tc>
          <w:tcPr>
            <w:tcW w:w="2268" w:type="dxa"/>
          </w:tcPr>
          <w:p w14:paraId="150116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BAE97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6AA667E" w14:textId="77777777">
        <w:tc>
          <w:tcPr>
            <w:tcW w:w="3402" w:type="dxa"/>
            <w:gridSpan w:val="2"/>
          </w:tcPr>
          <w:p w14:paraId="1DBD16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0902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A89F3C" w14:textId="77777777">
        <w:tc>
          <w:tcPr>
            <w:tcW w:w="2268" w:type="dxa"/>
          </w:tcPr>
          <w:p w14:paraId="122AC8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689F01" w14:textId="77777777" w:rsidR="006E4E11" w:rsidRPr="00ED583F" w:rsidRDefault="00B66DC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Ju2015/1396/Statssekr</w:t>
            </w:r>
          </w:p>
        </w:tc>
      </w:tr>
      <w:tr w:rsidR="006E4E11" w14:paraId="2CBF4A4A" w14:textId="77777777">
        <w:tc>
          <w:tcPr>
            <w:tcW w:w="2268" w:type="dxa"/>
          </w:tcPr>
          <w:p w14:paraId="05F1B1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38A9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08D690F" w14:textId="77777777">
        <w:trPr>
          <w:trHeight w:val="284"/>
        </w:trPr>
        <w:tc>
          <w:tcPr>
            <w:tcW w:w="4911" w:type="dxa"/>
          </w:tcPr>
          <w:p w14:paraId="4191C709" w14:textId="77777777" w:rsidR="006E4E11" w:rsidRDefault="00B66DC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2A10194" w14:textId="77777777">
        <w:trPr>
          <w:trHeight w:val="284"/>
        </w:trPr>
        <w:tc>
          <w:tcPr>
            <w:tcW w:w="4911" w:type="dxa"/>
          </w:tcPr>
          <w:p w14:paraId="1C040E30" w14:textId="77777777" w:rsidR="006E4E11" w:rsidRDefault="00B66DC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C8920DF" w14:textId="77777777">
        <w:trPr>
          <w:trHeight w:val="284"/>
        </w:trPr>
        <w:tc>
          <w:tcPr>
            <w:tcW w:w="4911" w:type="dxa"/>
          </w:tcPr>
          <w:p w14:paraId="55C689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E02D93" w14:textId="77777777">
        <w:trPr>
          <w:trHeight w:val="284"/>
        </w:trPr>
        <w:tc>
          <w:tcPr>
            <w:tcW w:w="4911" w:type="dxa"/>
          </w:tcPr>
          <w:p w14:paraId="73BED437" w14:textId="2F0997BF" w:rsidR="006E4E11" w:rsidRPr="005C5BAD" w:rsidRDefault="006E4E11" w:rsidP="00151202">
            <w:pPr>
              <w:pStyle w:val="Avsndare"/>
              <w:framePr w:h="2483" w:wrap="notBeside" w:x="1504"/>
              <w:rPr>
                <w:bCs/>
                <w:iCs/>
                <w:u w:val="single"/>
              </w:rPr>
            </w:pPr>
          </w:p>
        </w:tc>
      </w:tr>
      <w:tr w:rsidR="006E4E11" w14:paraId="373276EB" w14:textId="77777777">
        <w:trPr>
          <w:trHeight w:val="284"/>
        </w:trPr>
        <w:tc>
          <w:tcPr>
            <w:tcW w:w="4911" w:type="dxa"/>
          </w:tcPr>
          <w:p w14:paraId="05415A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EA4F7C" w14:textId="77777777">
        <w:trPr>
          <w:trHeight w:val="284"/>
        </w:trPr>
        <w:tc>
          <w:tcPr>
            <w:tcW w:w="4911" w:type="dxa"/>
          </w:tcPr>
          <w:p w14:paraId="2608F6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411BBC" w14:textId="77777777">
        <w:trPr>
          <w:trHeight w:val="284"/>
        </w:trPr>
        <w:tc>
          <w:tcPr>
            <w:tcW w:w="4911" w:type="dxa"/>
          </w:tcPr>
          <w:p w14:paraId="77F82F72" w14:textId="1E0F382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8FD19A" w14:textId="77777777">
        <w:trPr>
          <w:trHeight w:val="284"/>
        </w:trPr>
        <w:tc>
          <w:tcPr>
            <w:tcW w:w="4911" w:type="dxa"/>
          </w:tcPr>
          <w:p w14:paraId="67D19D63" w14:textId="48E9173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D9A681" w14:textId="77777777">
        <w:trPr>
          <w:trHeight w:val="284"/>
        </w:trPr>
        <w:tc>
          <w:tcPr>
            <w:tcW w:w="4911" w:type="dxa"/>
          </w:tcPr>
          <w:p w14:paraId="7B68FD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9D55AB0" w14:textId="77777777" w:rsidR="006E4E11" w:rsidRDefault="00B66DC7">
      <w:pPr>
        <w:framePr w:w="4400" w:h="2523" w:wrap="notBeside" w:vAnchor="page" w:hAnchor="page" w:x="6453" w:y="2445"/>
        <w:ind w:left="142"/>
      </w:pPr>
      <w:r>
        <w:t>Till riksdagen</w:t>
      </w:r>
    </w:p>
    <w:p w14:paraId="5904D1C6" w14:textId="77777777" w:rsidR="006E4E11" w:rsidRDefault="00B66DC7" w:rsidP="00B66DC7">
      <w:pPr>
        <w:pStyle w:val="RKrubrik"/>
        <w:pBdr>
          <w:bottom w:val="single" w:sz="4" w:space="1" w:color="auto"/>
        </w:pBdr>
        <w:spacing w:before="0" w:after="0"/>
      </w:pPr>
      <w:r>
        <w:t>Svar på fråga 2014/15:195 av Robert Hannah (FP) Reform av namnlagen</w:t>
      </w:r>
    </w:p>
    <w:p w14:paraId="28F08FD8" w14:textId="77777777" w:rsidR="006E4E11" w:rsidRDefault="006E4E11">
      <w:pPr>
        <w:pStyle w:val="RKnormal"/>
      </w:pPr>
    </w:p>
    <w:p w14:paraId="2FCB0F10" w14:textId="77777777" w:rsidR="006E4E11" w:rsidRDefault="00B66DC7">
      <w:pPr>
        <w:pStyle w:val="RKnormal"/>
      </w:pPr>
      <w:r>
        <w:t xml:space="preserve">Robert Hannah har frågat mig när regeringen avser att lägga fram en proposition om en reformerad namnlag. </w:t>
      </w:r>
    </w:p>
    <w:p w14:paraId="1C0D9821" w14:textId="77777777" w:rsidR="002658AA" w:rsidRDefault="002658AA">
      <w:pPr>
        <w:pStyle w:val="RKnormal"/>
      </w:pPr>
    </w:p>
    <w:p w14:paraId="5091F01F" w14:textId="77777777" w:rsidR="002658AA" w:rsidRDefault="002658AA">
      <w:pPr>
        <w:pStyle w:val="RKnormal"/>
      </w:pPr>
      <w:r>
        <w:t>Namnfrågor är av stor betydelse för enskilda och berör många människor i deras vardag. Jag anser att det är viktigt att regleringen av personnamn står i samklang med tiden.</w:t>
      </w:r>
    </w:p>
    <w:p w14:paraId="09B5AFB4" w14:textId="77777777" w:rsidR="00B66DC7" w:rsidRDefault="00B66DC7">
      <w:pPr>
        <w:pStyle w:val="RKnormal"/>
      </w:pPr>
    </w:p>
    <w:p w14:paraId="1A224916" w14:textId="77777777" w:rsidR="00233C2B" w:rsidRDefault="00AA5FDE" w:rsidP="00233C2B">
      <w:pPr>
        <w:pStyle w:val="RKnormal"/>
      </w:pPr>
      <w:r>
        <w:t>Na</w:t>
      </w:r>
      <w:r w:rsidR="0041613D">
        <w:t>mnlagen trädde i kraft för</w:t>
      </w:r>
      <w:r>
        <w:t xml:space="preserve"> mer än 30 år</w:t>
      </w:r>
      <w:r w:rsidR="0041613D">
        <w:t xml:space="preserve"> sedan. Några större ändringar har inte gjorts i lagen sedan dess. Regleringen</w:t>
      </w:r>
      <w:r>
        <w:t xml:space="preserve"> har kommit att kritiseras i olika avseenden</w:t>
      </w:r>
      <w:r w:rsidR="007D20B8">
        <w:t>, bl.a. för att</w:t>
      </w:r>
      <w:r w:rsidR="002658AA">
        <w:t xml:space="preserve"> vara </w:t>
      </w:r>
      <w:r w:rsidR="00CE4C8C">
        <w:t>omodern och svår att tillämpa</w:t>
      </w:r>
      <w:r w:rsidR="0041613D">
        <w:t xml:space="preserve">. Det är </w:t>
      </w:r>
      <w:r>
        <w:t>bakgrunden till att en parlamentarisk kommitté – Namnlagskommittén – fick i uppdrag att se över lagen och ta ställning till behovet av ändringar.</w:t>
      </w:r>
      <w:r w:rsidR="0041613D">
        <w:t xml:space="preserve"> </w:t>
      </w:r>
    </w:p>
    <w:p w14:paraId="305A896A" w14:textId="77777777" w:rsidR="00233C2B" w:rsidRDefault="00233C2B">
      <w:pPr>
        <w:pStyle w:val="RKnormal"/>
      </w:pPr>
    </w:p>
    <w:p w14:paraId="1C5678BC" w14:textId="77777777" w:rsidR="00233C2B" w:rsidRDefault="007D20B8">
      <w:pPr>
        <w:pStyle w:val="RKnormal"/>
      </w:pPr>
      <w:r>
        <w:t>Namnlagsk</w:t>
      </w:r>
      <w:r w:rsidR="00AA5FDE">
        <w:t>ommittén har föreslagit en helt ny lag om personnamn.</w:t>
      </w:r>
      <w:r>
        <w:t xml:space="preserve"> De f</w:t>
      </w:r>
      <w:r w:rsidR="002658AA">
        <w:t>rågor som kommittén hade att behandla var många och komplexa. Detta var</w:t>
      </w:r>
      <w:r w:rsidR="00233C2B">
        <w:t xml:space="preserve"> också skälet till att kommittén fick mer än tre år på sig att redovisa sitt uppdrag. </w:t>
      </w:r>
    </w:p>
    <w:p w14:paraId="3C6273E0" w14:textId="77777777" w:rsidR="00D76FF3" w:rsidRDefault="00D76FF3">
      <w:pPr>
        <w:pStyle w:val="RKnormal"/>
      </w:pPr>
    </w:p>
    <w:p w14:paraId="28043F54" w14:textId="1E2526D7" w:rsidR="0073762E" w:rsidRDefault="0023310B">
      <w:pPr>
        <w:pStyle w:val="RKnormal"/>
      </w:pPr>
      <w:r>
        <w:t xml:space="preserve">Namnlagskommitténs betänkande </w:t>
      </w:r>
      <w:r w:rsidR="002658AA">
        <w:t>bered</w:t>
      </w:r>
      <w:r w:rsidR="00AE3C92">
        <w:t>s för närvarande i Justitie</w:t>
      </w:r>
      <w:r w:rsidR="004968F8">
        <w:softHyphen/>
      </w:r>
      <w:r w:rsidR="002658AA">
        <w:t>departe</w:t>
      </w:r>
      <w:r>
        <w:t>mentet.</w:t>
      </w:r>
      <w:r w:rsidR="002658AA">
        <w:t xml:space="preserve"> </w:t>
      </w:r>
      <w:r w:rsidR="00321CB3">
        <w:t>Det pågår ett arbete me</w:t>
      </w:r>
      <w:r w:rsidR="00512A9C">
        <w:t>d att ta fram en lagrådsremiss</w:t>
      </w:r>
      <w:r w:rsidR="009245CD">
        <w:t>, och en p</w:t>
      </w:r>
      <w:r w:rsidR="004968F8">
        <w:t>ro</w:t>
      </w:r>
      <w:r w:rsidR="00AE3C92">
        <w:t xml:space="preserve">position kommer </w:t>
      </w:r>
      <w:r w:rsidR="004968F8">
        <w:t>att lämnas till riksdagen</w:t>
      </w:r>
      <w:r w:rsidR="009245CD">
        <w:t xml:space="preserve"> när det arbetet är färdigt</w:t>
      </w:r>
      <w:r w:rsidR="00AE3C92">
        <w:t xml:space="preserve">. </w:t>
      </w:r>
      <w:bookmarkStart w:id="0" w:name="_GoBack"/>
      <w:bookmarkEnd w:id="0"/>
    </w:p>
    <w:p w14:paraId="45FE4305" w14:textId="77777777" w:rsidR="002658AA" w:rsidRDefault="002658AA">
      <w:pPr>
        <w:pStyle w:val="RKnormal"/>
      </w:pPr>
    </w:p>
    <w:p w14:paraId="465DF7EC" w14:textId="77777777" w:rsidR="00B66DC7" w:rsidRDefault="00B66DC7">
      <w:pPr>
        <w:pStyle w:val="RKnormal"/>
      </w:pPr>
      <w:r>
        <w:t>Stockholm den 11 februari 2015</w:t>
      </w:r>
    </w:p>
    <w:p w14:paraId="1DFD0229" w14:textId="77777777" w:rsidR="00B66DC7" w:rsidRDefault="00B66DC7">
      <w:pPr>
        <w:pStyle w:val="RKnormal"/>
      </w:pPr>
    </w:p>
    <w:p w14:paraId="0E48A82E" w14:textId="77777777" w:rsidR="00B66DC7" w:rsidRDefault="00B66DC7">
      <w:pPr>
        <w:pStyle w:val="RKnormal"/>
      </w:pPr>
    </w:p>
    <w:p w14:paraId="1468928D" w14:textId="77777777" w:rsidR="00B66DC7" w:rsidRDefault="00B66DC7">
      <w:pPr>
        <w:pStyle w:val="RKnormal"/>
      </w:pPr>
      <w:r>
        <w:t>Morgan Johansson</w:t>
      </w:r>
    </w:p>
    <w:sectPr w:rsidR="00B66DC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7F079" w14:textId="77777777" w:rsidR="00B66DC7" w:rsidRDefault="00B66DC7">
      <w:r>
        <w:separator/>
      </w:r>
    </w:p>
  </w:endnote>
  <w:endnote w:type="continuationSeparator" w:id="0">
    <w:p w14:paraId="3ACF3157" w14:textId="77777777" w:rsidR="00B66DC7" w:rsidRDefault="00B6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AFAA6" w14:textId="77777777" w:rsidR="00B66DC7" w:rsidRDefault="00B66DC7">
      <w:r>
        <w:separator/>
      </w:r>
    </w:p>
  </w:footnote>
  <w:footnote w:type="continuationSeparator" w:id="0">
    <w:p w14:paraId="68ACD7A2" w14:textId="77777777" w:rsidR="00B66DC7" w:rsidRDefault="00B66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DAD9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C5BA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A7F6B7" w14:textId="77777777">
      <w:trPr>
        <w:cantSplit/>
      </w:trPr>
      <w:tc>
        <w:tcPr>
          <w:tcW w:w="3119" w:type="dxa"/>
        </w:tcPr>
        <w:p w14:paraId="199947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553A9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B6B76E" w14:textId="77777777" w:rsidR="00E80146" w:rsidRDefault="00E80146">
          <w:pPr>
            <w:pStyle w:val="Sidhuvud"/>
            <w:ind w:right="360"/>
          </w:pPr>
        </w:p>
      </w:tc>
    </w:tr>
  </w:tbl>
  <w:p w14:paraId="7AB098B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1FE4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B27DF8" w14:textId="77777777">
      <w:trPr>
        <w:cantSplit/>
      </w:trPr>
      <w:tc>
        <w:tcPr>
          <w:tcW w:w="3119" w:type="dxa"/>
        </w:tcPr>
        <w:p w14:paraId="0464D1A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CB775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AE319F" w14:textId="77777777" w:rsidR="00E80146" w:rsidRDefault="00E80146">
          <w:pPr>
            <w:pStyle w:val="Sidhuvud"/>
            <w:ind w:right="360"/>
          </w:pPr>
        </w:p>
      </w:tc>
    </w:tr>
  </w:tbl>
  <w:p w14:paraId="459791C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A09BC" w14:textId="77777777" w:rsidR="00B66DC7" w:rsidRDefault="0073762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AE6748" wp14:editId="01BCE4E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E4380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46505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85E83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2B279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C7"/>
    <w:rsid w:val="00150384"/>
    <w:rsid w:val="00151202"/>
    <w:rsid w:val="00160901"/>
    <w:rsid w:val="001805B7"/>
    <w:rsid w:val="001C1AD7"/>
    <w:rsid w:val="0023310B"/>
    <w:rsid w:val="00233C2B"/>
    <w:rsid w:val="002658AA"/>
    <w:rsid w:val="00321CB3"/>
    <w:rsid w:val="00367B1C"/>
    <w:rsid w:val="003C6E94"/>
    <w:rsid w:val="0041613D"/>
    <w:rsid w:val="004968F8"/>
    <w:rsid w:val="004A328D"/>
    <w:rsid w:val="00512A9C"/>
    <w:rsid w:val="00541F80"/>
    <w:rsid w:val="0057246A"/>
    <w:rsid w:val="0058762B"/>
    <w:rsid w:val="005C5BAD"/>
    <w:rsid w:val="00604DD6"/>
    <w:rsid w:val="006B30FD"/>
    <w:rsid w:val="006E2B04"/>
    <w:rsid w:val="006E4E11"/>
    <w:rsid w:val="007242A3"/>
    <w:rsid w:val="0072661D"/>
    <w:rsid w:val="007353F1"/>
    <w:rsid w:val="0073762E"/>
    <w:rsid w:val="0076643C"/>
    <w:rsid w:val="00790834"/>
    <w:rsid w:val="007A6855"/>
    <w:rsid w:val="007D20B8"/>
    <w:rsid w:val="008E45D7"/>
    <w:rsid w:val="0092027A"/>
    <w:rsid w:val="009245CD"/>
    <w:rsid w:val="00955E31"/>
    <w:rsid w:val="00992E72"/>
    <w:rsid w:val="009A334B"/>
    <w:rsid w:val="009B2BF3"/>
    <w:rsid w:val="00A356AC"/>
    <w:rsid w:val="00AA5FDE"/>
    <w:rsid w:val="00AE3C92"/>
    <w:rsid w:val="00AF26D1"/>
    <w:rsid w:val="00B66DC7"/>
    <w:rsid w:val="00CE4C8C"/>
    <w:rsid w:val="00D133D7"/>
    <w:rsid w:val="00D76FF3"/>
    <w:rsid w:val="00E20B02"/>
    <w:rsid w:val="00E80146"/>
    <w:rsid w:val="00E904D0"/>
    <w:rsid w:val="00EC25F9"/>
    <w:rsid w:val="00ED583F"/>
    <w:rsid w:val="00F6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41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A5F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A5FD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C5B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A5F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A5FD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C5B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3507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4756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30463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301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5720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74349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561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0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091045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825065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49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81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04021643-f9a0-4ab9-af21-e0c95874c7f1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5136F-FF10-4E54-9EA1-AD960B3849F8}"/>
</file>

<file path=customXml/itemProps2.xml><?xml version="1.0" encoding="utf-8"?>
<ds:datastoreItem xmlns:ds="http://schemas.openxmlformats.org/officeDocument/2006/customXml" ds:itemID="{C2EE2316-48B0-4EF5-BCAA-EE16463FFDE3}"/>
</file>

<file path=customXml/itemProps3.xml><?xml version="1.0" encoding="utf-8"?>
<ds:datastoreItem xmlns:ds="http://schemas.openxmlformats.org/officeDocument/2006/customXml" ds:itemID="{28AAC95E-3547-4E5D-A335-C19FBB2A9441}"/>
</file>

<file path=customXml/itemProps4.xml><?xml version="1.0" encoding="utf-8"?>
<ds:datastoreItem xmlns:ds="http://schemas.openxmlformats.org/officeDocument/2006/customXml" ds:itemID="{A524C8B5-C183-4AB0-A2DB-710706A8F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bd93-4a52-4f4c-a481-4b2f0404c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7920F3-63D8-4EBB-A8DD-A693B6D2638E}"/>
</file>

<file path=customXml/itemProps6.xml><?xml version="1.0" encoding="utf-8"?>
<ds:datastoreItem xmlns:ds="http://schemas.openxmlformats.org/officeDocument/2006/customXml" ds:itemID="{C2EE2316-48B0-4EF5-BCAA-EE16463FFD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Pavic</dc:creator>
  <cp:lastModifiedBy>Gunilla Hansson-Böe</cp:lastModifiedBy>
  <cp:revision>3</cp:revision>
  <cp:lastPrinted>2015-02-11T07:18:00Z</cp:lastPrinted>
  <dcterms:created xsi:type="dcterms:W3CDTF">2015-02-11T07:25:00Z</dcterms:created>
  <dcterms:modified xsi:type="dcterms:W3CDTF">2015-02-11T08:21:00Z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4783fb3d-2630-41cf-9efc-c38b6e861f46</vt:lpwstr>
  </property>
</Properties>
</file>