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1433BCEF2A9440EAAD61BA9D94DA1F2"/>
        </w:placeholder>
        <w15:appearance w15:val="hidden"/>
        <w:text/>
      </w:sdtPr>
      <w:sdtEndPr/>
      <w:sdtContent>
        <w:p w:rsidRPr="009B062B" w:rsidR="00AF30DD" w:rsidP="009B062B" w:rsidRDefault="00AF30DD" w14:paraId="2258B3C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1d20ece-e5cd-49df-9a55-995f9269cd86"/>
        <w:id w:val="-1971198363"/>
        <w:lock w:val="sdtLocked"/>
      </w:sdtPr>
      <w:sdtEndPr/>
      <w:sdtContent>
        <w:p w:rsidR="003C6B32" w:rsidRDefault="004043EC" w14:paraId="24755B6E" w14:textId="51DA88D8">
          <w:pPr>
            <w:pStyle w:val="Frslagstext"/>
          </w:pPr>
          <w:r>
            <w:t>Riksdagen ställer sig bakom det som anförs i motionen om att ge Svenska institutet i uppdrag att ta fram en handlingsplan för hur Sverige bättre ska kunna ta vara på Svenska institutets stipendiater och tillkännager detta för regeringen.</w:t>
          </w:r>
        </w:p>
      </w:sdtContent>
    </w:sdt>
    <w:sdt>
      <w:sdtPr>
        <w:alias w:val="Yrkande 2"/>
        <w:tag w:val="34903fb2-323f-4073-ae3a-e68342cea248"/>
        <w:id w:val="681555342"/>
        <w:lock w:val="sdtLocked"/>
      </w:sdtPr>
      <w:sdtEndPr/>
      <w:sdtContent>
        <w:p w:rsidR="003C6B32" w:rsidRDefault="004043EC" w14:paraId="0B1DE111" w14:textId="216E8938">
          <w:pPr>
            <w:pStyle w:val="Frslagstext"/>
          </w:pPr>
          <w:r>
            <w:t>Riksdagen ställer sig bakom det som anförs i motionen om att Svenska institutet bör ta fram en förteckning över vilka länder som bör prioriteras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0D7A17ABDAD440B89D4609EDE49AB12"/>
        </w:placeholder>
        <w15:appearance w15:val="hidden"/>
        <w:text/>
      </w:sdtPr>
      <w:sdtEndPr/>
      <w:sdtContent>
        <w:p w:rsidRPr="009B062B" w:rsidR="006D79C9" w:rsidP="00333E95" w:rsidRDefault="006D79C9" w14:paraId="5A6EE361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834051" w14:paraId="6B15F726" w14:textId="168DE2E0">
      <w:pPr>
        <w:pStyle w:val="Normalutanindragellerluft"/>
      </w:pPr>
      <w:r w:rsidRPr="00834051">
        <w:t xml:space="preserve">Svenska institutet har ett ledarskapsprogram där utländska stipendiater får möjlighet att komma till Sverige. Dessa stipendiater är framtida makthavare och företagsledare i sina hemländer som förmodas ha en positiv bild </w:t>
      </w:r>
      <w:r w:rsidR="0016623F">
        <w:t xml:space="preserve">av </w:t>
      </w:r>
      <w:r w:rsidRPr="00834051">
        <w:t xml:space="preserve">och en bra relation till Sverige. I detta nätverk finns en potential som idag inte nyttjas fullt ut. Sverigedemokraterna vill därför ge Svenska institutet i uppdrag att ta fram en handlingsplan för hur Sverige bättre ska kunna ta </w:t>
      </w:r>
      <w:r w:rsidRPr="00834051">
        <w:lastRenderedPageBreak/>
        <w:t xml:space="preserve">vara på detta nätverk, både ur ett diplomatiskt och </w:t>
      </w:r>
      <w:r w:rsidR="0016623F">
        <w:t xml:space="preserve">ett </w:t>
      </w:r>
      <w:r w:rsidRPr="00834051">
        <w:t>handelspolitiskt perspektiv. Vi vill även ge Svensk</w:t>
      </w:r>
      <w:r w:rsidR="0016623F">
        <w:t>a i</w:t>
      </w:r>
      <w:r w:rsidRPr="00834051">
        <w:t>nstitutet i uppdrag att ta fram en förteckning över vilka länder som bör prioriteras.</w:t>
      </w:r>
    </w:p>
    <w:bookmarkStart w:name="_GoBack" w:id="1"/>
    <w:bookmarkEnd w:id="1"/>
    <w:p w:rsidRPr="0016623F" w:rsidR="0016623F" w:rsidP="0016623F" w:rsidRDefault="0016623F" w14:paraId="5C456C90" w14:textId="77777777"/>
    <w:sdt>
      <w:sdtPr>
        <w:alias w:val="CC_Underskrifter"/>
        <w:tag w:val="CC_Underskrifter"/>
        <w:id w:val="583496634"/>
        <w:lock w:val="sdtContentLocked"/>
        <w:placeholder>
          <w:docPart w:val="DA41D4CB335E46F78D160A46E6201D47"/>
        </w:placeholder>
        <w15:appearance w15:val="hidden"/>
      </w:sdtPr>
      <w:sdtEndPr/>
      <w:sdtContent>
        <w:p w:rsidR="004801AC" w:rsidP="00EF606B" w:rsidRDefault="0016623F" w14:paraId="7395D905" w14:textId="7822BC0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</w:tr>
    </w:tbl>
    <w:p w:rsidR="00ED3483" w:rsidRDefault="00ED3483" w14:paraId="7542AE8F" w14:textId="77777777"/>
    <w:sectPr w:rsidR="00ED34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CD5C7" w14:textId="77777777" w:rsidR="00003E70" w:rsidRDefault="00003E70" w:rsidP="000C1CAD">
      <w:pPr>
        <w:spacing w:line="240" w:lineRule="auto"/>
      </w:pPr>
      <w:r>
        <w:separator/>
      </w:r>
    </w:p>
  </w:endnote>
  <w:endnote w:type="continuationSeparator" w:id="0">
    <w:p w14:paraId="616A078C" w14:textId="77777777" w:rsidR="00003E70" w:rsidRDefault="00003E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4C07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D8909" w14:textId="6FB267E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662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345BE" w14:textId="77777777" w:rsidR="00003E70" w:rsidRDefault="00003E70" w:rsidP="000C1CAD">
      <w:pPr>
        <w:spacing w:line="240" w:lineRule="auto"/>
      </w:pPr>
      <w:r>
        <w:separator/>
      </w:r>
    </w:p>
  </w:footnote>
  <w:footnote w:type="continuationSeparator" w:id="0">
    <w:p w14:paraId="154FB89C" w14:textId="77777777" w:rsidR="00003E70" w:rsidRDefault="00003E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34493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DED108" wp14:anchorId="718657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6623F" w14:paraId="0405EE83" w14:textId="6518EA6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3FBE78FA4E474198BB10398F3B4D38"/>
                              </w:placeholder>
                              <w:text/>
                            </w:sdtPr>
                            <w:sdtEndPr/>
                            <w:sdtContent>
                              <w:r w:rsidR="007F018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13E99CC2C14FCC94887E4687CA91E6"/>
                              </w:placeholder>
                              <w:text/>
                            </w:sdtPr>
                            <w:sdtEndPr/>
                            <w:sdtContent>
                              <w:r w:rsidR="0092236B">
                                <w:t>111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8657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6623F" w14:paraId="0405EE83" w14:textId="6518EA6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3FBE78FA4E474198BB10398F3B4D38"/>
                        </w:placeholder>
                        <w:text/>
                      </w:sdtPr>
                      <w:sdtEndPr/>
                      <w:sdtContent>
                        <w:r w:rsidR="007F018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13E99CC2C14FCC94887E4687CA91E6"/>
                        </w:placeholder>
                        <w:text/>
                      </w:sdtPr>
                      <w:sdtEndPr/>
                      <w:sdtContent>
                        <w:r w:rsidR="0092236B">
                          <w:t>111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8CF450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6623F" w14:paraId="7FEDBB87" w14:textId="0CC23D64">
    <w:pPr>
      <w:jc w:val="right"/>
    </w:pPr>
    <w:sdt>
      <w:sdtPr>
        <w:alias w:val="CC_Noformat_Partikod"/>
        <w:tag w:val="CC_Noformat_Partikod"/>
        <w:id w:val="559911109"/>
        <w:placeholder>
          <w:docPart w:val="6A13E99CC2C14FCC94887E4687CA91E6"/>
        </w:placeholder>
        <w:text/>
      </w:sdtPr>
      <w:sdtEndPr/>
      <w:sdtContent>
        <w:r w:rsidR="007F0187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92236B">
          <w:t>111</w:t>
        </w:r>
      </w:sdtContent>
    </w:sdt>
  </w:p>
  <w:p w:rsidR="004F35FE" w:rsidP="00776B74" w:rsidRDefault="004F35FE" w14:paraId="5E401E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6623F" w14:paraId="7AC2C2A3" w14:textId="284221FC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F018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236B">
          <w:t>111</w:t>
        </w:r>
      </w:sdtContent>
    </w:sdt>
  </w:p>
  <w:p w:rsidR="004F35FE" w:rsidP="00A314CF" w:rsidRDefault="0016623F" w14:paraId="1CB1EFA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16623F" w14:paraId="7143F76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6623F" w14:paraId="57769E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:915</w:t>
        </w:r>
      </w:sdtContent>
    </w:sdt>
  </w:p>
  <w:p w:rsidR="004F35FE" w:rsidP="00E03A3D" w:rsidRDefault="0016623F" w14:paraId="7CB438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Nissinen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043EC" w14:paraId="28F724D9" w14:textId="54098F26">
        <w:pPr>
          <w:pStyle w:val="FSHRub2"/>
        </w:pPr>
        <w:r>
          <w:t>Svenska institutet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C4D5E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87"/>
    <w:rsid w:val="000000E0"/>
    <w:rsid w:val="00000761"/>
    <w:rsid w:val="000014AF"/>
    <w:rsid w:val="000030B6"/>
    <w:rsid w:val="00003CCB"/>
    <w:rsid w:val="00003E70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23F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1F748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2BC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6B32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3EC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2A6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1DD6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386B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664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187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51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36B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6BF5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E7E2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0FE3"/>
    <w:rsid w:val="00D61DC8"/>
    <w:rsid w:val="00D62826"/>
    <w:rsid w:val="00D63254"/>
    <w:rsid w:val="00D64C90"/>
    <w:rsid w:val="00D66118"/>
    <w:rsid w:val="00D6617B"/>
    <w:rsid w:val="00D662B2"/>
    <w:rsid w:val="00D663EA"/>
    <w:rsid w:val="00D66E45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483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06B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D5BB26"/>
  <w15:chartTrackingRefBased/>
  <w15:docId w15:val="{187DCA1C-52F0-4FD1-B0CF-A8A6628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433BCEF2A9440EAAD61BA9D94DA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7A4B0-1105-4E14-972B-97FC67F761C0}"/>
      </w:docPartPr>
      <w:docPartBody>
        <w:p w:rsidR="00D4386B" w:rsidRDefault="006A1AC7">
          <w:pPr>
            <w:pStyle w:val="91433BCEF2A9440EAAD61BA9D94DA1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D7A17ABDAD440B89D4609EDE49A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CBCE7-9026-4EF0-BD8E-40081F0F2D41}"/>
      </w:docPartPr>
      <w:docPartBody>
        <w:p w:rsidR="00D4386B" w:rsidRDefault="006A1AC7">
          <w:pPr>
            <w:pStyle w:val="D0D7A17ABDAD440B89D4609EDE49AB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41D4CB335E46F78D160A46E6201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8CDD7-0CE2-4042-8115-7268BC4E4B43}"/>
      </w:docPartPr>
      <w:docPartBody>
        <w:p w:rsidR="00D4386B" w:rsidRDefault="006A1AC7">
          <w:pPr>
            <w:pStyle w:val="DA41D4CB335E46F78D160A46E6201D4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D3FBE78FA4E474198BB10398F3B4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F4E97-C7C4-448C-A5B5-D2110EC99212}"/>
      </w:docPartPr>
      <w:docPartBody>
        <w:p w:rsidR="00D4386B" w:rsidRDefault="006A1AC7">
          <w:pPr>
            <w:pStyle w:val="ED3FBE78FA4E474198BB10398F3B4D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13E99CC2C14FCC94887E4687CA9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7A6AD-4240-46BB-8289-941A5C7542F4}"/>
      </w:docPartPr>
      <w:docPartBody>
        <w:p w:rsidR="00D4386B" w:rsidRDefault="006A1AC7">
          <w:pPr>
            <w:pStyle w:val="6A13E99CC2C14FCC94887E4687CA91E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55063-CC19-4CC6-A6F9-E948D1655D41}"/>
      </w:docPartPr>
      <w:docPartBody>
        <w:p w:rsidR="00D4386B" w:rsidRDefault="006A1AC7">
          <w:r w:rsidRPr="00631E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C7"/>
    <w:rsid w:val="006A1AC7"/>
    <w:rsid w:val="009E707C"/>
    <w:rsid w:val="00D4386B"/>
    <w:rsid w:val="00DB7F16"/>
    <w:rsid w:val="00DC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1AC7"/>
    <w:rPr>
      <w:color w:val="F4B083" w:themeColor="accent2" w:themeTint="99"/>
    </w:rPr>
  </w:style>
  <w:style w:type="paragraph" w:customStyle="1" w:styleId="91433BCEF2A9440EAAD61BA9D94DA1F2">
    <w:name w:val="91433BCEF2A9440EAAD61BA9D94DA1F2"/>
  </w:style>
  <w:style w:type="paragraph" w:customStyle="1" w:styleId="52CA104DD39C4EC19D2D67BDDB93FA25">
    <w:name w:val="52CA104DD39C4EC19D2D67BDDB93FA25"/>
  </w:style>
  <w:style w:type="paragraph" w:customStyle="1" w:styleId="BDB8BCC154A944A9AEE73C6A01560FE9">
    <w:name w:val="BDB8BCC154A944A9AEE73C6A01560FE9"/>
  </w:style>
  <w:style w:type="paragraph" w:customStyle="1" w:styleId="D0D7A17ABDAD440B89D4609EDE49AB12">
    <w:name w:val="D0D7A17ABDAD440B89D4609EDE49AB12"/>
  </w:style>
  <w:style w:type="paragraph" w:customStyle="1" w:styleId="DA41D4CB335E46F78D160A46E6201D47">
    <w:name w:val="DA41D4CB335E46F78D160A46E6201D47"/>
  </w:style>
  <w:style w:type="paragraph" w:customStyle="1" w:styleId="ED3FBE78FA4E474198BB10398F3B4D38">
    <w:name w:val="ED3FBE78FA4E474198BB10398F3B4D38"/>
  </w:style>
  <w:style w:type="paragraph" w:customStyle="1" w:styleId="6A13E99CC2C14FCC94887E4687CA91E6">
    <w:name w:val="6A13E99CC2C14FCC94887E4687CA91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0E8628-FB16-4B2A-B99D-3C4F5FAE324A}"/>
</file>

<file path=customXml/itemProps2.xml><?xml version="1.0" encoding="utf-8"?>
<ds:datastoreItem xmlns:ds="http://schemas.openxmlformats.org/officeDocument/2006/customXml" ds:itemID="{DC5FF0DB-8576-4F3E-929C-E93A41070BEE}"/>
</file>

<file path=customXml/itemProps3.xml><?xml version="1.0" encoding="utf-8"?>
<ds:datastoreItem xmlns:ds="http://schemas.openxmlformats.org/officeDocument/2006/customXml" ds:itemID="{048DE4A4-2864-41EF-960B-0FB572806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183</Words>
  <Characters>1018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Svenska Institutet</vt:lpstr>
      <vt:lpstr>
      </vt:lpstr>
    </vt:vector>
  </TitlesOfParts>
  <Company>Sveriges riksdag</Company>
  <LinksUpToDate>false</LinksUpToDate>
  <CharactersWithSpaces>1192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