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87E1D" w:rsidR="00C57C2E" w:rsidP="00C57C2E" w:rsidRDefault="001F4293" w14:paraId="6A7DBBA0" w14:textId="77777777">
      <w:pPr>
        <w:pStyle w:val="Normalutanindragellerluft"/>
      </w:pPr>
      <w:bookmarkStart w:name="_GoBack" w:id="0"/>
      <w:bookmarkEnd w:id="0"/>
      <w:r w:rsidRPr="00E87E1D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1842ECCF44940A180264839B6B0F1D8"/>
        </w:placeholder>
        <w15:appearance w15:val="hidden"/>
        <w:text/>
      </w:sdtPr>
      <w:sdtEndPr/>
      <w:sdtContent>
        <w:p w:rsidRPr="00E87E1D" w:rsidR="00AF30DD" w:rsidP="00CC4C93" w:rsidRDefault="00AF30DD" w14:paraId="6A7DBBA1" w14:textId="77777777">
          <w:pPr>
            <w:pStyle w:val="Rubrik1"/>
          </w:pPr>
          <w:r w:rsidRPr="00E87E1D">
            <w:t>Förslag till riksdagsbeslut</w:t>
          </w:r>
        </w:p>
      </w:sdtContent>
    </w:sdt>
    <w:sdt>
      <w:sdtPr>
        <w:alias w:val="Yrkande 1"/>
        <w:tag w:val="5b26e32c-ab84-485a-b16f-a8f3d5a9dd7c"/>
        <w:id w:val="1505472719"/>
        <w:lock w:val="sdtLocked"/>
      </w:sdtPr>
      <w:sdtEndPr/>
      <w:sdtContent>
        <w:p w:rsidR="007E7A8E" w:rsidRDefault="006334F6" w14:paraId="6A7DBBA2" w14:textId="77777777">
          <w:pPr>
            <w:pStyle w:val="Frslagstext"/>
          </w:pPr>
          <w:r>
            <w:t>Riksdagen ställer sig bakom det som anförs i motionen om att regeringen bör utreda frågan om att återinföra beredskapspolis och tillkännager detta för regeringen.</w:t>
          </w:r>
        </w:p>
      </w:sdtContent>
    </w:sdt>
    <w:p w:rsidRPr="00E87E1D" w:rsidR="00AF30DD" w:rsidP="00AF30DD" w:rsidRDefault="000156D9" w14:paraId="6A7DBBA3" w14:textId="77777777">
      <w:pPr>
        <w:pStyle w:val="Rubrik1"/>
      </w:pPr>
      <w:bookmarkStart w:name="MotionsStart" w:id="1"/>
      <w:bookmarkEnd w:id="1"/>
      <w:r w:rsidRPr="00E87E1D">
        <w:t>Motivering</w:t>
      </w:r>
    </w:p>
    <w:p w:rsidRPr="00E87E1D" w:rsidR="00E47FAA" w:rsidP="00E47FAA" w:rsidRDefault="00E47FAA" w14:paraId="6A7DBBA4" w14:textId="36A02626">
      <w:pPr>
        <w:pStyle w:val="Normalutanindragellerluft"/>
      </w:pPr>
      <w:r w:rsidRPr="00E87E1D">
        <w:t>En ny tolkning av gällande lagstiftning gör att svensk polis</w:t>
      </w:r>
      <w:r w:rsidRPr="00E87E1D" w:rsidR="005D2C19">
        <w:t xml:space="preserve"> </w:t>
      </w:r>
      <w:r w:rsidRPr="00E87E1D" w:rsidR="00494CA6">
        <w:t xml:space="preserve">sedan </w:t>
      </w:r>
      <w:r w:rsidR="005F4763">
        <w:t xml:space="preserve">den </w:t>
      </w:r>
      <w:r w:rsidRPr="00E87E1D" w:rsidR="005D2C19">
        <w:t>1 februari 2015</w:t>
      </w:r>
      <w:r w:rsidRPr="00E87E1D">
        <w:t xml:space="preserve"> </w:t>
      </w:r>
      <w:r w:rsidRPr="00E87E1D" w:rsidR="00494CA6">
        <w:t>kan b</w:t>
      </w:r>
      <w:r w:rsidRPr="00E87E1D">
        <w:t>e Försvarsmakten om stö</w:t>
      </w:r>
      <w:r w:rsidRPr="00E87E1D" w:rsidR="00550DB7">
        <w:t xml:space="preserve">d vid exceptionella situationer. Det handlar om att </w:t>
      </w:r>
      <w:r w:rsidRPr="00E87E1D">
        <w:t xml:space="preserve">säkra byggnader, bedriva underrättelse, </w:t>
      </w:r>
      <w:r w:rsidR="005F4763">
        <w:t>it</w:t>
      </w:r>
      <w:r w:rsidR="00E87E1D">
        <w:t>-</w:t>
      </w:r>
      <w:r w:rsidRPr="00E87E1D" w:rsidR="00550DB7">
        <w:t>skydd</w:t>
      </w:r>
      <w:r w:rsidR="00E87E1D">
        <w:t xml:space="preserve"> och</w:t>
      </w:r>
      <w:r w:rsidRPr="00E87E1D">
        <w:t xml:space="preserve"> bombskydd </w:t>
      </w:r>
      <w:r w:rsidR="00E87E1D">
        <w:t>samt</w:t>
      </w:r>
      <w:r w:rsidRPr="00E87E1D">
        <w:t xml:space="preserve"> tillhandahålla stridande personal. För att kunna utföra dessa uppgifter ska soldaterna genomgå en två veckor lång polisutbildning där man ges en snabbkurs i polislagen, våldsanvändning</w:t>
      </w:r>
      <w:r w:rsidR="00E87E1D">
        <w:t>,</w:t>
      </w:r>
      <w:r w:rsidRPr="00E87E1D">
        <w:t xml:space="preserve"> </w:t>
      </w:r>
      <w:r w:rsidR="00E87E1D">
        <w:t>m.m.</w:t>
      </w:r>
    </w:p>
    <w:p w:rsidRPr="00E87E1D" w:rsidR="00E47FAA" w:rsidP="00E47FAA" w:rsidRDefault="00DF6984" w14:paraId="6A7DBBA5" w14:textId="77777777">
      <w:r w:rsidRPr="00E87E1D">
        <w:t>Det finns i huvudsak två skäl till att undvika att blanda samman polisiära uppgifter med militära. Dels av principiella skäl, dels av praktiska skäl. För Sveriges del blev händelserna</w:t>
      </w:r>
      <w:r w:rsidRPr="00E87E1D" w:rsidR="00E47FAA">
        <w:t xml:space="preserve"> i Ådalen 1931 avgörande för vilken väg Sverige kom att ta för att förhindra historien att upprepa sig. </w:t>
      </w:r>
      <w:r w:rsidRPr="00E87E1D">
        <w:t>Det är viktigt att hålla fast vid</w:t>
      </w:r>
      <w:r w:rsidR="00E87E1D">
        <w:t xml:space="preserve"> detta</w:t>
      </w:r>
      <w:r w:rsidRPr="00E87E1D">
        <w:t xml:space="preserve">. </w:t>
      </w:r>
      <w:r w:rsidRPr="00E87E1D" w:rsidR="00E47FAA">
        <w:t>En poliskår som tender</w:t>
      </w:r>
      <w:r w:rsidR="00E87E1D">
        <w:t>ar att gå mot en militarisering</w:t>
      </w:r>
      <w:r w:rsidRPr="00E87E1D" w:rsidR="00E47FAA">
        <w:t xml:space="preserve"> ris</w:t>
      </w:r>
      <w:r w:rsidR="00E87E1D">
        <w:t>kerar att öka på polariseringen</w:t>
      </w:r>
      <w:r w:rsidRPr="00E87E1D" w:rsidR="00E47FAA">
        <w:t xml:space="preserve"> med risk för en ökad våldspiral </w:t>
      </w:r>
      <w:r w:rsidRPr="00E87E1D" w:rsidR="00E47FAA">
        <w:lastRenderedPageBreak/>
        <w:t xml:space="preserve">och minskad förankring hos medborgarna. </w:t>
      </w:r>
      <w:r w:rsidRPr="00E87E1D" w:rsidR="000C2349">
        <w:t xml:space="preserve">Rent praktiskt finns det en hel del frågor kvar att lösa. </w:t>
      </w:r>
      <w:r w:rsidRPr="00E87E1D" w:rsidR="009E3B8F">
        <w:t>Man kan ifrågasätta det realistiska i hur en soldat genom två veckors utbildning ska tillgodogöra sig en polismans befogenhet. En p</w:t>
      </w:r>
      <w:r w:rsidRPr="00E87E1D" w:rsidR="000C2349">
        <w:t>olismans befogenhet innebär bl</w:t>
      </w:r>
      <w:r w:rsidR="00E87E1D">
        <w:t>.</w:t>
      </w:r>
      <w:r w:rsidRPr="00E87E1D" w:rsidR="000C2349">
        <w:t>a</w:t>
      </w:r>
      <w:r w:rsidR="00E87E1D">
        <w:t>.</w:t>
      </w:r>
      <w:r w:rsidRPr="00E87E1D" w:rsidR="000C2349">
        <w:t xml:space="preserve"> laglig rätt att avlägsna eller omhänderta personer, och i vissa fall </w:t>
      </w:r>
      <w:r w:rsidR="00E87E1D">
        <w:t>även använda våld –</w:t>
      </w:r>
      <w:r w:rsidRPr="00E87E1D" w:rsidR="00DA1C0B">
        <w:t xml:space="preserve"> </w:t>
      </w:r>
      <w:r w:rsidR="00E87E1D">
        <w:t xml:space="preserve">dvs. </w:t>
      </w:r>
      <w:r w:rsidRPr="00E87E1D" w:rsidR="00DA1C0B">
        <w:t xml:space="preserve">göra ingripanden baserade på polislagen, rättegångsbalken och annan lagstiftning som för den enskilde innebär begränsning av de grundläggande fri- och rättigheterna, </w:t>
      </w:r>
      <w:r w:rsidR="00E87E1D">
        <w:t xml:space="preserve">enligt vad </w:t>
      </w:r>
      <w:r w:rsidRPr="00E87E1D" w:rsidR="00DA1C0B">
        <w:t>som anges i regeringsformen.</w:t>
      </w:r>
    </w:p>
    <w:p w:rsidRPr="00E87E1D" w:rsidR="00494CA6" w:rsidP="00E47FAA" w:rsidRDefault="00E47FAA" w14:paraId="6A7DBBA6" w14:textId="77777777">
      <w:r w:rsidRPr="00E87E1D">
        <w:t xml:space="preserve">Fram till hösten 2012 fanns </w:t>
      </w:r>
      <w:r w:rsidRPr="00E87E1D" w:rsidR="00F9505F">
        <w:t>en funktion som hette b</w:t>
      </w:r>
      <w:r w:rsidRPr="00E87E1D">
        <w:t xml:space="preserve">eredskapspolis. </w:t>
      </w:r>
      <w:r w:rsidRPr="00E87E1D" w:rsidR="00494CA6">
        <w:t xml:space="preserve">Beredskapspolisen var en enhet inom den svenska polisen som bestod av civilpliktiga poliser och utgjorde en förstärkning till ordinarie personal och kallades in vid särskilda händelser. </w:t>
      </w:r>
      <w:r w:rsidRPr="00E87E1D">
        <w:t>Den avskaffades efter ett regeringsbes</w:t>
      </w:r>
      <w:r w:rsidRPr="00E87E1D" w:rsidR="00550DB7">
        <w:t xml:space="preserve">lut. Ett motiv för avskaffandet </w:t>
      </w:r>
      <w:r w:rsidRPr="00E87E1D">
        <w:t>var att polisen inte längre ansågs ha samma förstärkningsbehov som n</w:t>
      </w:r>
      <w:r w:rsidR="00E87E1D">
        <w:t>är beredskapspolisen kom till.</w:t>
      </w:r>
    </w:p>
    <w:p w:rsidRPr="00E87E1D" w:rsidR="005D2C19" w:rsidP="00E47FAA" w:rsidRDefault="00E47FAA" w14:paraId="6A7DBBA7" w14:textId="77777777">
      <w:r w:rsidRPr="00E87E1D">
        <w:t xml:space="preserve">Funktionen beredskapspolis </w:t>
      </w:r>
      <w:r w:rsidRPr="00E87E1D" w:rsidR="00494CA6">
        <w:t>ha</w:t>
      </w:r>
      <w:r w:rsidRPr="00E87E1D" w:rsidR="00DA55E6">
        <w:t xml:space="preserve">r efter avskaffandet lämnat ett tomrum efter sig som nu ska fyllas av militär. </w:t>
      </w:r>
      <w:r w:rsidRPr="00E87E1D" w:rsidR="004878A7">
        <w:t xml:space="preserve">Det </w:t>
      </w:r>
      <w:r w:rsidRPr="00E87E1D" w:rsidR="00494CA6">
        <w:t>är en utveckling som oroar</w:t>
      </w:r>
      <w:r w:rsidRPr="00E87E1D" w:rsidR="009E3B8F">
        <w:t xml:space="preserve"> och Vänsterpartiet vill se över möjligheterna att återinföra beredskapspolisen. För- och nackdelar behöver belysas av en utredning.</w:t>
      </w:r>
    </w:p>
    <w:p w:rsidRPr="00E87E1D" w:rsidR="005D2C19" w:rsidP="00E47FAA" w:rsidRDefault="00697CA3" w14:paraId="6A7DBBA8" w14:textId="77777777">
      <w:r w:rsidRPr="00E87E1D">
        <w:lastRenderedPageBreak/>
        <w:t xml:space="preserve">Regeringen bör </w:t>
      </w:r>
      <w:r w:rsidRPr="00E87E1D" w:rsidR="00550DB7">
        <w:t xml:space="preserve">utreda frågan om att återinföra beredskapspolis. </w:t>
      </w:r>
      <w:r w:rsidRPr="00E87E1D" w:rsidR="005D2C19">
        <w:t xml:space="preserve">Detta bör riksdagen ställa sig bakom och </w:t>
      </w:r>
      <w:r w:rsidRPr="00E87E1D" w:rsidR="004878A7">
        <w:t>ge regeringen till</w:t>
      </w:r>
      <w:r w:rsidR="00E87E1D">
        <w:t xml:space="preserve"> </w:t>
      </w:r>
      <w:r w:rsidRPr="00E87E1D" w:rsidR="004878A7">
        <w:t>känna.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61FEDE8A7D3445E3A30C49C92F6360ED"/>
        </w:placeholder>
        <w15:appearance w15:val="hidden"/>
      </w:sdtPr>
      <w:sdtEndPr/>
      <w:sdtContent>
        <w:p w:rsidRPr="00ED19F0" w:rsidR="00865E70" w:rsidP="008403DD" w:rsidRDefault="00C76834" w14:paraId="6A7DBBA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Stig Henriksson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Jens Holm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Amineh Kakabaveh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Linde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Håkan Svenneling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Wallrup (V)</w:t>
            </w:r>
          </w:p>
        </w:tc>
      </w:tr>
    </w:tbl>
    <w:p w:rsidR="009A17A0" w:rsidRDefault="009A17A0" w14:paraId="6A7DBBB6" w14:textId="77777777"/>
    <w:sectPr w:rsidR="009A17A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DBBB8" w14:textId="77777777" w:rsidR="00F7137F" w:rsidRDefault="00F7137F" w:rsidP="000C1CAD">
      <w:pPr>
        <w:spacing w:line="240" w:lineRule="auto"/>
      </w:pPr>
      <w:r>
        <w:separator/>
      </w:r>
    </w:p>
  </w:endnote>
  <w:endnote w:type="continuationSeparator" w:id="0">
    <w:p w14:paraId="6A7DBBB9" w14:textId="77777777" w:rsidR="00F7137F" w:rsidRDefault="00F713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DBBBD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7683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DBBC4" w14:textId="77777777" w:rsidR="00557EBC" w:rsidRDefault="00557EB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201509171217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201509230908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2015-09-23 09:08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2015-09-23 09:08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DBBB6" w14:textId="77777777" w:rsidR="00F7137F" w:rsidRDefault="00F7137F" w:rsidP="000C1CAD">
      <w:pPr>
        <w:spacing w:line="240" w:lineRule="auto"/>
      </w:pPr>
      <w:r>
        <w:separator/>
      </w:r>
    </w:p>
  </w:footnote>
  <w:footnote w:type="continuationSeparator" w:id="0">
    <w:p w14:paraId="6A7DBBB7" w14:textId="77777777" w:rsidR="00F7137F" w:rsidRDefault="00F713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A7DBBB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C76834" w14:paraId="6A7DBBC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:37</w:t>
        </w:r>
      </w:sdtContent>
    </w:sdt>
  </w:p>
  <w:p w:rsidR="00A42228" w:rsidP="00283E0F" w:rsidRDefault="00C76834" w14:paraId="6A7DBBC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Stig Henriksson m.fl. (V)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66357E" w14:paraId="6A7DBBC2" w14:textId="77777777">
        <w:pPr>
          <w:pStyle w:val="FSHRub2"/>
        </w:pPr>
        <w:r>
          <w:t>Utred behovet av beredskapspolis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A7DBBC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92107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501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95DA7"/>
    <w:rsid w:val="000A19A5"/>
    <w:rsid w:val="000A52B8"/>
    <w:rsid w:val="000A6935"/>
    <w:rsid w:val="000B2DAD"/>
    <w:rsid w:val="000B559E"/>
    <w:rsid w:val="000B680E"/>
    <w:rsid w:val="000C1CAD"/>
    <w:rsid w:val="000C2349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06EB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A77"/>
    <w:rsid w:val="002E6FF5"/>
    <w:rsid w:val="002F103B"/>
    <w:rsid w:val="00303C09"/>
    <w:rsid w:val="00304C48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A6EE0"/>
    <w:rsid w:val="003B1AFC"/>
    <w:rsid w:val="003B2109"/>
    <w:rsid w:val="003B38E9"/>
    <w:rsid w:val="003C0D8C"/>
    <w:rsid w:val="003C10FB"/>
    <w:rsid w:val="003C1239"/>
    <w:rsid w:val="003C1A2D"/>
    <w:rsid w:val="003C3343"/>
    <w:rsid w:val="003D4F2A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54B3C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8A7"/>
    <w:rsid w:val="00487D43"/>
    <w:rsid w:val="00492987"/>
    <w:rsid w:val="0049397A"/>
    <w:rsid w:val="00494CA6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0DB7"/>
    <w:rsid w:val="005518E6"/>
    <w:rsid w:val="00552763"/>
    <w:rsid w:val="00552AFC"/>
    <w:rsid w:val="00553508"/>
    <w:rsid w:val="00555C97"/>
    <w:rsid w:val="00557C3D"/>
    <w:rsid w:val="00557EBC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2C19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476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4F6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357E"/>
    <w:rsid w:val="00667F61"/>
    <w:rsid w:val="006711A6"/>
    <w:rsid w:val="00671AA7"/>
    <w:rsid w:val="006720A5"/>
    <w:rsid w:val="00672B87"/>
    <w:rsid w:val="00673460"/>
    <w:rsid w:val="0067433E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A3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1A3B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425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E7A8E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A79"/>
    <w:rsid w:val="00827BA1"/>
    <w:rsid w:val="00830945"/>
    <w:rsid w:val="00830E4F"/>
    <w:rsid w:val="00832322"/>
    <w:rsid w:val="008327A8"/>
    <w:rsid w:val="00833563"/>
    <w:rsid w:val="008369E8"/>
    <w:rsid w:val="00836D95"/>
    <w:rsid w:val="008403DD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4625"/>
    <w:rsid w:val="008851F6"/>
    <w:rsid w:val="0088630D"/>
    <w:rsid w:val="00891A8C"/>
    <w:rsid w:val="00894507"/>
    <w:rsid w:val="008A0566"/>
    <w:rsid w:val="008A3DB6"/>
    <w:rsid w:val="008B1091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D4254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070A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5792A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107"/>
    <w:rsid w:val="00992414"/>
    <w:rsid w:val="00995213"/>
    <w:rsid w:val="00997451"/>
    <w:rsid w:val="00997CB0"/>
    <w:rsid w:val="009A17A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B8F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2F59"/>
    <w:rsid w:val="00A4468A"/>
    <w:rsid w:val="00A446B2"/>
    <w:rsid w:val="00A45896"/>
    <w:rsid w:val="00A46A9F"/>
    <w:rsid w:val="00A4710A"/>
    <w:rsid w:val="00A4763D"/>
    <w:rsid w:val="00A478E1"/>
    <w:rsid w:val="00A518AC"/>
    <w:rsid w:val="00A51B5D"/>
    <w:rsid w:val="00A55729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B1B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0B78"/>
    <w:rsid w:val="00B53DE2"/>
    <w:rsid w:val="00B54088"/>
    <w:rsid w:val="00B542C2"/>
    <w:rsid w:val="00B56956"/>
    <w:rsid w:val="00B63A7C"/>
    <w:rsid w:val="00B63CF7"/>
    <w:rsid w:val="00B64A1B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2BEB"/>
    <w:rsid w:val="00BE358C"/>
    <w:rsid w:val="00BF01CE"/>
    <w:rsid w:val="00BF31DB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56AF"/>
    <w:rsid w:val="00C76834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3008"/>
    <w:rsid w:val="00CB3B2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6CD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1C0B"/>
    <w:rsid w:val="00DA451B"/>
    <w:rsid w:val="00DA55E6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DF6984"/>
    <w:rsid w:val="00E001DB"/>
    <w:rsid w:val="00E03E0C"/>
    <w:rsid w:val="00E0492C"/>
    <w:rsid w:val="00E0766D"/>
    <w:rsid w:val="00E07723"/>
    <w:rsid w:val="00E122AA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47FAA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42F4"/>
    <w:rsid w:val="00E75807"/>
    <w:rsid w:val="00E7597A"/>
    <w:rsid w:val="00E75CE2"/>
    <w:rsid w:val="00E83DD2"/>
    <w:rsid w:val="00E87E1D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C6B02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B63"/>
    <w:rsid w:val="00F246D6"/>
    <w:rsid w:val="00F319C1"/>
    <w:rsid w:val="00F37610"/>
    <w:rsid w:val="00F42101"/>
    <w:rsid w:val="00F46C6E"/>
    <w:rsid w:val="00F55F38"/>
    <w:rsid w:val="00F55FA4"/>
    <w:rsid w:val="00F57B69"/>
    <w:rsid w:val="00F6045E"/>
    <w:rsid w:val="00F621CE"/>
    <w:rsid w:val="00F63804"/>
    <w:rsid w:val="00F6426C"/>
    <w:rsid w:val="00F6570C"/>
    <w:rsid w:val="00F66E5F"/>
    <w:rsid w:val="00F70E2B"/>
    <w:rsid w:val="00F7137F"/>
    <w:rsid w:val="00F71399"/>
    <w:rsid w:val="00F77A2D"/>
    <w:rsid w:val="00F83BAB"/>
    <w:rsid w:val="00F84A98"/>
    <w:rsid w:val="00F85F2A"/>
    <w:rsid w:val="00F87C8C"/>
    <w:rsid w:val="00F908E1"/>
    <w:rsid w:val="00F90FF4"/>
    <w:rsid w:val="00F91CA7"/>
    <w:rsid w:val="00F938DA"/>
    <w:rsid w:val="00F940B2"/>
    <w:rsid w:val="00F94F7D"/>
    <w:rsid w:val="00F9505F"/>
    <w:rsid w:val="00F959DB"/>
    <w:rsid w:val="00F962A3"/>
    <w:rsid w:val="00F96563"/>
    <w:rsid w:val="00F96E32"/>
    <w:rsid w:val="00F9776D"/>
    <w:rsid w:val="00FA1FBF"/>
    <w:rsid w:val="00FA3932"/>
    <w:rsid w:val="00FB0CFB"/>
    <w:rsid w:val="00FC0F1C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7DBBA0"/>
  <w15:chartTrackingRefBased/>
  <w15:docId w15:val="{EA8776F1-6A87-44D4-B53C-880CA234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842ECCF44940A180264839B6B0F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08CC03-E944-4407-9CA2-5871F6EB34A0}"/>
      </w:docPartPr>
      <w:docPartBody>
        <w:p w:rsidR="008A0A38" w:rsidRDefault="00E52324">
          <w:pPr>
            <w:pStyle w:val="E1842ECCF44940A180264839B6B0F1D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1FEDE8A7D3445E3A30C49C92F6360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8AEEBB-3A3D-4631-AA4C-C1E327E8A7E5}"/>
      </w:docPartPr>
      <w:docPartBody>
        <w:p w:rsidR="008A0A38" w:rsidRDefault="00E52324">
          <w:pPr>
            <w:pStyle w:val="61FEDE8A7D3445E3A30C49C92F6360E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24"/>
    <w:rsid w:val="001B3881"/>
    <w:rsid w:val="00284934"/>
    <w:rsid w:val="00297B1D"/>
    <w:rsid w:val="00363625"/>
    <w:rsid w:val="003B1C6C"/>
    <w:rsid w:val="00493E62"/>
    <w:rsid w:val="004B1B56"/>
    <w:rsid w:val="00660822"/>
    <w:rsid w:val="006F5052"/>
    <w:rsid w:val="00771A4C"/>
    <w:rsid w:val="00886D11"/>
    <w:rsid w:val="008A0A38"/>
    <w:rsid w:val="00B126D8"/>
    <w:rsid w:val="00B30AFE"/>
    <w:rsid w:val="00C40FFC"/>
    <w:rsid w:val="00DA0BB1"/>
    <w:rsid w:val="00E52324"/>
    <w:rsid w:val="00E80DC8"/>
    <w:rsid w:val="00F143EC"/>
    <w:rsid w:val="00F218E4"/>
    <w:rsid w:val="00FC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842ECCF44940A180264839B6B0F1D8">
    <w:name w:val="E1842ECCF44940A180264839B6B0F1D8"/>
  </w:style>
  <w:style w:type="paragraph" w:customStyle="1" w:styleId="A8BB42792FD94D2991FBC7C546588244">
    <w:name w:val="A8BB42792FD94D2991FBC7C546588244"/>
  </w:style>
  <w:style w:type="paragraph" w:customStyle="1" w:styleId="61FEDE8A7D3445E3A30C49C92F6360ED">
    <w:name w:val="61FEDE8A7D3445E3A30C49C92F6360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3119</RubrikLookup>
    <MotionGuid xmlns="00d11361-0b92-4bae-a181-288d6a55b763">fddaae82-e6d3-4420-bd38-3ea8aa0483b6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7F39B7B6-3EC7-40A7-A334-A2DD2DE8F9C8}"/>
</file>

<file path=customXml/itemProps3.xml><?xml version="1.0" encoding="utf-8"?>
<ds:datastoreItem xmlns:ds="http://schemas.openxmlformats.org/officeDocument/2006/customXml" ds:itemID="{13A2D855-C4E4-4827-BB38-12D1D017CAE4}"/>
</file>

<file path=customXml/itemProps4.xml><?xml version="1.0" encoding="utf-8"?>
<ds:datastoreItem xmlns:ds="http://schemas.openxmlformats.org/officeDocument/2006/customXml" ds:itemID="{BA11388C-3420-4BAB-A1D6-73664693A599}"/>
</file>

<file path=customXml/itemProps5.xml><?xml version="1.0" encoding="utf-8"?>
<ds:datastoreItem xmlns:ds="http://schemas.openxmlformats.org/officeDocument/2006/customXml" ds:itemID="{893BFB05-6D16-406D-9D06-B60E9F153DA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387</Words>
  <Characters>2217</Characters>
  <Application>Microsoft Office Word</Application>
  <DocSecurity>0</DocSecurity>
  <Lines>43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201516V Utreda behovet av beredskapspolis</vt:lpstr>
      <vt:lpstr/>
    </vt:vector>
  </TitlesOfParts>
  <Company>Sveriges riksdag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201516V Utreda behovet av beredskapspolis</dc:title>
  <dc:subject/>
  <dc:creator>Hanna Löfqvist</dc:creator>
  <cp:keywords/>
  <dc:description/>
  <cp:lastModifiedBy>Kerstin Carlqvist</cp:lastModifiedBy>
  <cp:revision>12</cp:revision>
  <cp:lastPrinted>2015-09-23T07:08:00Z</cp:lastPrinted>
  <dcterms:created xsi:type="dcterms:W3CDTF">2015-09-17T10:17:00Z</dcterms:created>
  <dcterms:modified xsi:type="dcterms:W3CDTF">2016-06-01T06:51:00Z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*TD7E6C80F3CC2*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https://filur.riksdagen.se/drop/DropOffLibrary/TD7E6C80F3CC2.docx</vt:lpwstr>
  </property>
  <property fmtid="{D5CDD505-2E9C-101B-9397-08002B2CF9AE}" pid="11" name="RevisionsOn">
    <vt:lpwstr>1</vt:lpwstr>
  </property>
</Properties>
</file>