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3FD2" w:rsidRPr="000674A2" w:rsidRDefault="001C3FD2" w:rsidP="00132835">
      <w:pPr>
        <w:pStyle w:val="Hemstlrubrik"/>
        <w:rPr>
          <w:snapToGrid w:val="0"/>
        </w:rPr>
      </w:pPr>
      <w:r w:rsidRPr="000674A2">
        <w:rPr>
          <w:snapToGrid w:val="0"/>
        </w:rPr>
        <w:t>Förslag till riksdagsbeslut</w:t>
      </w:r>
    </w:p>
    <w:p w:rsidR="001C3FD2" w:rsidRPr="000674A2" w:rsidRDefault="001C3FD2" w:rsidP="001C3FD2">
      <w:pPr>
        <w:pStyle w:val="Hemstlatt"/>
        <w:rPr>
          <w:snapToGrid w:val="0"/>
        </w:rPr>
      </w:pPr>
      <w:r w:rsidRPr="000674A2">
        <w:rPr>
          <w:snapToGrid w:val="0"/>
        </w:rPr>
        <w:t>Riksdagen tillkännager för regeringen som sin mening vad i motionen anförs om regelverket för svårföryngrad skog.</w:t>
      </w:r>
    </w:p>
    <w:p w:rsidR="001C3FD2" w:rsidRPr="000674A2" w:rsidRDefault="001C3FD2" w:rsidP="001C3FD2">
      <w:pPr>
        <w:pStyle w:val="Rubrik1"/>
      </w:pPr>
      <w:r w:rsidRPr="000674A2">
        <w:t>Motivering</w:t>
      </w:r>
    </w:p>
    <w:p w:rsidR="001C3FD2" w:rsidRPr="000674A2" w:rsidRDefault="001C3FD2" w:rsidP="001C3FD2">
      <w:pPr>
        <w:rPr>
          <w:b/>
          <w:sz w:val="32"/>
        </w:rPr>
      </w:pPr>
      <w:r w:rsidRPr="000674A2">
        <w:t xml:space="preserve">Skogsbruket är av stor betydelse för sysselsättning och ekonomi i Norrlands inland. I takt med att annan verksamhet minskar blir skogens betydelse än större för att bibehålla nödvändig service och infrastruktur. </w:t>
      </w:r>
    </w:p>
    <w:p w:rsidR="001C3FD2" w:rsidRPr="000674A2" w:rsidRDefault="001C3FD2" w:rsidP="001C3FD2">
      <w:pPr>
        <w:pStyle w:val="Normaltindrag"/>
      </w:pPr>
      <w:r w:rsidRPr="000674A2">
        <w:t>Senare tids forskning har visat det möjligt att intensifiera skogsbruket i i</w:t>
      </w:r>
      <w:r w:rsidRPr="000674A2">
        <w:t>n</w:t>
      </w:r>
      <w:r w:rsidRPr="000674A2">
        <w:t>landet för att öka både produktionen och lönsamheten. Både forskning och praktisk erfarenhet visar att med rätt metoder och trädslagsval skapas lyckade skogsföryngringar i det fjällnära området.</w:t>
      </w:r>
    </w:p>
    <w:p w:rsidR="001C3FD2" w:rsidRPr="000674A2" w:rsidRDefault="001C3FD2" w:rsidP="001C3FD2">
      <w:pPr>
        <w:pStyle w:val="Normaltindrag"/>
      </w:pPr>
      <w:r w:rsidRPr="000674A2">
        <w:t>Slutsatsen av ovanstående är att det finns potential att öka intensiteten och det ekonomiska utfallet i skogsbruket, både i Norrlands inland generellt och i det fjällnära området. Detta i sin tur har stor betydelse för efterföljande förä</w:t>
      </w:r>
      <w:r w:rsidRPr="000674A2">
        <w:t>d</w:t>
      </w:r>
      <w:r w:rsidRPr="000674A2">
        <w:t>lingsled och för övriga samhället i området.</w:t>
      </w:r>
    </w:p>
    <w:p w:rsidR="001C3FD2" w:rsidRPr="000674A2" w:rsidRDefault="001C3FD2" w:rsidP="001C3FD2">
      <w:pPr>
        <w:pStyle w:val="Normaltindrag"/>
      </w:pPr>
      <w:r w:rsidRPr="000674A2">
        <w:t>Nuvarande regler om fjällnära skog tillkom för att hindra ”fjällgränsens nedflyttande” samt stora sammanhängande slutavverkningar och hyggesplö</w:t>
      </w:r>
      <w:r w:rsidRPr="000674A2">
        <w:t>j</w:t>
      </w:r>
      <w:r w:rsidRPr="000674A2">
        <w:t>ning. I dag har det konstaterats att fjällgränsen inte är på väg nedåt utan i</w:t>
      </w:r>
      <w:r w:rsidR="00151479" w:rsidRPr="000674A2">
        <w:t xml:space="preserve"> </w:t>
      </w:r>
      <w:r w:rsidRPr="000674A2">
        <w:t>stället uppåt. De stora avverkningarna med efterföljande radikal markbere</w:t>
      </w:r>
      <w:r w:rsidRPr="000674A2">
        <w:t>d</w:t>
      </w:r>
      <w:r w:rsidRPr="000674A2">
        <w:t>ning, som framför</w:t>
      </w:r>
      <w:r w:rsidR="00151479" w:rsidRPr="000674A2">
        <w:t xml:space="preserve"> </w:t>
      </w:r>
      <w:r w:rsidRPr="000674A2">
        <w:t>allt större skogsägare bedrev från slutet av 1960-talet och ett antal år framåt, har i</w:t>
      </w:r>
      <w:r w:rsidR="00151479" w:rsidRPr="000674A2">
        <w:t xml:space="preserve"> </w:t>
      </w:r>
      <w:r w:rsidRPr="000674A2">
        <w:t>dag ersatts av ett betydligt mer skonsamt och milj</w:t>
      </w:r>
      <w:r w:rsidRPr="000674A2">
        <w:t>ö</w:t>
      </w:r>
      <w:r w:rsidRPr="000674A2">
        <w:t xml:space="preserve">vänligt skogsbruk, både hos stora och små skogsägare. </w:t>
      </w:r>
    </w:p>
    <w:p w:rsidR="001C3FD2" w:rsidRPr="000674A2" w:rsidRDefault="001C3FD2" w:rsidP="001C3FD2">
      <w:pPr>
        <w:pStyle w:val="Normaltindrag"/>
      </w:pPr>
      <w:r w:rsidRPr="000674A2">
        <w:t>Dagens regelverk kring skogsbruket i fjällnära och svårföryngrad skog är både svåröverskådligt och till stora delar inaktuellt med tanke på dagens skogsbruk samt de erfarenheter som gjorts kring återväxtfrågor. Floran av gränser och den omfattande byråkratiseringen ger starkt negativa signaler och skapar en trögrörlighet som är ett allvarligt hinder. Regelverket behöver dä</w:t>
      </w:r>
      <w:r w:rsidRPr="000674A2">
        <w:t>r</w:t>
      </w:r>
      <w:r w:rsidRPr="000674A2">
        <w:t xml:space="preserve">för förenklas.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32835" w:rsidRPr="000674A2">
        <w:tblPrEx>
          <w:tblCellMar>
            <w:top w:w="0" w:type="dxa"/>
            <w:bottom w:w="0" w:type="dxa"/>
          </w:tblCellMar>
        </w:tblPrEx>
        <w:trPr>
          <w:cantSplit/>
        </w:trPr>
        <w:tc>
          <w:tcPr>
            <w:tcW w:w="3046" w:type="dxa"/>
          </w:tcPr>
          <w:p w:rsidR="00132835" w:rsidRPr="000674A2" w:rsidRDefault="00132835" w:rsidP="00132835">
            <w:pPr>
              <w:pStyle w:val="UnderskriftDatum"/>
              <w:spacing w:before="0"/>
            </w:pPr>
            <w:r w:rsidRPr="000674A2">
              <w:lastRenderedPageBreak/>
              <w:t>Stockholm den 20 september 2005</w:t>
            </w:r>
          </w:p>
        </w:tc>
        <w:tc>
          <w:tcPr>
            <w:tcW w:w="3047" w:type="dxa"/>
          </w:tcPr>
          <w:p w:rsidR="00132835" w:rsidRPr="000674A2" w:rsidRDefault="00132835" w:rsidP="00132835">
            <w:pPr>
              <w:pStyle w:val="Underskrifter"/>
            </w:pPr>
          </w:p>
        </w:tc>
      </w:tr>
      <w:tr w:rsidR="00132835" w:rsidRPr="000674A2">
        <w:tblPrEx>
          <w:tblCellMar>
            <w:top w:w="0" w:type="dxa"/>
            <w:bottom w:w="0" w:type="dxa"/>
          </w:tblCellMar>
        </w:tblPrEx>
        <w:trPr>
          <w:cantSplit/>
        </w:trPr>
        <w:tc>
          <w:tcPr>
            <w:tcW w:w="3046" w:type="dxa"/>
          </w:tcPr>
          <w:p w:rsidR="00132835" w:rsidRPr="000674A2" w:rsidRDefault="00132835" w:rsidP="00132835">
            <w:pPr>
              <w:pStyle w:val="Underskrifter"/>
            </w:pPr>
            <w:r w:rsidRPr="000674A2">
              <w:t>Ola Sundell (m)</w:t>
            </w:r>
          </w:p>
        </w:tc>
        <w:tc>
          <w:tcPr>
            <w:tcW w:w="3047" w:type="dxa"/>
          </w:tcPr>
          <w:p w:rsidR="00132835" w:rsidRPr="000674A2" w:rsidRDefault="00132835" w:rsidP="00132835">
            <w:pPr>
              <w:pStyle w:val="Underskrifter"/>
            </w:pPr>
          </w:p>
        </w:tc>
      </w:tr>
    </w:tbl>
    <w:p w:rsidR="001C3FD2" w:rsidRPr="000674A2" w:rsidRDefault="001C3FD2" w:rsidP="00132835">
      <w:pPr>
        <w:pStyle w:val="Normaltindrag"/>
      </w:pPr>
    </w:p>
    <w:sectPr w:rsidR="001C3FD2" w:rsidRPr="000674A2" w:rsidSect="001328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6D83" w:rsidRPr="000674A2" w:rsidRDefault="00266D83">
      <w:r w:rsidRPr="000674A2">
        <w:separator/>
      </w:r>
    </w:p>
  </w:endnote>
  <w:endnote w:type="continuationSeparator" w:id="0">
    <w:p w:rsidR="00266D83" w:rsidRPr="000674A2" w:rsidRDefault="00266D83">
      <w:r w:rsidRPr="000674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5" w:rsidRPr="000674A2" w:rsidRDefault="000674A2" w:rsidP="00132835">
    <w:pPr>
      <w:pStyle w:val="Sidfot"/>
    </w:pPr>
    <w:r w:rsidRPr="000674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5728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5" w:rsidRDefault="001328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32835" w:rsidRDefault="001328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FD2" w:rsidRPr="000674A2" w:rsidRDefault="000674A2" w:rsidP="00132835">
    <w:pPr>
      <w:pStyle w:val="Sidfot"/>
    </w:pPr>
    <w:r w:rsidRPr="000674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2794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5" w:rsidRDefault="00132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32835" w:rsidRDefault="00132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FD2" w:rsidRPr="000674A2" w:rsidRDefault="000674A2" w:rsidP="00132835">
    <w:pPr>
      <w:pStyle w:val="Sidfot"/>
    </w:pPr>
    <w:r w:rsidRPr="000674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1393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5" w:rsidRDefault="001328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32835" w:rsidRDefault="001328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6D83" w:rsidRPr="000674A2" w:rsidRDefault="00266D83">
      <w:r w:rsidRPr="000674A2">
        <w:separator/>
      </w:r>
    </w:p>
  </w:footnote>
  <w:footnote w:type="continuationSeparator" w:id="0">
    <w:p w:rsidR="00266D83" w:rsidRPr="000674A2" w:rsidRDefault="00266D83">
      <w:r w:rsidRPr="000674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5" w:rsidRPr="000674A2" w:rsidRDefault="000674A2" w:rsidP="00132835">
    <w:pPr>
      <w:pStyle w:val="Sidhuvud"/>
    </w:pPr>
    <w:r w:rsidRPr="000674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50474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5" w:rsidRDefault="001328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32835" w:rsidRDefault="0013283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3FD2" w:rsidRPr="000674A2" w:rsidRDefault="000674A2" w:rsidP="00132835">
    <w:pPr>
      <w:pStyle w:val="Sidhuvud"/>
    </w:pPr>
    <w:r w:rsidRPr="000674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265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2835" w:rsidRDefault="001328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32835" w:rsidRDefault="0013283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2835" w:rsidRPr="000674A2" w:rsidRDefault="00132835">
    <w:pPr>
      <w:pStyle w:val="FSHNormal"/>
      <w:tabs>
        <w:tab w:val="right" w:pos="5840"/>
      </w:tabs>
    </w:pPr>
    <w:r w:rsidRPr="000674A2">
      <w:br/>
    </w:r>
    <w:r w:rsidRPr="000674A2">
      <w:fldChar w:fldCharType="begin" w:fldLock="1"/>
    </w:r>
    <w:r w:rsidRPr="000674A2">
      <w:instrText xml:space="preserve"> DOCPROPERTY</w:instrText>
    </w:r>
    <w:r w:rsidRPr="000674A2">
      <w:rPr>
        <w:sz w:val="18"/>
      </w:rPr>
      <w:instrText xml:space="preserve"> "YearUser" *\charformat </w:instrText>
    </w:r>
    <w:r w:rsidRPr="000674A2">
      <w:fldChar w:fldCharType="separate"/>
    </w:r>
    <w:r w:rsidRPr="000674A2">
      <w:t>2005/06</w:t>
    </w:r>
    <w:r w:rsidRPr="000674A2">
      <w:fldChar w:fldCharType="end"/>
    </w:r>
    <w:r w:rsidRPr="000674A2">
      <w:t xml:space="preserve"> </w:t>
    </w:r>
    <w:r w:rsidRPr="000674A2">
      <w:tab/>
      <w:t xml:space="preserve">mnr: </w:t>
    </w:r>
    <w:r w:rsidRPr="000674A2">
      <w:fldChar w:fldCharType="begin" w:fldLock="1"/>
    </w:r>
    <w:r w:rsidRPr="000674A2">
      <w:instrText xml:space="preserve"> DOCPROPERTY</w:instrText>
    </w:r>
    <w:r w:rsidRPr="000674A2">
      <w:rPr>
        <w:sz w:val="18"/>
      </w:rPr>
      <w:instrText xml:space="preserve"> "Motionsnummer" *\charformat </w:instrText>
    </w:r>
    <w:r w:rsidRPr="000674A2">
      <w:fldChar w:fldCharType="separate"/>
    </w:r>
    <w:r w:rsidRPr="000674A2">
      <w:t>MJ210</w:t>
    </w:r>
    <w:r w:rsidRPr="000674A2">
      <w:fldChar w:fldCharType="end"/>
    </w:r>
    <w:r w:rsidRPr="000674A2">
      <w:br/>
    </w:r>
    <w:r w:rsidRPr="000674A2">
      <w:fldChar w:fldCharType="begin" w:fldLock="1"/>
    </w:r>
    <w:r w:rsidRPr="000674A2">
      <w:instrText xml:space="preserve"> DOCPROPERTY</w:instrText>
    </w:r>
    <w:r w:rsidRPr="000674A2">
      <w:rPr>
        <w:sz w:val="18"/>
      </w:rPr>
      <w:instrText xml:space="preserve"> "Samling" *\charformat </w:instrText>
    </w:r>
    <w:r w:rsidRPr="000674A2">
      <w:fldChar w:fldCharType="end"/>
    </w:r>
    <w:r w:rsidRPr="000674A2">
      <w:tab/>
      <w:t xml:space="preserve">pnr: </w:t>
    </w:r>
    <w:r w:rsidRPr="000674A2">
      <w:fldChar w:fldCharType="begin" w:fldLock="1"/>
    </w:r>
    <w:r w:rsidRPr="000674A2">
      <w:instrText xml:space="preserve"> DOCPROPERTY</w:instrText>
    </w:r>
    <w:r w:rsidRPr="000674A2">
      <w:rPr>
        <w:sz w:val="18"/>
      </w:rPr>
      <w:instrText xml:space="preserve"> "Partinummer" *\charformat </w:instrText>
    </w:r>
    <w:r w:rsidRPr="000674A2">
      <w:fldChar w:fldCharType="separate"/>
    </w:r>
    <w:r w:rsidRPr="000674A2">
      <w:t>m1213</w:t>
    </w:r>
    <w:r w:rsidRPr="000674A2">
      <w:fldChar w:fldCharType="end"/>
    </w:r>
  </w:p>
  <w:p w:rsidR="00132835" w:rsidRPr="000674A2" w:rsidRDefault="00132835">
    <w:pPr>
      <w:pStyle w:val="FSHRub1"/>
    </w:pPr>
    <w:r w:rsidRPr="000674A2">
      <w:t>Motion till riksdagen</w:t>
    </w:r>
    <w:r w:rsidRPr="000674A2">
      <w:br/>
    </w:r>
    <w:r w:rsidRPr="000674A2">
      <w:fldChar w:fldCharType="begin" w:fldLock="1"/>
    </w:r>
    <w:r w:rsidRPr="000674A2">
      <w:instrText xml:space="preserve"> DOCPROPERTY "YearUser" *\charformat </w:instrText>
    </w:r>
    <w:r w:rsidRPr="000674A2">
      <w:fldChar w:fldCharType="separate"/>
    </w:r>
    <w:r w:rsidRPr="000674A2">
      <w:t>2005/06</w:t>
    </w:r>
    <w:r w:rsidRPr="000674A2">
      <w:fldChar w:fldCharType="end"/>
    </w:r>
    <w:r w:rsidRPr="000674A2">
      <w:t>:</w:t>
    </w:r>
    <w:r w:rsidRPr="000674A2">
      <w:fldChar w:fldCharType="begin" w:fldLock="1"/>
    </w:r>
    <w:r w:rsidRPr="000674A2">
      <w:instrText xml:space="preserve"> DOCPROPERTY "Motionsnummer" *\charformat </w:instrText>
    </w:r>
    <w:r w:rsidRPr="000674A2">
      <w:fldChar w:fldCharType="separate"/>
    </w:r>
    <w:r w:rsidRPr="000674A2">
      <w:t>MJ210</w:t>
    </w:r>
    <w:r w:rsidRPr="000674A2">
      <w:fldChar w:fldCharType="end"/>
    </w:r>
  </w:p>
  <w:p w:rsidR="00132835" w:rsidRPr="000674A2" w:rsidRDefault="00132835">
    <w:pPr>
      <w:pStyle w:val="FSHNormalS5"/>
    </w:pPr>
    <w:r w:rsidRPr="000674A2">
      <w:fldChar w:fldCharType="begin" w:fldLock="1"/>
    </w:r>
    <w:r w:rsidRPr="000674A2">
      <w:instrText xml:space="preserve"> DOCPROPERTY "MotionarText" *\charformat </w:instrText>
    </w:r>
    <w:r w:rsidRPr="000674A2">
      <w:fldChar w:fldCharType="separate"/>
    </w:r>
    <w:r w:rsidRPr="000674A2">
      <w:t>av Ola Sundell (m)</w:t>
    </w:r>
    <w:r w:rsidRPr="000674A2">
      <w:fldChar w:fldCharType="end"/>
    </w:r>
    <w:r w:rsidRPr="000674A2">
      <w:br/>
    </w:r>
    <w:r w:rsidRPr="000674A2">
      <w:fldChar w:fldCharType="begin" w:fldLock="1"/>
    </w:r>
    <w:r w:rsidRPr="000674A2">
      <w:instrText xml:space="preserve"> DOCPROPERTY "SvarFrasKort" *\charformat </w:instrText>
    </w:r>
    <w:r w:rsidRPr="000674A2">
      <w:fldChar w:fldCharType="end"/>
    </w:r>
  </w:p>
  <w:p w:rsidR="00132835" w:rsidRPr="000674A2" w:rsidRDefault="00132835">
    <w:pPr>
      <w:pStyle w:val="FSHTitel"/>
    </w:pPr>
    <w:r w:rsidRPr="000674A2">
      <w:fldChar w:fldCharType="begin" w:fldLock="1"/>
    </w:r>
    <w:r w:rsidRPr="000674A2">
      <w:instrText xml:space="preserve"> DOCPROPERTY</w:instrText>
    </w:r>
    <w:r w:rsidRPr="000674A2">
      <w:rPr>
        <w:sz w:val="18"/>
      </w:rPr>
      <w:instrText xml:space="preserve"> "RubrikSvar" *\charformat </w:instrText>
    </w:r>
    <w:r w:rsidRPr="000674A2">
      <w:fldChar w:fldCharType="separate"/>
    </w:r>
    <w:r w:rsidRPr="000674A2">
      <w:t>Skogsbruk i Norrlands inland</w:t>
    </w:r>
    <w:r w:rsidRPr="000674A2">
      <w:fldChar w:fldCharType="end"/>
    </w:r>
  </w:p>
  <w:p w:rsidR="00132835" w:rsidRPr="000674A2" w:rsidRDefault="00132835" w:rsidP="0013283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1A11DF"/>
    <w:multiLevelType w:val="multilevel"/>
    <w:tmpl w:val="E69EFA8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27105244">
    <w:abstractNumId w:val="14"/>
  </w:num>
  <w:num w:numId="2" w16cid:durableId="583804431">
    <w:abstractNumId w:val="10"/>
  </w:num>
  <w:num w:numId="3" w16cid:durableId="1047334593">
    <w:abstractNumId w:val="11"/>
  </w:num>
  <w:num w:numId="4" w16cid:durableId="660886049">
    <w:abstractNumId w:val="13"/>
  </w:num>
  <w:num w:numId="5" w16cid:durableId="1941909693">
    <w:abstractNumId w:val="8"/>
  </w:num>
  <w:num w:numId="6" w16cid:durableId="1826437030">
    <w:abstractNumId w:val="3"/>
  </w:num>
  <w:num w:numId="7" w16cid:durableId="155808439">
    <w:abstractNumId w:val="2"/>
  </w:num>
  <w:num w:numId="8" w16cid:durableId="660348536">
    <w:abstractNumId w:val="1"/>
  </w:num>
  <w:num w:numId="9" w16cid:durableId="569848403">
    <w:abstractNumId w:val="0"/>
  </w:num>
  <w:num w:numId="10" w16cid:durableId="1416629672">
    <w:abstractNumId w:val="9"/>
  </w:num>
  <w:num w:numId="11" w16cid:durableId="644509662">
    <w:abstractNumId w:val="7"/>
  </w:num>
  <w:num w:numId="12" w16cid:durableId="1826847955">
    <w:abstractNumId w:val="6"/>
  </w:num>
  <w:num w:numId="13" w16cid:durableId="2014720078">
    <w:abstractNumId w:val="5"/>
  </w:num>
  <w:num w:numId="14" w16cid:durableId="1324041102">
    <w:abstractNumId w:val="4"/>
  </w:num>
  <w:num w:numId="15" w16cid:durableId="18778849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1C3FD2"/>
    <w:rsid w:val="00064BC3"/>
    <w:rsid w:val="00066775"/>
    <w:rsid w:val="000674A2"/>
    <w:rsid w:val="00072FB9"/>
    <w:rsid w:val="00100531"/>
    <w:rsid w:val="00132835"/>
    <w:rsid w:val="00151479"/>
    <w:rsid w:val="001C3FD2"/>
    <w:rsid w:val="00201DFB"/>
    <w:rsid w:val="00204A63"/>
    <w:rsid w:val="00212FF1"/>
    <w:rsid w:val="00230193"/>
    <w:rsid w:val="0025068A"/>
    <w:rsid w:val="00266D83"/>
    <w:rsid w:val="002818D3"/>
    <w:rsid w:val="002D11A8"/>
    <w:rsid w:val="00383ECD"/>
    <w:rsid w:val="00445271"/>
    <w:rsid w:val="004A0504"/>
    <w:rsid w:val="004E38D9"/>
    <w:rsid w:val="00532B37"/>
    <w:rsid w:val="006B60D1"/>
    <w:rsid w:val="00740D6D"/>
    <w:rsid w:val="00794149"/>
    <w:rsid w:val="007B67A7"/>
    <w:rsid w:val="007C6092"/>
    <w:rsid w:val="009914EB"/>
    <w:rsid w:val="00A053C6"/>
    <w:rsid w:val="00A33D3B"/>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AC3085-247B-483F-9091-D60691D95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3283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32835"/>
    <w:pPr>
      <w:spacing w:before="500" w:line="250" w:lineRule="exact"/>
      <w:outlineLvl w:val="1"/>
    </w:pPr>
    <w:rPr>
      <w:sz w:val="27"/>
    </w:rPr>
  </w:style>
  <w:style w:type="paragraph" w:styleId="Rubrik3">
    <w:name w:val="heading 3"/>
    <w:aliases w:val="Mellanrubrik"/>
    <w:basedOn w:val="Rubrik2"/>
    <w:next w:val="Normal"/>
    <w:qFormat/>
    <w:rsid w:val="00132835"/>
    <w:pPr>
      <w:spacing w:before="250" w:after="0"/>
      <w:outlineLvl w:val="2"/>
    </w:pPr>
    <w:rPr>
      <w:b/>
      <w:sz w:val="21"/>
    </w:rPr>
  </w:style>
  <w:style w:type="paragraph" w:styleId="Rubrik4">
    <w:name w:val="heading 4"/>
    <w:aliases w:val="KursivRubrik"/>
    <w:basedOn w:val="Rubrik3"/>
    <w:next w:val="Normal"/>
    <w:qFormat/>
    <w:rsid w:val="00132835"/>
    <w:pPr>
      <w:outlineLvl w:val="3"/>
    </w:pPr>
    <w:rPr>
      <w:b w:val="0"/>
      <w:i/>
    </w:rPr>
  </w:style>
  <w:style w:type="paragraph" w:styleId="Rubrik5">
    <w:name w:val="heading 5"/>
    <w:aliases w:val="PackadFetRubrik,PackadKursivRubrik"/>
    <w:basedOn w:val="Rubrik4"/>
    <w:next w:val="Normal"/>
    <w:qFormat/>
    <w:rsid w:val="00132835"/>
    <w:pPr>
      <w:tabs>
        <w:tab w:val="clear" w:pos="1021"/>
      </w:tabs>
      <w:spacing w:before="125"/>
      <w:outlineLvl w:val="4"/>
    </w:pPr>
    <w:rPr>
      <w:i w:val="0"/>
      <w:sz w:val="19"/>
    </w:rPr>
  </w:style>
  <w:style w:type="paragraph" w:styleId="Rubrik6">
    <w:name w:val="heading 6"/>
    <w:basedOn w:val="Rubrik5"/>
    <w:next w:val="Normal"/>
    <w:qFormat/>
    <w:rsid w:val="00132835"/>
    <w:pPr>
      <w:spacing w:before="50" w:line="200" w:lineRule="exact"/>
      <w:outlineLvl w:val="5"/>
    </w:pPr>
    <w:rPr>
      <w:caps/>
      <w:sz w:val="14"/>
    </w:rPr>
  </w:style>
  <w:style w:type="paragraph" w:styleId="Rubrik7">
    <w:name w:val="heading 7"/>
    <w:basedOn w:val="Rubrik6"/>
    <w:next w:val="Normal"/>
    <w:qFormat/>
    <w:rsid w:val="00132835"/>
    <w:pPr>
      <w:spacing w:before="0"/>
      <w:outlineLvl w:val="6"/>
    </w:pPr>
  </w:style>
  <w:style w:type="paragraph" w:styleId="Rubrik8">
    <w:name w:val="heading 8"/>
    <w:basedOn w:val="Rubrik7"/>
    <w:next w:val="Normal"/>
    <w:qFormat/>
    <w:rsid w:val="00132835"/>
    <w:pPr>
      <w:outlineLvl w:val="7"/>
    </w:pPr>
  </w:style>
  <w:style w:type="paragraph" w:styleId="Rubrik9">
    <w:name w:val="heading 9"/>
    <w:basedOn w:val="Rubrik8"/>
    <w:next w:val="Normal"/>
    <w:qFormat/>
    <w:rsid w:val="0013283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32835"/>
    <w:pPr>
      <w:spacing w:after="250"/>
    </w:pPr>
  </w:style>
  <w:style w:type="paragraph" w:customStyle="1" w:styleId="Hemstlatt">
    <w:name w:val="Hemstl_att"/>
    <w:aliases w:val="HemstPunkt,HemstPunktFlera,HemställansPunkt,Förslagstext"/>
    <w:basedOn w:val="Normal"/>
    <w:next w:val="Normal"/>
    <w:rsid w:val="0013283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33D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267</Words>
  <Characters>1606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MJ210</vt:lpstr>
    </vt:vector>
  </TitlesOfParts>
  <Company>Riksdagen</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MJ210</dc:title>
  <dc:subject>MJ210</dc:subject>
  <dc:creator>Riksdagen</dc:creator>
  <cp:keywords>Riksdagen</cp:keywords>
  <dc:description/>
  <cp:lastModifiedBy>Lars Brink</cp:lastModifiedBy>
  <cp:revision>2</cp:revision>
  <cp:lastPrinted>2005-10-21T05:33:00Z</cp:lastPrinted>
  <dcterms:created xsi:type="dcterms:W3CDTF">2025-12-16T20:03:00Z</dcterms:created>
  <dcterms:modified xsi:type="dcterms:W3CDTF">2025-12-16T20:03:00Z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Skogsbruk i Norrlands inland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Skogsbruk i Norrlands inland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20052006000000000109000012130069</vt:lpwstr>
  </property>
  <property fmtid="{D5CDD505-2E9C-101B-9397-08002B2CF9AE}" pid="47" name="datum">
    <vt:lpwstr>050920</vt:lpwstr>
  </property>
  <property fmtid="{D5CDD505-2E9C-101B-9397-08002B2CF9AE}" pid="48" name="avsändar-e-post">
    <vt:lpwstr>annika.michelsen@riksdagen.se</vt:lpwstr>
  </property>
  <property fmtid="{D5CDD505-2E9C-101B-9397-08002B2CF9AE}" pid="49" name="id">
    <vt:lpwstr>20052006000000000109000012130069</vt:lpwstr>
  </property>
  <property fmtid="{D5CDD505-2E9C-101B-9397-08002B2CF9AE}" pid="50" name="nummer">
    <vt:lpwstr>210</vt:lpwstr>
  </property>
  <property fmtid="{D5CDD505-2E9C-101B-9397-08002B2CF9AE}" pid="51" name="utskottsbeteckning">
    <vt:lpwstr>MJ</vt:lpwstr>
  </property>
</Properties>
</file>