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118DE94627047D69FBB9953C10F5542"/>
        </w:placeholder>
        <w:text/>
      </w:sdtPr>
      <w:sdtEndPr/>
      <w:sdtContent>
        <w:p w:rsidRPr="009B062B" w:rsidR="00AF30DD" w:rsidP="00C45901" w:rsidRDefault="00AF30DD" w14:paraId="4C532B30" w14:textId="77777777">
          <w:pPr>
            <w:pStyle w:val="Rubrik1"/>
            <w:spacing w:after="300"/>
          </w:pPr>
          <w:r w:rsidRPr="009B062B">
            <w:t>Förslag till riksdagsbeslut</w:t>
          </w:r>
        </w:p>
      </w:sdtContent>
    </w:sdt>
    <w:sdt>
      <w:sdtPr>
        <w:alias w:val="Yrkande 1"/>
        <w:tag w:val="a63ac648-401a-4bf2-bcfe-bd2838a7df78"/>
        <w:id w:val="1630438483"/>
        <w:lock w:val="sdtLocked"/>
      </w:sdtPr>
      <w:sdtEndPr/>
      <w:sdtContent>
        <w:p w:rsidR="0095317B" w:rsidRDefault="00AB5150" w14:paraId="79D98C94" w14:textId="77777777">
          <w:pPr>
            <w:pStyle w:val="Frslagstext"/>
            <w:numPr>
              <w:ilvl w:val="0"/>
              <w:numId w:val="0"/>
            </w:numPr>
          </w:pPr>
          <w:r>
            <w:t>Riksdagen ställer sig bakom det som anförs i motionen om att utarbeta en nationell strategi för att säkerställa utbyggd kollektivtrafik för hela landet, som gör att Sverige håller ihop, landsbygd såväl som stad och regioner,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C28DC543564BC2973520BA7A17032E"/>
        </w:placeholder>
        <w:text/>
      </w:sdtPr>
      <w:sdtEndPr/>
      <w:sdtContent>
        <w:p w:rsidRPr="009B062B" w:rsidR="006D79C9" w:rsidP="00333E95" w:rsidRDefault="006D79C9" w14:paraId="55354A25" w14:textId="77777777">
          <w:pPr>
            <w:pStyle w:val="Rubrik1"/>
          </w:pPr>
          <w:r>
            <w:t>Motivering</w:t>
          </w:r>
        </w:p>
      </w:sdtContent>
    </w:sdt>
    <w:bookmarkEnd w:displacedByCustomXml="prev" w:id="3"/>
    <w:bookmarkEnd w:displacedByCustomXml="prev" w:id="4"/>
    <w:p w:rsidR="0034018C" w:rsidP="00CB20F8" w:rsidRDefault="0034018C" w14:paraId="56E6490A" w14:textId="5788CF26">
      <w:pPr>
        <w:pStyle w:val="Normalutanindragellerluft"/>
      </w:pPr>
      <w:r>
        <w:t>Allt mer av samhällets aktiviteter centreras till städerna och inte minst till storstads</w:t>
      </w:r>
      <w:r w:rsidR="00CB20F8">
        <w:softHyphen/>
      </w:r>
      <w:r>
        <w:t>regionerna Stockholm, Göteborg och Malmö. Befolkningen på landsbygden och i krans</w:t>
      </w:r>
      <w:r w:rsidR="00CB20F8">
        <w:softHyphen/>
      </w:r>
      <w:r>
        <w:t>kommunerna runt de större städerna måste dagligen resa, många gånger långa sträckor, för att komma till jobb, skolor, vård med mera. Av den sammanlagda sträcka som svenska folket förflyttar sig en genomsnittlig dag, åker vi 75 procent i bil, enligt Trafik</w:t>
      </w:r>
      <w:r w:rsidR="00CB20F8">
        <w:softHyphen/>
      </w:r>
      <w:r>
        <w:t>verket. Mot detta skall ställas det faktum att av motordrivna färdmedel är tåg, buss och tunnelbana de mest miljövänliga, energieffektiva alternative</w:t>
      </w:r>
      <w:r w:rsidR="00AB5150">
        <w:t>n</w:t>
      </w:r>
      <w:r>
        <w:t>, enligt Trafikverket.</w:t>
      </w:r>
    </w:p>
    <w:p w:rsidR="00C45901" w:rsidP="00CB20F8" w:rsidRDefault="0034018C" w14:paraId="2541249F" w14:textId="367FD054">
      <w:r>
        <w:t>En väl utvecklad kollektivtrafik binder ihop stad</w:t>
      </w:r>
      <w:r w:rsidR="00AB5150">
        <w:t>, l</w:t>
      </w:r>
      <w:r>
        <w:t>and och regioner med varandra, och gör det möjligt för människor att bo och verka i hela Sverige. Det skapar ett tryg</w:t>
      </w:r>
      <w:r w:rsidR="00CB20F8">
        <w:softHyphen/>
      </w:r>
      <w:r>
        <w:t>gare och ett mer sammanhållet land. Bra kollektivtrafik är en förutsättning för fortsatt god tillväxt i hela landet. Genom en väl utbyggd kollektivtrafik kan vi stärka samhällen.</w:t>
      </w:r>
    </w:p>
    <w:p w:rsidR="00C45901" w:rsidP="00CB20F8" w:rsidRDefault="00AB5150" w14:paraId="1C9BE598" w14:textId="743D7ABA">
      <w:r>
        <w:t>V</w:t>
      </w:r>
      <w:r w:rsidR="0034018C">
        <w:t xml:space="preserve">älfungerande näringsliv och arbetsmarknad ska ha bra kommunikationer. Ett bra kollektivtrafiknät stärker möjligheten till bättre matchning på arbetsmarknaden men </w:t>
      </w:r>
      <w:r>
        <w:t xml:space="preserve">ger </w:t>
      </w:r>
      <w:r w:rsidR="0034018C">
        <w:t>också möjlighet till en aktiv fritid och kan minska ensamhet och känsla av utanförskap.</w:t>
      </w:r>
    </w:p>
    <w:p w:rsidR="0034018C" w:rsidP="00CB20F8" w:rsidRDefault="0034018C" w14:paraId="7327DB0E" w14:textId="6068017A">
      <w:r>
        <w:t>Det är uppenbart att det krävs en nationell helhetssyn inom ett strategiskt viktigt område som kollektivtrafiken. Fler parametrar än lönsamhetskrav måste vägas in i beslut avseende kollektivtrafiken, inte minst när det gäller kollektivtrafiken på lands</w:t>
      </w:r>
      <w:r w:rsidR="00CB20F8">
        <w:softHyphen/>
      </w:r>
      <w:r>
        <w:t>bygden.</w:t>
      </w:r>
    </w:p>
    <w:p w:rsidR="00C45901" w:rsidP="00CB20F8" w:rsidRDefault="0034018C" w14:paraId="27421EF2" w14:textId="77777777">
      <w:r>
        <w:t xml:space="preserve">Vi måste ha en vision av hur morgondagens samhälle ska se ut och hur det ska byggas, och lösningarna behöver vara hållbara. En utbyggd kollektivtrafik måste ingå i </w:t>
      </w:r>
      <w:r>
        <w:lastRenderedPageBreak/>
        <w:t>den visionen. Det är en investering på sikt, och den kommer att löna sig. Det handlar om att så många som möjligt ska välja kollektivtrafiken före bilen, så ofta som möjligt.</w:t>
      </w:r>
    </w:p>
    <w:sdt>
      <w:sdtPr>
        <w:rPr>
          <w:i/>
          <w:noProof/>
        </w:rPr>
        <w:alias w:val="CC_Underskrifter"/>
        <w:tag w:val="CC_Underskrifter"/>
        <w:id w:val="583496634"/>
        <w:lock w:val="sdtContentLocked"/>
        <w:placeholder>
          <w:docPart w:val="A51F79643E194F73BE79B6FE837C6EC8"/>
        </w:placeholder>
      </w:sdtPr>
      <w:sdtEndPr>
        <w:rPr>
          <w:i w:val="0"/>
          <w:noProof w:val="0"/>
        </w:rPr>
      </w:sdtEndPr>
      <w:sdtContent>
        <w:p w:rsidR="00C45901" w:rsidP="00C45901" w:rsidRDefault="00C45901" w14:paraId="27DF6D4D" w14:textId="23C3BD4E"/>
        <w:p w:rsidRPr="008E0FE2" w:rsidR="004801AC" w:rsidP="00C45901" w:rsidRDefault="00CB20F8" w14:paraId="57AB87F8" w14:textId="5A20B152"/>
      </w:sdtContent>
    </w:sdt>
    <w:tbl>
      <w:tblPr>
        <w:tblW w:w="5000" w:type="pct"/>
        <w:tblLook w:val="04A0" w:firstRow="1" w:lastRow="0" w:firstColumn="1" w:lastColumn="0" w:noHBand="0" w:noVBand="1"/>
        <w:tblCaption w:val="underskrifter"/>
      </w:tblPr>
      <w:tblGrid>
        <w:gridCol w:w="4252"/>
        <w:gridCol w:w="4252"/>
      </w:tblGrid>
      <w:tr w:rsidR="0095317B" w14:paraId="4FF92644" w14:textId="77777777">
        <w:trPr>
          <w:cantSplit/>
        </w:trPr>
        <w:tc>
          <w:tcPr>
            <w:tcW w:w="50" w:type="pct"/>
            <w:vAlign w:val="bottom"/>
          </w:tcPr>
          <w:p w:rsidR="0095317B" w:rsidRDefault="00AB5150" w14:paraId="67A3AFD0" w14:textId="77777777">
            <w:pPr>
              <w:pStyle w:val="Underskrifter"/>
            </w:pPr>
            <w:r>
              <w:t>Jessica Rodén (S)</w:t>
            </w:r>
          </w:p>
        </w:tc>
        <w:tc>
          <w:tcPr>
            <w:tcW w:w="50" w:type="pct"/>
            <w:vAlign w:val="bottom"/>
          </w:tcPr>
          <w:p w:rsidR="0095317B" w:rsidRDefault="0095317B" w14:paraId="0D9CB5DA" w14:textId="77777777">
            <w:pPr>
              <w:pStyle w:val="Underskrifter"/>
            </w:pPr>
          </w:p>
        </w:tc>
      </w:tr>
    </w:tbl>
    <w:p w:rsidR="007F5DE1" w:rsidRDefault="007F5DE1" w14:paraId="6802EACC" w14:textId="77777777"/>
    <w:sectPr w:rsidR="007F5DE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28F4" w14:textId="77777777" w:rsidR="0034018C" w:rsidRDefault="0034018C" w:rsidP="000C1CAD">
      <w:pPr>
        <w:spacing w:line="240" w:lineRule="auto"/>
      </w:pPr>
      <w:r>
        <w:separator/>
      </w:r>
    </w:p>
  </w:endnote>
  <w:endnote w:type="continuationSeparator" w:id="0">
    <w:p w14:paraId="6A704256" w14:textId="77777777" w:rsidR="0034018C" w:rsidRDefault="00340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A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5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D777" w14:textId="652B00CD" w:rsidR="00262EA3" w:rsidRPr="00C45901" w:rsidRDefault="00262EA3" w:rsidP="00C45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F184" w14:textId="77777777" w:rsidR="0034018C" w:rsidRDefault="0034018C" w:rsidP="000C1CAD">
      <w:pPr>
        <w:spacing w:line="240" w:lineRule="auto"/>
      </w:pPr>
      <w:r>
        <w:separator/>
      </w:r>
    </w:p>
  </w:footnote>
  <w:footnote w:type="continuationSeparator" w:id="0">
    <w:p w14:paraId="0BAA2939" w14:textId="77777777" w:rsidR="0034018C" w:rsidRDefault="003401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98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34722" wp14:editId="309CC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8A6F20" w14:textId="0DC6FB92" w:rsidR="00262EA3" w:rsidRDefault="00CB20F8" w:rsidP="008103B5">
                          <w:pPr>
                            <w:jc w:val="right"/>
                          </w:pPr>
                          <w:sdt>
                            <w:sdtPr>
                              <w:alias w:val="CC_Noformat_Partikod"/>
                              <w:tag w:val="CC_Noformat_Partikod"/>
                              <w:id w:val="-53464382"/>
                              <w:text/>
                            </w:sdtPr>
                            <w:sdtEndPr/>
                            <w:sdtContent>
                              <w:r w:rsidR="0034018C">
                                <w:t>S</w:t>
                              </w:r>
                            </w:sdtContent>
                          </w:sdt>
                          <w:sdt>
                            <w:sdtPr>
                              <w:alias w:val="CC_Noformat_Partinummer"/>
                              <w:tag w:val="CC_Noformat_Partinummer"/>
                              <w:id w:val="-1709555926"/>
                              <w:text/>
                            </w:sdtPr>
                            <w:sdtEndPr/>
                            <w:sdtContent>
                              <w:r w:rsidR="0034018C">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347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8A6F20" w14:textId="0DC6FB92" w:rsidR="00262EA3" w:rsidRDefault="00CB20F8" w:rsidP="008103B5">
                    <w:pPr>
                      <w:jc w:val="right"/>
                    </w:pPr>
                    <w:sdt>
                      <w:sdtPr>
                        <w:alias w:val="CC_Noformat_Partikod"/>
                        <w:tag w:val="CC_Noformat_Partikod"/>
                        <w:id w:val="-53464382"/>
                        <w:text/>
                      </w:sdtPr>
                      <w:sdtEndPr/>
                      <w:sdtContent>
                        <w:r w:rsidR="0034018C">
                          <w:t>S</w:t>
                        </w:r>
                      </w:sdtContent>
                    </w:sdt>
                    <w:sdt>
                      <w:sdtPr>
                        <w:alias w:val="CC_Noformat_Partinummer"/>
                        <w:tag w:val="CC_Noformat_Partinummer"/>
                        <w:id w:val="-1709555926"/>
                        <w:text/>
                      </w:sdtPr>
                      <w:sdtEndPr/>
                      <w:sdtContent>
                        <w:r w:rsidR="0034018C">
                          <w:t>1146</w:t>
                        </w:r>
                      </w:sdtContent>
                    </w:sdt>
                  </w:p>
                </w:txbxContent>
              </v:textbox>
              <w10:wrap anchorx="page"/>
            </v:shape>
          </w:pict>
        </mc:Fallback>
      </mc:AlternateContent>
    </w:r>
  </w:p>
  <w:p w14:paraId="7774DE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E2E3" w14:textId="77777777" w:rsidR="00262EA3" w:rsidRDefault="00262EA3" w:rsidP="008563AC">
    <w:pPr>
      <w:jc w:val="right"/>
    </w:pPr>
  </w:p>
  <w:p w14:paraId="643FC6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81C4" w14:textId="77777777" w:rsidR="00262EA3" w:rsidRDefault="00CB20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017F7" wp14:editId="23841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561FA3" w14:textId="191DCF01" w:rsidR="00262EA3" w:rsidRDefault="00CB20F8" w:rsidP="00A314CF">
    <w:pPr>
      <w:pStyle w:val="FSHNormal"/>
      <w:spacing w:before="40"/>
    </w:pPr>
    <w:sdt>
      <w:sdtPr>
        <w:alias w:val="CC_Noformat_Motionstyp"/>
        <w:tag w:val="CC_Noformat_Motionstyp"/>
        <w:id w:val="1162973129"/>
        <w:lock w:val="sdtContentLocked"/>
        <w15:appearance w15:val="hidden"/>
        <w:text/>
      </w:sdtPr>
      <w:sdtEndPr/>
      <w:sdtContent>
        <w:r w:rsidR="00C45901">
          <w:t>Enskild motion</w:t>
        </w:r>
      </w:sdtContent>
    </w:sdt>
    <w:r w:rsidR="00821B36">
      <w:t xml:space="preserve"> </w:t>
    </w:r>
    <w:sdt>
      <w:sdtPr>
        <w:alias w:val="CC_Noformat_Partikod"/>
        <w:tag w:val="CC_Noformat_Partikod"/>
        <w:id w:val="1471015553"/>
        <w:text/>
      </w:sdtPr>
      <w:sdtEndPr/>
      <w:sdtContent>
        <w:r w:rsidR="0034018C">
          <w:t>S</w:t>
        </w:r>
      </w:sdtContent>
    </w:sdt>
    <w:sdt>
      <w:sdtPr>
        <w:alias w:val="CC_Noformat_Partinummer"/>
        <w:tag w:val="CC_Noformat_Partinummer"/>
        <w:id w:val="-2014525982"/>
        <w:text/>
      </w:sdtPr>
      <w:sdtEndPr/>
      <w:sdtContent>
        <w:r w:rsidR="0034018C">
          <w:t>1146</w:t>
        </w:r>
      </w:sdtContent>
    </w:sdt>
  </w:p>
  <w:p w14:paraId="5108651D" w14:textId="77777777" w:rsidR="00262EA3" w:rsidRPr="008227B3" w:rsidRDefault="00CB20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BEC84" w14:textId="30C75275" w:rsidR="00262EA3" w:rsidRPr="008227B3" w:rsidRDefault="00CB20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90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901">
          <w:t>:389</w:t>
        </w:r>
      </w:sdtContent>
    </w:sdt>
  </w:p>
  <w:p w14:paraId="2C4D5BC5" w14:textId="5AACE2FE" w:rsidR="00262EA3" w:rsidRDefault="00CB20F8" w:rsidP="00E03A3D">
    <w:pPr>
      <w:pStyle w:val="Motionr"/>
    </w:pPr>
    <w:sdt>
      <w:sdtPr>
        <w:alias w:val="CC_Noformat_Avtext"/>
        <w:tag w:val="CC_Noformat_Avtext"/>
        <w:id w:val="-2020768203"/>
        <w:lock w:val="sdtContentLocked"/>
        <w15:appearance w15:val="hidden"/>
        <w:text/>
      </w:sdtPr>
      <w:sdtEndPr/>
      <w:sdtContent>
        <w:r w:rsidR="00C45901">
          <w:t>av Jessica Rodén (S)</w:t>
        </w:r>
      </w:sdtContent>
    </w:sdt>
  </w:p>
  <w:sdt>
    <w:sdtPr>
      <w:alias w:val="CC_Noformat_Rubtext"/>
      <w:tag w:val="CC_Noformat_Rubtext"/>
      <w:id w:val="-218060500"/>
      <w:lock w:val="sdtLocked"/>
      <w:text/>
    </w:sdtPr>
    <w:sdtEndPr/>
    <w:sdtContent>
      <w:p w14:paraId="2EC669E9" w14:textId="4F8E6F86" w:rsidR="00262EA3" w:rsidRDefault="0034018C" w:rsidP="00283E0F">
        <w:pPr>
          <w:pStyle w:val="FSHRub2"/>
        </w:pPr>
        <w:r>
          <w:t>Nationell strategi för kollektivtrafiken</w:t>
        </w:r>
      </w:p>
    </w:sdtContent>
  </w:sdt>
  <w:sdt>
    <w:sdtPr>
      <w:alias w:val="CC_Boilerplate_3"/>
      <w:tag w:val="CC_Boilerplate_3"/>
      <w:id w:val="1606463544"/>
      <w:lock w:val="sdtContentLocked"/>
      <w15:appearance w15:val="hidden"/>
      <w:text w:multiLine="1"/>
    </w:sdtPr>
    <w:sdtEndPr/>
    <w:sdtContent>
      <w:p w14:paraId="0CD9E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401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8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DE1"/>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7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5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01"/>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F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77"/>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3B4AD0"/>
  <w15:chartTrackingRefBased/>
  <w15:docId w15:val="{53A38245-9CF5-4B10-9F75-0EA6BAB9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8DE94627047D69FBB9953C10F5542"/>
        <w:category>
          <w:name w:val="Allmänt"/>
          <w:gallery w:val="placeholder"/>
        </w:category>
        <w:types>
          <w:type w:val="bbPlcHdr"/>
        </w:types>
        <w:behaviors>
          <w:behavior w:val="content"/>
        </w:behaviors>
        <w:guid w:val="{5CDCC5CE-889C-4B2B-A64B-250ADA2B5FD5}"/>
      </w:docPartPr>
      <w:docPartBody>
        <w:p w:rsidR="00DE2176" w:rsidRDefault="00DE2176">
          <w:pPr>
            <w:pStyle w:val="1118DE94627047D69FBB9953C10F5542"/>
          </w:pPr>
          <w:r w:rsidRPr="005A0A93">
            <w:rPr>
              <w:rStyle w:val="Platshllartext"/>
            </w:rPr>
            <w:t>Förslag till riksdagsbeslut</w:t>
          </w:r>
        </w:p>
      </w:docPartBody>
    </w:docPart>
    <w:docPart>
      <w:docPartPr>
        <w:name w:val="ADC28DC543564BC2973520BA7A17032E"/>
        <w:category>
          <w:name w:val="Allmänt"/>
          <w:gallery w:val="placeholder"/>
        </w:category>
        <w:types>
          <w:type w:val="bbPlcHdr"/>
        </w:types>
        <w:behaviors>
          <w:behavior w:val="content"/>
        </w:behaviors>
        <w:guid w:val="{F58FEE5D-D599-4905-AFF2-A2F5A86EB72A}"/>
      </w:docPartPr>
      <w:docPartBody>
        <w:p w:rsidR="00DE2176" w:rsidRDefault="00DE2176">
          <w:pPr>
            <w:pStyle w:val="ADC28DC543564BC2973520BA7A17032E"/>
          </w:pPr>
          <w:r w:rsidRPr="005A0A93">
            <w:rPr>
              <w:rStyle w:val="Platshllartext"/>
            </w:rPr>
            <w:t>Motivering</w:t>
          </w:r>
        </w:p>
      </w:docPartBody>
    </w:docPart>
    <w:docPart>
      <w:docPartPr>
        <w:name w:val="A51F79643E194F73BE79B6FE837C6EC8"/>
        <w:category>
          <w:name w:val="Allmänt"/>
          <w:gallery w:val="placeholder"/>
        </w:category>
        <w:types>
          <w:type w:val="bbPlcHdr"/>
        </w:types>
        <w:behaviors>
          <w:behavior w:val="content"/>
        </w:behaviors>
        <w:guid w:val="{ED3B6B8A-6E69-4EED-8ECB-A33FD43CE6C9}"/>
      </w:docPartPr>
      <w:docPartBody>
        <w:p w:rsidR="00DA15E8" w:rsidRDefault="00DA1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76"/>
    <w:rsid w:val="00DA15E8"/>
    <w:rsid w:val="00DE2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8DE94627047D69FBB9953C10F5542">
    <w:name w:val="1118DE94627047D69FBB9953C10F5542"/>
  </w:style>
  <w:style w:type="paragraph" w:customStyle="1" w:styleId="ADC28DC543564BC2973520BA7A17032E">
    <w:name w:val="ADC28DC543564BC2973520BA7A170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6581A-E343-4E2A-83AB-2FA59384AE2A}"/>
</file>

<file path=customXml/itemProps2.xml><?xml version="1.0" encoding="utf-8"?>
<ds:datastoreItem xmlns:ds="http://schemas.openxmlformats.org/officeDocument/2006/customXml" ds:itemID="{53C2AB5A-3C7D-44DE-A37A-B2AE51370CB6}"/>
</file>

<file path=customXml/itemProps3.xml><?xml version="1.0" encoding="utf-8"?>
<ds:datastoreItem xmlns:ds="http://schemas.openxmlformats.org/officeDocument/2006/customXml" ds:itemID="{D4F8E20B-85AF-4D5A-8EC7-94F43905DB0A}"/>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1830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