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212D3E">
              <w:rPr>
                <w:b/>
              </w:rPr>
              <w:t>29</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212D3E">
              <w:t>03</w:t>
            </w:r>
            <w:r w:rsidR="00520D71">
              <w:t>-</w:t>
            </w:r>
            <w:r w:rsidR="00212D3E">
              <w:t>25</w:t>
            </w:r>
          </w:p>
        </w:tc>
      </w:tr>
      <w:tr w:rsidR="00447E69">
        <w:tc>
          <w:tcPr>
            <w:tcW w:w="1985" w:type="dxa"/>
          </w:tcPr>
          <w:p w:rsidR="00447E69" w:rsidRDefault="00447E69">
            <w:r>
              <w:t>TID</w:t>
            </w:r>
          </w:p>
        </w:tc>
        <w:tc>
          <w:tcPr>
            <w:tcW w:w="6463" w:type="dxa"/>
          </w:tcPr>
          <w:p w:rsidR="00447E69" w:rsidRDefault="00212D3E">
            <w:r>
              <w:t>10</w:t>
            </w:r>
            <w:r w:rsidR="00BF5F58">
              <w:t>:</w:t>
            </w:r>
            <w:r w:rsidR="00B2693D">
              <w:t>00</w:t>
            </w:r>
            <w:r w:rsidR="00FA543D">
              <w:t>–</w:t>
            </w:r>
            <w:r>
              <w:t>10:05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2F355E" w:rsidRDefault="002F355E">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6B3A97" w:rsidRPr="002F355E" w:rsidRDefault="006B3A97" w:rsidP="006B3A97">
            <w:pPr>
              <w:pStyle w:val="Default"/>
            </w:pPr>
            <w:r w:rsidRPr="002F355E">
              <w:t xml:space="preserve">Utskottet medgav deltagande på distans för följande ordinarie ledamöter och suppleanter: Roger Haddad (L), Kristina Axén Olin (M), Lars Püss (M), Patrick Reslow (SD), Caroline Helmersson Olsson (S), Fredrik Christensson (C), Daniel Riazat (V), Marie-Louise Hänel Sandström (M), Robert Stenkvist (SD), Linus Sköld (S), Christian Carlsson (KD), Tomas Kronståhl (S), Michael Rubbestad (SD), Annika Hirvonen (MP), Maria Nilsson (L), Roza Güclü Hedin (S), Noria Manouchi (M), Jörgen Grubb (SD), Aylin Fazelian (S) och Niels Paarup-Petersen (C). </w:t>
            </w:r>
          </w:p>
          <w:p w:rsidR="00BD09A6" w:rsidRPr="002F355E" w:rsidRDefault="00BD09A6" w:rsidP="00BD09A6">
            <w:pPr>
              <w:rPr>
                <w:b/>
                <w:bCs/>
                <w:szCs w:val="24"/>
              </w:rPr>
            </w:pPr>
          </w:p>
          <w:p w:rsidR="00313972" w:rsidRPr="004209C4" w:rsidRDefault="00313972" w:rsidP="002F355E">
            <w:pPr>
              <w:tabs>
                <w:tab w:val="left" w:pos="1701"/>
              </w:tabs>
              <w:rPr>
                <w:b/>
                <w:bCs/>
              </w:rPr>
            </w:pPr>
            <w:r w:rsidRPr="002F355E">
              <w:rPr>
                <w:color w:val="000000"/>
                <w:szCs w:val="24"/>
              </w:rPr>
              <w:t>Vidare var tjänstemän från utbildningsutskottets kansli</w:t>
            </w:r>
            <w:r w:rsidR="002F355E">
              <w:rPr>
                <w:color w:val="000000"/>
                <w:szCs w:val="24"/>
              </w:rPr>
              <w:t xml:space="preserve"> och enheten riksdagstryck</w:t>
            </w:r>
            <w:r w:rsidRPr="002F355E">
              <w:rPr>
                <w:color w:val="000000"/>
                <w:szCs w:val="24"/>
              </w:rPr>
              <w:t xml:space="preserve"> uppkopplade på distans.</w:t>
            </w:r>
          </w:p>
          <w:p w:rsidR="008E2E78" w:rsidRDefault="008E2E78" w:rsidP="00F573AC">
            <w:pPr>
              <w:autoSpaceDE w:val="0"/>
              <w:autoSpaceDN w:val="0"/>
              <w:textAlignment w:val="center"/>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212D3E">
              <w:rPr>
                <w:snapToGrid w:val="0"/>
              </w:rPr>
              <w:t>28</w:t>
            </w:r>
            <w:r w:rsidR="00447E69">
              <w:rPr>
                <w:snapToGrid w:val="0"/>
              </w:rPr>
              <w:t>.</w:t>
            </w:r>
          </w:p>
          <w:p w:rsidR="009C6678" w:rsidRDefault="009C667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9C6678" w:rsidRPr="006B3A97" w:rsidRDefault="009C6678" w:rsidP="00BB7028">
            <w:pPr>
              <w:tabs>
                <w:tab w:val="left" w:pos="1701"/>
              </w:tabs>
              <w:rPr>
                <w:b/>
                <w:color w:val="000000"/>
                <w:szCs w:val="24"/>
              </w:rPr>
            </w:pPr>
            <w:r w:rsidRPr="006B3A97">
              <w:rPr>
                <w:b/>
                <w:color w:val="000000"/>
                <w:szCs w:val="24"/>
              </w:rPr>
              <w:t>Lärare och elever (UbU11)</w:t>
            </w:r>
          </w:p>
          <w:p w:rsidR="009C6678" w:rsidRPr="009C6678" w:rsidRDefault="009C6678" w:rsidP="00BB7028">
            <w:pPr>
              <w:tabs>
                <w:tab w:val="left" w:pos="1701"/>
              </w:tabs>
              <w:rPr>
                <w:b/>
                <w:color w:val="000000"/>
                <w:szCs w:val="24"/>
                <w:highlight w:val="yellow"/>
              </w:rPr>
            </w:pPr>
          </w:p>
          <w:p w:rsidR="009C6678" w:rsidRPr="002F355E" w:rsidRDefault="009C6678" w:rsidP="009C6678">
            <w:pPr>
              <w:pStyle w:val="Default"/>
            </w:pPr>
            <w:r w:rsidRPr="002F355E">
              <w:t xml:space="preserve">Utskottet fortsatte behandlingen av motioner. </w:t>
            </w:r>
          </w:p>
          <w:p w:rsidR="009C6678" w:rsidRPr="002F355E" w:rsidRDefault="009C6678" w:rsidP="009C6678">
            <w:pPr>
              <w:pStyle w:val="Default"/>
            </w:pPr>
          </w:p>
          <w:p w:rsidR="009C6678" w:rsidRPr="002F355E" w:rsidRDefault="009C6678" w:rsidP="009C6678">
            <w:pPr>
              <w:pStyle w:val="Default"/>
            </w:pPr>
            <w:r w:rsidRPr="002F355E">
              <w:t>Utskottet justerade betänkande 2020/</w:t>
            </w:r>
            <w:proofErr w:type="gramStart"/>
            <w:r w:rsidRPr="002F355E">
              <w:t>21:UbU</w:t>
            </w:r>
            <w:proofErr w:type="gramEnd"/>
            <w:r w:rsidRPr="002F355E">
              <w:t xml:space="preserve">11. </w:t>
            </w:r>
          </w:p>
          <w:p w:rsidR="009C6678" w:rsidRPr="002F355E" w:rsidRDefault="009C6678" w:rsidP="009C6678">
            <w:pPr>
              <w:pStyle w:val="Default"/>
            </w:pPr>
          </w:p>
          <w:p w:rsidR="009C6678" w:rsidRPr="002F355E" w:rsidRDefault="009C6678" w:rsidP="009C6678">
            <w:pPr>
              <w:pStyle w:val="Default"/>
            </w:pPr>
            <w:r w:rsidRPr="002F355E">
              <w:t xml:space="preserve">M-, SD-, C-, V-, KD och L-ledamöterna anmälde reservationer. </w:t>
            </w:r>
          </w:p>
          <w:p w:rsidR="003B4DE8" w:rsidRPr="002F355E" w:rsidRDefault="009C6678" w:rsidP="009C6678">
            <w:pPr>
              <w:tabs>
                <w:tab w:val="left" w:pos="1701"/>
              </w:tabs>
              <w:rPr>
                <w:color w:val="000000"/>
                <w:szCs w:val="24"/>
              </w:rPr>
            </w:pPr>
            <w:r w:rsidRPr="002F355E">
              <w:rPr>
                <w:color w:val="000000"/>
                <w:szCs w:val="24"/>
              </w:rPr>
              <w:t>M-, SD-, C-, V-, KD och L-ledamöterna anmälde särskilda yttranden.</w:t>
            </w:r>
          </w:p>
          <w:p w:rsidR="00656420" w:rsidRDefault="00656420" w:rsidP="00BB7028">
            <w:pPr>
              <w:tabs>
                <w:tab w:val="left" w:pos="1701"/>
              </w:tabs>
              <w:rPr>
                <w:snapToGrid w:val="0"/>
              </w:rPr>
            </w:pPr>
          </w:p>
        </w:tc>
      </w:tr>
      <w:tr w:rsidR="003B4DE8" w:rsidTr="0001177E">
        <w:tc>
          <w:tcPr>
            <w:tcW w:w="567" w:type="dxa"/>
          </w:tcPr>
          <w:p w:rsidR="003B4DE8" w:rsidRPr="00656420" w:rsidRDefault="009C6678" w:rsidP="00656420">
            <w:pPr>
              <w:tabs>
                <w:tab w:val="left" w:pos="1701"/>
              </w:tabs>
              <w:rPr>
                <w:b/>
                <w:snapToGrid w:val="0"/>
              </w:rPr>
            </w:pPr>
            <w:r>
              <w:rPr>
                <w:b/>
                <w:snapToGrid w:val="0"/>
              </w:rPr>
              <w:t>4</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B02BE3">
              <w:rPr>
                <w:szCs w:val="24"/>
              </w:rPr>
              <w:t>tors</w:t>
            </w:r>
            <w:r w:rsidR="00BB7028">
              <w:rPr>
                <w:szCs w:val="24"/>
              </w:rPr>
              <w:t xml:space="preserve">dagen den </w:t>
            </w:r>
            <w:r w:rsidR="00B02BE3">
              <w:rPr>
                <w:szCs w:val="24"/>
              </w:rPr>
              <w:t>8 april</w:t>
            </w:r>
            <w:r w:rsidR="00BB7028">
              <w:rPr>
                <w:szCs w:val="24"/>
              </w:rPr>
              <w:t xml:space="preserve"> 20</w:t>
            </w:r>
            <w:r w:rsidR="005F0E85">
              <w:rPr>
                <w:szCs w:val="24"/>
              </w:rPr>
              <w:t>2</w:t>
            </w:r>
            <w:r w:rsidR="00382862">
              <w:rPr>
                <w:szCs w:val="24"/>
              </w:rPr>
              <w:t>1</w:t>
            </w:r>
            <w:r>
              <w:rPr>
                <w:szCs w:val="24"/>
              </w:rPr>
              <w:t xml:space="preserve"> kl. </w:t>
            </w:r>
            <w:r w:rsidR="002F355E">
              <w:rPr>
                <w:szCs w:val="24"/>
              </w:rPr>
              <w:t>0</w:t>
            </w:r>
            <w:r w:rsidR="00B02BE3">
              <w:rPr>
                <w:szCs w:val="24"/>
              </w:rPr>
              <w:t>9</w:t>
            </w:r>
            <w:r>
              <w:rPr>
                <w:szCs w:val="24"/>
              </w:rPr>
              <w:t>.</w:t>
            </w:r>
            <w:r w:rsidR="00B02BE3">
              <w:rPr>
                <w:szCs w:val="24"/>
              </w:rPr>
              <w:t>3</w:t>
            </w:r>
            <w:r>
              <w:rPr>
                <w:szCs w:val="24"/>
              </w:rPr>
              <w:t>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2F355E" w:rsidRDefault="002F355E" w:rsidP="003B4DE8">
            <w:pPr>
              <w:tabs>
                <w:tab w:val="left" w:pos="1701"/>
              </w:tabs>
              <w:rPr>
                <w:b/>
              </w:rPr>
            </w:pPr>
          </w:p>
          <w:p w:rsidR="002F355E" w:rsidRDefault="002F355E"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584966"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B02BE3">
              <w:t>tors</w:t>
            </w:r>
            <w:r w:rsidRPr="00C56172">
              <w:t xml:space="preserve">dagen </w:t>
            </w:r>
            <w:r w:rsidR="00B02BE3">
              <w:t>8 april</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B02BE3">
        <w:tc>
          <w:tcPr>
            <w:tcW w:w="3260" w:type="dxa"/>
            <w:tcBorders>
              <w:top w:val="nil"/>
              <w:left w:val="nil"/>
              <w:bottom w:val="nil"/>
              <w:right w:val="nil"/>
            </w:tcBorders>
          </w:tcPr>
          <w:p w:rsidR="00BB7028" w:rsidRDefault="00BB7028" w:rsidP="00B02BE3">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B02BE3">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B02BE3">
            <w:pPr>
              <w:tabs>
                <w:tab w:val="left" w:pos="1701"/>
              </w:tabs>
              <w:rPr>
                <w:b/>
              </w:rPr>
            </w:pPr>
            <w:r>
              <w:rPr>
                <w:b/>
              </w:rPr>
              <w:t>Bilaga 1</w:t>
            </w:r>
          </w:p>
          <w:p w:rsidR="00BB7028" w:rsidRDefault="00BB7028" w:rsidP="00B02BE3">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2F355E">
              <w:t>29</w:t>
            </w:r>
          </w:p>
        </w:tc>
      </w:tr>
      <w:tr w:rsidR="00C150F8" w:rsidTr="00B02BE3">
        <w:tc>
          <w:tcPr>
            <w:tcW w:w="3260" w:type="dxa"/>
            <w:tcBorders>
              <w:top w:val="nil"/>
              <w:left w:val="nil"/>
              <w:bottom w:val="nil"/>
              <w:right w:val="nil"/>
            </w:tcBorders>
          </w:tcPr>
          <w:p w:rsidR="00C150F8" w:rsidRDefault="00C150F8" w:rsidP="00B02BE3">
            <w:pPr>
              <w:tabs>
                <w:tab w:val="left" w:pos="1701"/>
              </w:tabs>
            </w:pPr>
          </w:p>
        </w:tc>
        <w:tc>
          <w:tcPr>
            <w:tcW w:w="3686" w:type="dxa"/>
            <w:gridSpan w:val="12"/>
            <w:tcBorders>
              <w:top w:val="nil"/>
              <w:left w:val="nil"/>
              <w:bottom w:val="nil"/>
              <w:right w:val="nil"/>
            </w:tcBorders>
          </w:tcPr>
          <w:p w:rsidR="00C150F8" w:rsidRDefault="00C150F8" w:rsidP="00B02BE3">
            <w:pPr>
              <w:tabs>
                <w:tab w:val="left" w:pos="1701"/>
              </w:tabs>
              <w:jc w:val="center"/>
              <w:rPr>
                <w:b/>
              </w:rPr>
            </w:pPr>
          </w:p>
        </w:tc>
        <w:tc>
          <w:tcPr>
            <w:tcW w:w="1485" w:type="dxa"/>
            <w:gridSpan w:val="5"/>
            <w:tcBorders>
              <w:top w:val="nil"/>
              <w:left w:val="nil"/>
              <w:bottom w:val="nil"/>
              <w:right w:val="nil"/>
            </w:tcBorders>
          </w:tcPr>
          <w:p w:rsidR="00C150F8" w:rsidRDefault="00C150F8" w:rsidP="00B02BE3">
            <w:pPr>
              <w:tabs>
                <w:tab w:val="left" w:pos="1701"/>
              </w:tabs>
              <w:rPr>
                <w:b/>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212D3E">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212D3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w:t>
            </w:r>
            <w:r w:rsidR="00823F61">
              <w:rPr>
                <w:sz w:val="22"/>
              </w:rPr>
              <w:t>-</w:t>
            </w:r>
            <w:r w:rsidR="00B02BE3">
              <w:rPr>
                <w:sz w:val="22"/>
              </w:rPr>
              <w:t>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O</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212D3E" w:rsidP="00B02BE3">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B02BE3"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823F6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823F6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3F6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B02BE3">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
        </w:trPr>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B02BE3">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B02BE3">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B02BE3">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B02BE3">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B02BE3">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B02BE3">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B02BE3">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B02BE3">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23F61"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B02BE3">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B02BE3">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B02BE3">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B02BE3">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B02BE3">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B02BE3">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B02BE3">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B02B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B02B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2F355E">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78"/>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12D3E"/>
    <w:rsid w:val="0022226E"/>
    <w:rsid w:val="00224EC3"/>
    <w:rsid w:val="00237DB6"/>
    <w:rsid w:val="002462FF"/>
    <w:rsid w:val="00253162"/>
    <w:rsid w:val="002608E3"/>
    <w:rsid w:val="00267FC1"/>
    <w:rsid w:val="002871AD"/>
    <w:rsid w:val="002A3434"/>
    <w:rsid w:val="002D5CD8"/>
    <w:rsid w:val="002E7435"/>
    <w:rsid w:val="002E7751"/>
    <w:rsid w:val="002F31F6"/>
    <w:rsid w:val="002F355E"/>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4966"/>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3A97"/>
    <w:rsid w:val="006B4C5A"/>
    <w:rsid w:val="006B65A5"/>
    <w:rsid w:val="006B7A08"/>
    <w:rsid w:val="006D3F07"/>
    <w:rsid w:val="006E0945"/>
    <w:rsid w:val="006E6B54"/>
    <w:rsid w:val="00711344"/>
    <w:rsid w:val="00721260"/>
    <w:rsid w:val="00735054"/>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3F61"/>
    <w:rsid w:val="00825D78"/>
    <w:rsid w:val="00827DBD"/>
    <w:rsid w:val="00832BA8"/>
    <w:rsid w:val="0083501D"/>
    <w:rsid w:val="00841B9D"/>
    <w:rsid w:val="00867862"/>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C6678"/>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02BE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197E"/>
    <w:rsid w:val="00CA226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 w:val="00FF3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477754-EDAE-4648-AE51-FCF32229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9C667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725ab\Desktop\Ubu\Protokollsmall-2020-2021_m&#246;te2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Protokollsmall-2020-2021_möte29.dotx</Template>
  <TotalTime>0</TotalTime>
  <Pages>4</Pages>
  <Words>401</Words>
  <Characters>2980</Characters>
  <Application>Microsoft Office Word</Application>
  <DocSecurity>4</DocSecurity>
  <Lines>1490</Lines>
  <Paragraphs>187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Anna Bolmström</cp:lastModifiedBy>
  <cp:revision>2</cp:revision>
  <cp:lastPrinted>2013-04-22T11:37:00Z</cp:lastPrinted>
  <dcterms:created xsi:type="dcterms:W3CDTF">2021-04-09T09:26:00Z</dcterms:created>
  <dcterms:modified xsi:type="dcterms:W3CDTF">2021-04-09T09:26:00Z</dcterms:modified>
</cp:coreProperties>
</file>