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D6C8F" w:rsidRPr="00A11C8A" w:rsidRDefault="008D6C8F">
      <w:pPr>
        <w:pStyle w:val="Frslagsrubrik"/>
        <w:shd w:val="clear" w:color="000000" w:fill="auto"/>
      </w:pPr>
      <w:r w:rsidRPr="00A11C8A">
        <w:t>Förslag till riksdagsbeslut</w:t>
      </w:r>
    </w:p>
    <w:p w:rsidR="008D6C8F" w:rsidRPr="00A11C8A" w:rsidRDefault="008D6C8F">
      <w:pPr>
        <w:pStyle w:val="Hemstlatt"/>
        <w:shd w:val="clear" w:color="000000" w:fill="auto"/>
      </w:pPr>
      <w:r w:rsidRPr="00A11C8A">
        <w:t>Riksdagen tillkännager för regeringen som sin mening vad som anförs i motionen om att utpeka Dalhalla som nationell arena för sommaropera för att därmed stimulera spridning av operakonsten såväl ge</w:t>
      </w:r>
      <w:r w:rsidRPr="00A11C8A">
        <w:t>o</w:t>
      </w:r>
      <w:r w:rsidRPr="00A11C8A">
        <w:t>grafiskt som befolkningsmässigt.</w:t>
      </w:r>
    </w:p>
    <w:p w:rsidR="008D6C8F" w:rsidRPr="00A11C8A" w:rsidRDefault="008D6C8F">
      <w:pPr>
        <w:pStyle w:val="Rubrik1"/>
        <w:shd w:val="clear" w:color="000000" w:fill="auto"/>
      </w:pPr>
      <w:r w:rsidRPr="00A11C8A">
        <w:t>Motivering</w:t>
      </w:r>
    </w:p>
    <w:p w:rsidR="008D6C8F" w:rsidRPr="00A11C8A" w:rsidRDefault="008D6C8F">
      <w:pPr>
        <w:shd w:val="clear" w:color="000000" w:fill="auto"/>
      </w:pPr>
      <w:r w:rsidRPr="00A11C8A">
        <w:t>I Norden finns fyra exceptionella sommararenor för opera: Savonlinna Oper</w:t>
      </w:r>
      <w:r w:rsidRPr="00A11C8A">
        <w:t>a</w:t>
      </w:r>
      <w:r w:rsidRPr="00A11C8A">
        <w:t>festival (Finland), Opera Hedeland (Danmark), Opera Östfold i Halden (No</w:t>
      </w:r>
      <w:r w:rsidRPr="00A11C8A">
        <w:t>r</w:t>
      </w:r>
      <w:r w:rsidRPr="00A11C8A">
        <w:t>ge) samt Dalhalla. Dock är Dalhalla den enda som från början är skapad för att framföra musik i, vilket i sig är unikt. Detta gör att Dalhalla räknas som en av Europas mest exklusiva utomhusarenor för opera och det är sensationellt att arenan på ett 10-tal år etablerat sig internationellt i operavärlden som ett ”Nordens Verona”. ”</w:t>
      </w:r>
      <w:r w:rsidRPr="00A11C8A">
        <w:rPr>
          <w:bCs/>
        </w:rPr>
        <w:t>Festspiele Magazin”</w:t>
      </w:r>
      <w:r w:rsidRPr="00A11C8A">
        <w:rPr>
          <w:b/>
          <w:bCs/>
        </w:rPr>
        <w:t xml:space="preserve"> </w:t>
      </w:r>
      <w:r w:rsidRPr="00A11C8A">
        <w:t>i Wien värderar regelbundet uto</w:t>
      </w:r>
      <w:r w:rsidRPr="00A11C8A">
        <w:t>m</w:t>
      </w:r>
      <w:r w:rsidRPr="00A11C8A">
        <w:t>husarenor i hela världen och Dalhalla har under de sen</w:t>
      </w:r>
      <w:r w:rsidRPr="00A11C8A">
        <w:t>aste åren legat i toppen på rankingen. Det gamla nedlagda kalkbrottet strax utanför Rättvik i Dalarna, 28 mil nordväst om Stockholm, har genom ett starkt stöd förvandlats till en magnifik och storslagen musikarena. Med sin unika akustik och dramatiska, spännande miljö har Dalhalla en stark image som en världens vackraste u</w:t>
      </w:r>
      <w:r w:rsidRPr="00A11C8A">
        <w:t>t</w:t>
      </w:r>
      <w:r w:rsidRPr="00A11C8A">
        <w:t>omhusarenor.</w:t>
      </w:r>
    </w:p>
    <w:p w:rsidR="008D6C8F" w:rsidRPr="00A11C8A" w:rsidRDefault="008D6C8F">
      <w:pPr>
        <w:pStyle w:val="Normaltindrag"/>
        <w:shd w:val="clear" w:color="000000" w:fill="auto"/>
      </w:pPr>
      <w:r w:rsidRPr="00A11C8A">
        <w:t>De fyra nordiska utescenerna för opera är i sina länder utmärkta spridare av operakonsten såväl geografiskt som befolkningsmässigt. Genom att ”trö</w:t>
      </w:r>
      <w:r w:rsidRPr="00A11C8A">
        <w:t>s</w:t>
      </w:r>
      <w:r w:rsidRPr="00A11C8A">
        <w:t>keleffekten” för att bevista en operaföreställning på dessa platser ofta upplevs som mycket lägre än på de mer traditionella operainstitutionerna medverkar man till att sprida intresset för operakonsten. Så både Sverige, Dalarna som turistregion och operakonsten tjänar på att Dalhalla opera ges förutsättningar för att utvecklas vidare till Sveriges nationella sommararena för opera.</w:t>
      </w:r>
    </w:p>
    <w:p w:rsidR="008D6C8F" w:rsidRPr="00A11C8A" w:rsidRDefault="008D6C8F">
      <w:pPr>
        <w:pStyle w:val="Normaltindrag"/>
        <w:shd w:val="clear" w:color="000000" w:fill="auto"/>
        <w:rPr>
          <w:strike/>
        </w:rPr>
      </w:pPr>
      <w:r w:rsidRPr="00A11C8A">
        <w:lastRenderedPageBreak/>
        <w:t>Operaverksamheten är en omistlig del av Dalhallas varumärke med sina 10 000–15 000 egna besökare per år och är också det som g</w:t>
      </w:r>
      <w:r w:rsidRPr="00A11C8A">
        <w:t>ör Dalhalla inte</w:t>
      </w:r>
      <w:r w:rsidRPr="00A11C8A">
        <w:t>r</w:t>
      </w:r>
      <w:r w:rsidRPr="00A11C8A">
        <w:t>nationellt känt. Det är också operan som motiverar uppmärksamhet nationellt och regionalt.</w:t>
      </w:r>
    </w:p>
    <w:p w:rsidR="008D6C8F" w:rsidRPr="00A11C8A" w:rsidRDefault="008D6C8F">
      <w:pPr>
        <w:pStyle w:val="Normaltindrag"/>
        <w:shd w:val="clear" w:color="000000" w:fill="auto"/>
      </w:pPr>
      <w:r w:rsidRPr="00A11C8A">
        <w:t>Det förtjänas att lyfta fram det arbete man nu gjort för att renodla rollerna kring Dalhalla där Dalhallas vänner fått ett tydligt uppdrag</w:t>
      </w:r>
      <w:bookmarkStart w:id="0" w:name="_GoBack"/>
      <w:bookmarkEnd w:id="0"/>
      <w:r w:rsidRPr="00A11C8A">
        <w:t xml:space="preserve"> att arrangera opera medan allt annat scenutbud ligger på ett särskilt utvecklingsbolag. Detta ger en stabil rollfördelning som gynnar alla. Men skall verksamheten långsiktigt utvecklas för att stimulera spridning av operakonsten, såväl geografiskt som befolkningsmässigt, behövs en tydligare markering av att Dalhalla är Sveriges nationella sommaropera.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11C8A">
        <w:trPr>
          <w:cantSplit/>
        </w:trPr>
        <w:tc>
          <w:tcPr>
            <w:tcW w:w="3046" w:type="dxa"/>
          </w:tcPr>
          <w:p w:rsidR="008D6C8F" w:rsidRPr="00A11C8A" w:rsidRDefault="008D6C8F">
            <w:pPr>
              <w:pStyle w:val="UnderskriftDatum"/>
              <w:shd w:val="clear" w:color="000000" w:fill="auto"/>
              <w:spacing w:before="240"/>
            </w:pPr>
            <w:r w:rsidRPr="00A11C8A">
              <w:t>Stockholm den 18 september 2012</w:t>
            </w:r>
          </w:p>
        </w:tc>
        <w:tc>
          <w:tcPr>
            <w:tcW w:w="3047" w:type="dxa"/>
          </w:tcPr>
          <w:p w:rsidR="008D6C8F" w:rsidRPr="00A11C8A" w:rsidRDefault="008D6C8F">
            <w:pPr>
              <w:pStyle w:val="Underskrifter"/>
              <w:shd w:val="clear" w:color="000000" w:fill="auto"/>
              <w:spacing w:before="240"/>
            </w:pPr>
          </w:p>
        </w:tc>
      </w:tr>
      <w:tr w:rsidR="00000000" w:rsidRPr="00A11C8A">
        <w:trPr>
          <w:cantSplit/>
        </w:trPr>
        <w:tc>
          <w:tcPr>
            <w:tcW w:w="3046" w:type="dxa"/>
          </w:tcPr>
          <w:p w:rsidR="008D6C8F" w:rsidRPr="00A11C8A" w:rsidRDefault="008D6C8F">
            <w:pPr>
              <w:pStyle w:val="Underskrifter"/>
              <w:shd w:val="clear" w:color="000000" w:fill="auto"/>
            </w:pPr>
            <w:r w:rsidRPr="00A11C8A">
              <w:t>Anders Ahlgren (C)</w:t>
            </w:r>
          </w:p>
        </w:tc>
        <w:tc>
          <w:tcPr>
            <w:tcW w:w="3046" w:type="dxa"/>
          </w:tcPr>
          <w:p w:rsidR="008D6C8F" w:rsidRPr="00A11C8A" w:rsidRDefault="008D6C8F">
            <w:pPr>
              <w:pStyle w:val="Underskrifter"/>
              <w:shd w:val="clear" w:color="000000" w:fill="auto"/>
            </w:pPr>
          </w:p>
        </w:tc>
      </w:tr>
    </w:tbl>
    <w:p w:rsidR="008D6C8F" w:rsidRPr="00A11C8A" w:rsidRDefault="008D6C8F">
      <w:pPr>
        <w:pStyle w:val="Normaltindrag"/>
        <w:shd w:val="clear" w:color="000000" w:fill="auto"/>
      </w:pPr>
    </w:p>
    <w:sectPr w:rsidR="008D6C8F" w:rsidRPr="00A11C8A">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D6C8F" w:rsidRPr="00A11C8A" w:rsidRDefault="008D6C8F">
      <w:r w:rsidRPr="00A11C8A">
        <w:separator/>
      </w:r>
    </w:p>
  </w:endnote>
  <w:endnote w:type="continuationSeparator" w:id="0">
    <w:p w:rsidR="008D6C8F" w:rsidRPr="00A11C8A" w:rsidRDefault="008D6C8F">
      <w:r w:rsidRPr="00A11C8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
    <w:altName w:val="MS Mincho"/>
    <w:panose1 w:val="00000000000000000000"/>
    <w:charset w:val="80"/>
    <w:family w:val="auto"/>
    <w:notTrueType/>
    <w:pitch w:val="variable"/>
    <w:sig w:usb0="00000001" w:usb1="08070000" w:usb2="00000010" w:usb3="00000000" w:csb0="0002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6C8F" w:rsidRPr="00A11C8A" w:rsidRDefault="00A11C8A">
    <w:pPr>
      <w:pStyle w:val="Sidfot"/>
    </w:pPr>
    <w:r w:rsidRPr="00A11C8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5739397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6C8F" w:rsidRDefault="008D6C8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D6C8F" w:rsidRDefault="008D6C8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6C8F" w:rsidRPr="00A11C8A" w:rsidRDefault="00A11C8A">
    <w:pPr>
      <w:pStyle w:val="Sidfot"/>
    </w:pPr>
    <w:r w:rsidRPr="00A11C8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4453515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6C8F" w:rsidRDefault="008D6C8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D6C8F" w:rsidRDefault="008D6C8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6C8F" w:rsidRPr="00A11C8A" w:rsidRDefault="00A11C8A">
    <w:pPr>
      <w:pStyle w:val="Sidfot"/>
    </w:pPr>
    <w:r w:rsidRPr="00A11C8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8043922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6C8F" w:rsidRDefault="008D6C8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D6C8F" w:rsidRDefault="008D6C8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D6C8F" w:rsidRPr="00A11C8A" w:rsidRDefault="008D6C8F">
      <w:r w:rsidRPr="00A11C8A">
        <w:separator/>
      </w:r>
    </w:p>
  </w:footnote>
  <w:footnote w:type="continuationSeparator" w:id="0">
    <w:p w:rsidR="008D6C8F" w:rsidRPr="00A11C8A" w:rsidRDefault="008D6C8F">
      <w:r w:rsidRPr="00A11C8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6C8F" w:rsidRPr="00A11C8A" w:rsidRDefault="00A11C8A">
    <w:pPr>
      <w:pStyle w:val="Sidhuvud"/>
    </w:pPr>
    <w:r w:rsidRPr="00A11C8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0978538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6C8F" w:rsidRDefault="008D6C8F">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Kr201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D6C8F" w:rsidRDefault="008D6C8F">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Kr201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6C8F" w:rsidRPr="00A11C8A" w:rsidRDefault="00A11C8A">
    <w:pPr>
      <w:pStyle w:val="Sidhuvud"/>
    </w:pPr>
    <w:r w:rsidRPr="00A11C8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8790590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6C8F" w:rsidRDefault="008D6C8F">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Kr201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D6C8F" w:rsidRDefault="008D6C8F">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Kr201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6C8F" w:rsidRPr="00A11C8A" w:rsidRDefault="008D6C8F">
    <w:pPr>
      <w:pStyle w:val="FSHNormal"/>
      <w:tabs>
        <w:tab w:val="right" w:pos="5840"/>
      </w:tabs>
    </w:pPr>
    <w:r w:rsidRPr="00A11C8A">
      <w:br/>
    </w:r>
    <w:r w:rsidRPr="00A11C8A">
      <w:fldChar w:fldCharType="begin" w:fldLock="1"/>
    </w:r>
    <w:r w:rsidRPr="00A11C8A">
      <w:instrText xml:space="preserve"> DOCPROPERTY</w:instrText>
    </w:r>
    <w:r w:rsidRPr="00A11C8A">
      <w:rPr>
        <w:sz w:val="18"/>
      </w:rPr>
      <w:instrText xml:space="preserve"> "YearUser" *\charformat </w:instrText>
    </w:r>
    <w:r w:rsidRPr="00A11C8A">
      <w:fldChar w:fldCharType="separate"/>
    </w:r>
    <w:r w:rsidRPr="00A11C8A">
      <w:t>2012/13</w:t>
    </w:r>
    <w:r w:rsidRPr="00A11C8A">
      <w:fldChar w:fldCharType="end"/>
    </w:r>
    <w:r w:rsidRPr="00A11C8A">
      <w:t xml:space="preserve"> </w:t>
    </w:r>
    <w:r w:rsidRPr="00A11C8A">
      <w:tab/>
      <w:t xml:space="preserve">mnr: </w:t>
    </w:r>
    <w:r w:rsidRPr="00A11C8A">
      <w:fldChar w:fldCharType="begin" w:fldLock="1"/>
    </w:r>
    <w:r w:rsidRPr="00A11C8A">
      <w:instrText xml:space="preserve"> DOCPROPERTY</w:instrText>
    </w:r>
    <w:r w:rsidRPr="00A11C8A">
      <w:rPr>
        <w:sz w:val="18"/>
      </w:rPr>
      <w:instrText xml:space="preserve"> "Motionsnummer" *\charformat </w:instrText>
    </w:r>
    <w:r w:rsidRPr="00A11C8A">
      <w:fldChar w:fldCharType="separate"/>
    </w:r>
    <w:r w:rsidRPr="00A11C8A">
      <w:t>Kr201</w:t>
    </w:r>
    <w:r w:rsidRPr="00A11C8A">
      <w:fldChar w:fldCharType="end"/>
    </w:r>
    <w:r w:rsidRPr="00A11C8A">
      <w:br/>
    </w:r>
    <w:r w:rsidRPr="00A11C8A">
      <w:fldChar w:fldCharType="begin" w:fldLock="1"/>
    </w:r>
    <w:r w:rsidRPr="00A11C8A">
      <w:instrText xml:space="preserve"> DOCPROPERTY</w:instrText>
    </w:r>
    <w:r w:rsidRPr="00A11C8A">
      <w:rPr>
        <w:sz w:val="18"/>
      </w:rPr>
      <w:instrText xml:space="preserve"> "Samling" *\charformat </w:instrText>
    </w:r>
    <w:r w:rsidRPr="00A11C8A">
      <w:fldChar w:fldCharType="end"/>
    </w:r>
    <w:r w:rsidRPr="00A11C8A">
      <w:tab/>
      <w:t xml:space="preserve">pnr: </w:t>
    </w:r>
    <w:r w:rsidRPr="00A11C8A">
      <w:fldChar w:fldCharType="begin" w:fldLock="1"/>
    </w:r>
    <w:r w:rsidRPr="00A11C8A">
      <w:instrText xml:space="preserve"> DOCPROPERTY</w:instrText>
    </w:r>
    <w:r w:rsidRPr="00A11C8A">
      <w:rPr>
        <w:sz w:val="18"/>
      </w:rPr>
      <w:instrText xml:space="preserve"> "Partinummer" *\charformat </w:instrText>
    </w:r>
    <w:r w:rsidRPr="00A11C8A">
      <w:fldChar w:fldCharType="separate"/>
    </w:r>
    <w:r w:rsidRPr="00A11C8A">
      <w:t>C301</w:t>
    </w:r>
    <w:r w:rsidRPr="00A11C8A">
      <w:fldChar w:fldCharType="end"/>
    </w:r>
  </w:p>
  <w:p w:rsidR="008D6C8F" w:rsidRPr="00A11C8A" w:rsidRDefault="008D6C8F">
    <w:pPr>
      <w:pStyle w:val="FSHRub1"/>
    </w:pPr>
    <w:r w:rsidRPr="00A11C8A">
      <w:t>Motion till riksdagen</w:t>
    </w:r>
    <w:r w:rsidRPr="00A11C8A">
      <w:br/>
    </w:r>
    <w:r w:rsidRPr="00A11C8A">
      <w:fldChar w:fldCharType="begin" w:fldLock="1"/>
    </w:r>
    <w:r w:rsidRPr="00A11C8A">
      <w:instrText xml:space="preserve"> DOCPROPERTY "YearUser" *\charformat </w:instrText>
    </w:r>
    <w:r w:rsidRPr="00A11C8A">
      <w:fldChar w:fldCharType="separate"/>
    </w:r>
    <w:r w:rsidRPr="00A11C8A">
      <w:t>2012/13</w:t>
    </w:r>
    <w:r w:rsidRPr="00A11C8A">
      <w:fldChar w:fldCharType="end"/>
    </w:r>
    <w:r w:rsidRPr="00A11C8A">
      <w:t>:</w:t>
    </w:r>
    <w:r w:rsidRPr="00A11C8A">
      <w:fldChar w:fldCharType="begin" w:fldLock="1"/>
    </w:r>
    <w:r w:rsidRPr="00A11C8A">
      <w:instrText xml:space="preserve"> DOCPROPERTY "Motionsnummer" *\charformat </w:instrText>
    </w:r>
    <w:r w:rsidRPr="00A11C8A">
      <w:fldChar w:fldCharType="separate"/>
    </w:r>
    <w:r w:rsidRPr="00A11C8A">
      <w:t>Kr201</w:t>
    </w:r>
    <w:r w:rsidRPr="00A11C8A">
      <w:fldChar w:fldCharType="end"/>
    </w:r>
  </w:p>
  <w:p w:rsidR="008D6C8F" w:rsidRPr="00A11C8A" w:rsidRDefault="008D6C8F">
    <w:pPr>
      <w:pStyle w:val="FSHNormalS5"/>
    </w:pPr>
    <w:r w:rsidRPr="00A11C8A">
      <w:fldChar w:fldCharType="begin" w:fldLock="1"/>
    </w:r>
    <w:r w:rsidRPr="00A11C8A">
      <w:instrText xml:space="preserve"> DOCPROPERTY "MotionarText" *\charformat </w:instrText>
    </w:r>
    <w:r w:rsidRPr="00A11C8A">
      <w:fldChar w:fldCharType="separate"/>
    </w:r>
    <w:r w:rsidRPr="00A11C8A">
      <w:t>av Anders Ahlgren (C)</w:t>
    </w:r>
    <w:r w:rsidRPr="00A11C8A">
      <w:fldChar w:fldCharType="end"/>
    </w:r>
    <w:r w:rsidRPr="00A11C8A">
      <w:br/>
    </w:r>
    <w:r w:rsidRPr="00A11C8A">
      <w:fldChar w:fldCharType="begin" w:fldLock="1"/>
    </w:r>
    <w:r w:rsidRPr="00A11C8A">
      <w:instrText xml:space="preserve"> DOCPROPERTY "SvarFrasKort" *\charformat </w:instrText>
    </w:r>
    <w:r w:rsidRPr="00A11C8A">
      <w:fldChar w:fldCharType="end"/>
    </w:r>
  </w:p>
  <w:p w:rsidR="008D6C8F" w:rsidRPr="00A11C8A" w:rsidRDefault="008D6C8F">
    <w:pPr>
      <w:pStyle w:val="FSHTitel"/>
    </w:pPr>
    <w:r w:rsidRPr="00A11C8A">
      <w:fldChar w:fldCharType="begin" w:fldLock="1"/>
    </w:r>
    <w:r w:rsidRPr="00A11C8A">
      <w:instrText xml:space="preserve"> DOCPROPERTY</w:instrText>
    </w:r>
    <w:r w:rsidRPr="00A11C8A">
      <w:rPr>
        <w:sz w:val="18"/>
      </w:rPr>
      <w:instrText xml:space="preserve"> "RubrikSvar" *\charformat </w:instrText>
    </w:r>
    <w:r w:rsidRPr="00A11C8A">
      <w:fldChar w:fldCharType="separate"/>
    </w:r>
    <w:r w:rsidRPr="00A11C8A">
      <w:t>Dalhalla – en internationellt unik sommararena för opera</w:t>
    </w:r>
    <w:r w:rsidRPr="00A11C8A">
      <w:fldChar w:fldCharType="end"/>
    </w:r>
  </w:p>
  <w:p w:rsidR="008D6C8F" w:rsidRPr="00A11C8A" w:rsidRDefault="008D6C8F">
    <w:pPr>
      <w:pStyle w:val="Normal00"/>
    </w:pPr>
  </w:p>
  <w:p w:rsidR="008D6C8F" w:rsidRPr="00A11C8A" w:rsidRDefault="008D6C8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4"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92694052">
    <w:abstractNumId w:val="10"/>
  </w:num>
  <w:num w:numId="2" w16cid:durableId="2103263142">
    <w:abstractNumId w:val="11"/>
  </w:num>
  <w:num w:numId="3" w16cid:durableId="177040624">
    <w:abstractNumId w:val="13"/>
  </w:num>
  <w:num w:numId="4" w16cid:durableId="1983189684">
    <w:abstractNumId w:val="8"/>
  </w:num>
  <w:num w:numId="5" w16cid:durableId="614672727">
    <w:abstractNumId w:val="3"/>
  </w:num>
  <w:num w:numId="6" w16cid:durableId="384718358">
    <w:abstractNumId w:val="2"/>
  </w:num>
  <w:num w:numId="7" w16cid:durableId="1487014941">
    <w:abstractNumId w:val="1"/>
  </w:num>
  <w:num w:numId="8" w16cid:durableId="1582132442">
    <w:abstractNumId w:val="0"/>
  </w:num>
  <w:num w:numId="9" w16cid:durableId="852690812">
    <w:abstractNumId w:val="9"/>
  </w:num>
  <w:num w:numId="10" w16cid:durableId="1168791176">
    <w:abstractNumId w:val="7"/>
  </w:num>
  <w:num w:numId="11" w16cid:durableId="1932085504">
    <w:abstractNumId w:val="6"/>
  </w:num>
  <w:num w:numId="12" w16cid:durableId="999767999">
    <w:abstractNumId w:val="5"/>
  </w:num>
  <w:num w:numId="13" w16cid:durableId="917446499">
    <w:abstractNumId w:val="4"/>
  </w:num>
  <w:num w:numId="14" w16cid:durableId="1188759812">
    <w:abstractNumId w:val="15"/>
  </w:num>
  <w:num w:numId="15" w16cid:durableId="405539096">
    <w:abstractNumId w:val="12"/>
  </w:num>
  <w:num w:numId="16" w16cid:durableId="50374130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12"/>
    <w:docVar w:name="PersonGUIDs" w:val="{B11189E1-6F28-4A64-B3AA-CC350E8853AF}"/>
  </w:docVars>
  <w:rsids>
    <w:rsidRoot w:val="00890E00"/>
    <w:rsid w:val="00890E00"/>
    <w:rsid w:val="008D6C8F"/>
    <w:rsid w:val="00A11C8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1E9AC0A-6194-42BF-BEB2-A19E5FE14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
      </w:numPr>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Default">
    <w:name w:val="Default"/>
    <w:pPr>
      <w:widowControl w:val="0"/>
      <w:autoSpaceDE w:val="0"/>
      <w:autoSpaceDN w:val="0"/>
      <w:adjustRightInd w:val="0"/>
    </w:pPr>
    <w:rPr>
      <w:rFonts w:ascii="Arial Narrow" w:eastAsia="MS ??" w:hAnsi="Arial Narrow" w:cs="Arial Narrow"/>
      <w:color w:val="000000"/>
      <w:sz w:val="24"/>
      <w:szCs w:val="24"/>
      <w:lang w:val="sv-SE" w:eastAsia="sv-SE"/>
    </w:rPr>
  </w:style>
  <w:style w:type="paragraph" w:customStyle="1" w:styleId="FSHS5NrFotH">
    <w:name w:val="FSH_S5_NrFotHö"/>
    <w:rPr>
      <w:noProof/>
      <w:sz w:val="3276"/>
      <w:lang w:val="sv-SE" w:eastAsia="sv-SE"/>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364</Words>
  <Characters>2144</Characters>
  <Application>Microsoft Office Word</Application>
  <DocSecurity>4</DocSecurity>
  <Lines>41</Lines>
  <Paragraphs>10</Paragraphs>
  <ScaleCrop>false</ScaleCrop>
  <HeadingPairs>
    <vt:vector size="2" baseType="variant">
      <vt:variant>
        <vt:lpstr>Rubrik</vt:lpstr>
      </vt:variant>
      <vt:variant>
        <vt:i4>1</vt:i4>
      </vt:variant>
    </vt:vector>
  </HeadingPairs>
  <TitlesOfParts>
    <vt:vector size="1" baseType="lpstr">
      <vt:lpstr>C301</vt:lpstr>
    </vt:vector>
  </TitlesOfParts>
  <Company>Riksdagen</Company>
  <LinksUpToDate>false</LinksUpToDate>
  <CharactersWithSpaces>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C301</dc:title>
  <dc:subject>C301</dc:subject>
  <dc:creator>Riksdagen</dc:creator>
  <cp:keywords>Riksdagen</cp:keywords>
  <dc:description>Större EAN, fria namnval (prtimotion etc), a4-funktionen, nya v-loggan, grönmarkering, basdialogen mm</dc:description>
  <cp:lastModifiedBy>Lars Brink</cp:lastModifiedBy>
  <cp:revision>2</cp:revision>
  <cp:lastPrinted>2012-10-04T06:05:00Z</cp:lastPrinted>
  <dcterms:created xsi:type="dcterms:W3CDTF">2025-12-17T22:44:00Z</dcterms:created>
  <dcterms:modified xsi:type="dcterms:W3CDTF">2025-12-17T22:44:00Z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mot2000_603_2012-09-12</vt:lpwstr>
  </property>
  <property fmtid="{D5CDD505-2E9C-101B-9397-08002B2CF9AE}" pid="3" name="version">
    <vt:lpwstr>mot2000_603_2012-09-12</vt:lpwstr>
  </property>
  <property fmtid="{D5CDD505-2E9C-101B-9397-08002B2CF9AE}" pid="4" name="dokumenttyp">
    <vt:lpwstr>motion</vt:lpwstr>
  </property>
  <property fmtid="{D5CDD505-2E9C-101B-9397-08002B2CF9AE}" pid="5" name="Sekr">
    <vt:lpwstr>mm</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Dalhalla – en internationellt unik sommararena för opera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Dalhalla – en internationellt unik sommararena för opera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C301</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Anders Ahlgren (C)</vt:lpwstr>
  </property>
  <property fmtid="{D5CDD505-2E9C-101B-9397-08002B2CF9AE}" pid="26" name="MotionarLista">
    <vt:lpwstr>Ahlgren, Anders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Ahlgren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Kr201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september 2012</vt:lpwstr>
  </property>
  <property fmtid="{D5CDD505-2E9C-101B-9397-08002B2CF9AE}" pid="44" name="NotesUID">
    <vt:lpwstr>marianne.magnusson@riksdagen.se</vt:lpwstr>
  </property>
  <property fmtid="{D5CDD505-2E9C-101B-9397-08002B2CF9AE}" pid="45" name="ReservUID">
    <vt:lpwstr>me0314aa</vt:lpwstr>
  </property>
  <property fmtid="{D5CDD505-2E9C-101B-9397-08002B2CF9AE}" pid="46" name="MotionID">
    <vt:lpwstr>20122013000000000067000003010069</vt:lpwstr>
  </property>
  <property fmtid="{D5CDD505-2E9C-101B-9397-08002B2CF9AE}" pid="47" name="datum">
    <vt:lpwstr>120918</vt:lpwstr>
  </property>
  <property fmtid="{D5CDD505-2E9C-101B-9397-08002B2CF9AE}" pid="48" name="avsändar-e-post">
    <vt:lpwstr>marianne.magnusson@riksdagen.se</vt:lpwstr>
  </property>
  <property fmtid="{D5CDD505-2E9C-101B-9397-08002B2CF9AE}" pid="49" name="id">
    <vt:lpwstr>20122013000000000067000003010069</vt:lpwstr>
  </property>
  <property fmtid="{D5CDD505-2E9C-101B-9397-08002B2CF9AE}" pid="50" name="nummer">
    <vt:lpwstr>201</vt:lpwstr>
  </property>
  <property fmtid="{D5CDD505-2E9C-101B-9397-08002B2CF9AE}" pid="51" name="utskottsbeteckning">
    <vt:lpwstr>Kr</vt:lpwstr>
  </property>
  <property fmtid="{D5CDD505-2E9C-101B-9397-08002B2CF9AE}" pid="52" name="GlobalUID">
    <vt:lpwstr>{EEA4A10A-5974-4F0C-B508-9D79D4AD554B}</vt:lpwstr>
  </property>
  <property fmtid="{D5CDD505-2E9C-101B-9397-08002B2CF9AE}" pid="53" name="Överföringar">
    <vt:i4>1</vt:i4>
  </property>
  <property fmtid="{D5CDD505-2E9C-101B-9397-08002B2CF9AE}" pid="54" name="Checksum">
    <vt:lpwstr>*0008506886364*</vt:lpwstr>
  </property>
  <property fmtid="{D5CDD505-2E9C-101B-9397-08002B2CF9AE}" pid="55" name="skuggnummer">
    <vt:lpwstr>6</vt:lpwstr>
  </property>
  <property fmtid="{D5CDD505-2E9C-101B-9397-08002B2CF9AE}" pid="56" name="urixVersion">
    <vt:lpwstr>4.6.0.0</vt:lpwstr>
  </property>
  <property fmtid="{D5CDD505-2E9C-101B-9397-08002B2CF9AE}" pid="57" name="urixOrigin">
    <vt:lpwstr>130311 09:23:51.201</vt:lpwstr>
  </property>
  <property fmtid="{D5CDD505-2E9C-101B-9397-08002B2CF9AE}" pid="58" name="urixGuid">
    <vt:lpwstr>{724009AD-7AA9-4D13-AC46-6BDD651BCE4F}</vt:lpwstr>
  </property>
</Properties>
</file>