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1B5D" w:rsidRPr="00024288" w:rsidRDefault="000C1B5D">
      <w:pPr>
        <w:pStyle w:val="Hemstlrubrik"/>
      </w:pPr>
      <w:r w:rsidRPr="00024288">
        <w:t>Förslag till riksdagsbeslut</w:t>
      </w:r>
    </w:p>
    <w:p w:rsidR="000C1B5D" w:rsidRPr="00024288" w:rsidRDefault="000C1B5D">
      <w:pPr>
        <w:pStyle w:val="Hemstlatt"/>
        <w:ind w:left="0"/>
      </w:pPr>
      <w:r w:rsidRPr="00024288">
        <w:t>Riksdagen tillkännager för regeringen som sin mening vad som anförs i motionen om anläggning för biodrivmedel på Go</w:t>
      </w:r>
      <w:r w:rsidRPr="00024288">
        <w:t>t</w:t>
      </w:r>
      <w:r w:rsidRPr="00024288">
        <w:t>land.</w:t>
      </w:r>
    </w:p>
    <w:p w:rsidR="000C1B5D" w:rsidRPr="00024288" w:rsidRDefault="000C1B5D">
      <w:pPr>
        <w:pStyle w:val="Rubrik1"/>
      </w:pPr>
      <w:r w:rsidRPr="00024288">
        <w:t>Motivering</w:t>
      </w:r>
    </w:p>
    <w:p w:rsidR="000C1B5D" w:rsidRPr="00024288" w:rsidRDefault="000C1B5D">
      <w:r w:rsidRPr="00024288">
        <w:t>Sverige bör ha som ambition att vara ett föregångsland i omställningen mot ett miljömässigt hållbart samhälle. I detta arbete ingår omställningen från fossila bränslen till bioenergi.</w:t>
      </w:r>
    </w:p>
    <w:p w:rsidR="000C1B5D" w:rsidRPr="00024288" w:rsidRDefault="000C1B5D">
      <w:pPr>
        <w:pStyle w:val="Normaltindrag"/>
      </w:pPr>
      <w:r w:rsidRPr="00024288">
        <w:t>Den socialdemokratiska regeringen tog initiativ till Oljekommissionen med statsminister Göran Persson som ordförande. Kommissionen satte upp målet att Sveriges oljeberoende ska vara brutet år 2020, inte minst inom transportsektorn. En nödvändig förutsättning för att klara detta är att vi bland annat kraftigt ökar produktionen av biodrivmedel från skogs- och jordbruk</w:t>
      </w:r>
      <w:r w:rsidRPr="00024288">
        <w:t>s</w:t>
      </w:r>
      <w:r w:rsidRPr="00024288">
        <w:t>råvaror. Sockerbetor, raps och andra naturliga råvaror har visat sig lämpliga för miljövänlig energiproduktion. Förutom etanolproduktion kan sockerbeto</w:t>
      </w:r>
      <w:r w:rsidRPr="00024288">
        <w:t>r</w:t>
      </w:r>
      <w:r w:rsidRPr="00024288">
        <w:t>na dessutom användas som medel för halkbekämpning.</w:t>
      </w:r>
    </w:p>
    <w:p w:rsidR="000C1B5D" w:rsidRPr="00024288" w:rsidRDefault="000C1B5D">
      <w:pPr>
        <w:pStyle w:val="Normaltindrag"/>
      </w:pPr>
      <w:r w:rsidRPr="00024288">
        <w:t>Det svenska jordbruket har goda förutsättningar att producera bioenergi. Gotland med sin tradition av sockerbetsodling är i högsta grad lämpligt för en anläggning för biodrivmedel.</w:t>
      </w:r>
    </w:p>
    <w:p w:rsidR="000C1B5D" w:rsidRPr="00024288" w:rsidRDefault="000C1B5D">
      <w:pPr>
        <w:pStyle w:val="Normaltindrag"/>
      </w:pPr>
      <w:r w:rsidRPr="00024288">
        <w:t>På Gotland har det bedrivits betodling för sockerproduktion sedan slutet av 1800-talet. På Gotland finns idag en ung, välutbildad och investeringsbenägen jordbrukskår. Kompetensen och maskinparken på Gotland är anpassad för betodling. Betodlingen har också en avgörande ekonomisk betydelse för en del av öns lantbruksföretag. Därför är viljan stor på Gotland att delta i up</w:t>
      </w:r>
      <w:r w:rsidRPr="00024288">
        <w:t>p</w:t>
      </w:r>
      <w:r w:rsidRPr="00024288">
        <w:t>byggnaden av en produktionsanläggning för biodrivmedel.</w:t>
      </w:r>
    </w:p>
    <w:p w:rsidR="000C1B5D" w:rsidRPr="00024288" w:rsidRDefault="000C1B5D">
      <w:pPr>
        <w:pStyle w:val="Normaltindrag"/>
      </w:pPr>
      <w:r w:rsidRPr="00024288">
        <w:t>Att ställa om betodlingen på Gotland till produktion av biodrivmedel kan ge ett betydande bidrag till den inledda energiomställningen i samhället. Sa</w:t>
      </w:r>
      <w:r w:rsidRPr="00024288">
        <w:t>m</w:t>
      </w:r>
      <w:r w:rsidRPr="00024288">
        <w:lastRenderedPageBreak/>
        <w:t>tidigt kan det ge ön den tillgång till biodrivmedel som idag saknas, för att på allvar inleda en hållbar omställning av transportsektorn på Gotland.</w:t>
      </w:r>
    </w:p>
    <w:p w:rsidR="000C1B5D" w:rsidRPr="00024288" w:rsidRDefault="000C1B5D">
      <w:pPr>
        <w:pStyle w:val="Normaltindrag"/>
      </w:pPr>
      <w:r w:rsidRPr="00024288">
        <w:t>Sockerbetsodling för livsmedelsbruk är på väg att fasas ut, och regeringen har i Sveriges omstruktureringsprogram för sockersektorn beslutat om ett särskilt övergångsstöd. Sockerbetor som alternativ energikälla eller som u</w:t>
      </w:r>
      <w:r w:rsidRPr="00024288">
        <w:t>t</w:t>
      </w:r>
      <w:r w:rsidRPr="00024288">
        <w:t>fyllnad i vägsalt är bara i begynnelsefasen av sin utveckling och etablering. Omställningen till att producera energiråvara från jordbruket kan på sikt fö</w:t>
      </w:r>
      <w:r w:rsidRPr="00024288">
        <w:t>r</w:t>
      </w:r>
      <w:r w:rsidRPr="00024288">
        <w:t>väntas ske på marknadsmässiga grunder, men behöver nu hjälp att komma igång. Därför är det angeläget att regeringen inom detta omstruktureringspr</w:t>
      </w:r>
      <w:r w:rsidRPr="00024288">
        <w:t>o</w:t>
      </w:r>
      <w:r w:rsidRPr="00024288">
        <w:t>gram stöder investering i en anläggning för framställning av biodrivmedel (med mera) på Gotland med sockerbetor som råvara.</w:t>
      </w:r>
    </w:p>
    <w:p w:rsidR="000C1B5D" w:rsidRPr="00024288" w:rsidRDefault="000C1B5D">
      <w:pPr>
        <w:pStyle w:val="Normaltindrag"/>
      </w:pPr>
      <w:r w:rsidRPr="00024288">
        <w:t>Regeringen har vid presentationen av ”klimatmiljarden” anslagit medel till statlig del</w:t>
      </w:r>
      <w:r w:rsidRPr="00024288">
        <w:t>finansiering i pilot- och demonstrationsanläggningar i syfte att fö</w:t>
      </w:r>
      <w:r w:rsidRPr="00024288">
        <w:t>r</w:t>
      </w:r>
      <w:r w:rsidRPr="00024288">
        <w:t>stärka Sveriges position som ledande kraft i utvecklandet av biodrivmedel. I valrörelsen 2006 var bland annat nuvarande näringsministern en av unde</w:t>
      </w:r>
      <w:r w:rsidRPr="00024288">
        <w:t>r</w:t>
      </w:r>
      <w:r w:rsidRPr="00024288">
        <w:t>tecknarna av ett brev till dåvarande regeringen, där man argumenterade för en sådan anläggning på Gotland. Nu finns det förutsättningar för att projektet ska kunna bli verklighet.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4288">
        <w:trPr>
          <w:cantSplit/>
        </w:trPr>
        <w:tc>
          <w:tcPr>
            <w:tcW w:w="3046" w:type="dxa"/>
          </w:tcPr>
          <w:p w:rsidR="000C1B5D" w:rsidRPr="00024288" w:rsidRDefault="000C1B5D">
            <w:pPr>
              <w:pStyle w:val="UnderskriftDatum"/>
              <w:spacing w:before="240"/>
            </w:pPr>
            <w:r w:rsidRPr="00024288">
              <w:t>Stockholm den 5 oktober 2007</w:t>
            </w:r>
          </w:p>
        </w:tc>
        <w:tc>
          <w:tcPr>
            <w:tcW w:w="3047" w:type="dxa"/>
          </w:tcPr>
          <w:p w:rsidR="000C1B5D" w:rsidRPr="00024288" w:rsidRDefault="000C1B5D">
            <w:pPr>
              <w:pStyle w:val="Underskrifter"/>
              <w:spacing w:before="240"/>
            </w:pPr>
          </w:p>
        </w:tc>
      </w:tr>
      <w:tr w:rsidR="00000000" w:rsidRPr="00024288">
        <w:trPr>
          <w:cantSplit/>
        </w:trPr>
        <w:tc>
          <w:tcPr>
            <w:tcW w:w="3046" w:type="dxa"/>
          </w:tcPr>
          <w:p w:rsidR="000C1B5D" w:rsidRPr="00024288" w:rsidRDefault="000C1B5D">
            <w:pPr>
              <w:pStyle w:val="Underskrifter"/>
            </w:pPr>
            <w:r w:rsidRPr="00024288">
              <w:t>Christer Engelhardt (s)</w:t>
            </w:r>
          </w:p>
        </w:tc>
        <w:tc>
          <w:tcPr>
            <w:tcW w:w="3046" w:type="dxa"/>
          </w:tcPr>
          <w:p w:rsidR="000C1B5D" w:rsidRPr="00024288" w:rsidRDefault="000C1B5D">
            <w:pPr>
              <w:pStyle w:val="Underskrifter"/>
            </w:pPr>
          </w:p>
        </w:tc>
      </w:tr>
    </w:tbl>
    <w:p w:rsidR="000C1B5D" w:rsidRPr="00024288" w:rsidRDefault="000C1B5D">
      <w:pPr>
        <w:pStyle w:val="Normaltindrag"/>
      </w:pPr>
    </w:p>
    <w:sectPr w:rsidR="000C1B5D" w:rsidRPr="000242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1B5D" w:rsidRPr="00024288" w:rsidRDefault="000C1B5D">
      <w:r w:rsidRPr="00024288">
        <w:separator/>
      </w:r>
    </w:p>
  </w:endnote>
  <w:endnote w:type="continuationSeparator" w:id="0">
    <w:p w:rsidR="000C1B5D" w:rsidRPr="00024288" w:rsidRDefault="000C1B5D">
      <w:r w:rsidRPr="000242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B5D" w:rsidRPr="00024288" w:rsidRDefault="00024288">
    <w:pPr>
      <w:pStyle w:val="Sidfot"/>
    </w:pPr>
    <w:r w:rsidRPr="000242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86346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B5D" w:rsidRDefault="000C1B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1B5D" w:rsidRDefault="000C1B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B5D" w:rsidRPr="00024288" w:rsidRDefault="00024288">
    <w:pPr>
      <w:pStyle w:val="Sidfot"/>
    </w:pPr>
    <w:r w:rsidRPr="000242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17800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B5D" w:rsidRDefault="000C1B5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1B5D" w:rsidRDefault="000C1B5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B5D" w:rsidRPr="00024288" w:rsidRDefault="00024288">
    <w:pPr>
      <w:pStyle w:val="Sidfot"/>
    </w:pPr>
    <w:r w:rsidRPr="000242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6494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B5D" w:rsidRDefault="000C1B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1B5D" w:rsidRDefault="000C1B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1B5D" w:rsidRPr="00024288" w:rsidRDefault="000C1B5D">
      <w:r w:rsidRPr="00024288">
        <w:separator/>
      </w:r>
    </w:p>
  </w:footnote>
  <w:footnote w:type="continuationSeparator" w:id="0">
    <w:p w:rsidR="000C1B5D" w:rsidRPr="00024288" w:rsidRDefault="000C1B5D">
      <w:r w:rsidRPr="000242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B5D" w:rsidRPr="00024288" w:rsidRDefault="00024288">
    <w:pPr>
      <w:pStyle w:val="Sidhuvud"/>
    </w:pPr>
    <w:r w:rsidRPr="000242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59462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B5D" w:rsidRDefault="000C1B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1B5D" w:rsidRDefault="000C1B5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B5D" w:rsidRPr="00024288" w:rsidRDefault="00024288">
    <w:pPr>
      <w:pStyle w:val="Sidhuvud"/>
    </w:pPr>
    <w:r w:rsidRPr="000242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0722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1B5D" w:rsidRDefault="000C1B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1B5D" w:rsidRDefault="000C1B5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1B5D" w:rsidRPr="00024288" w:rsidRDefault="000C1B5D">
    <w:pPr>
      <w:pStyle w:val="FSHNormal"/>
      <w:tabs>
        <w:tab w:val="right" w:pos="5840"/>
      </w:tabs>
    </w:pPr>
    <w:r w:rsidRPr="00024288">
      <w:br/>
    </w:r>
    <w:r w:rsidRPr="00024288">
      <w:fldChar w:fldCharType="begin" w:fldLock="1"/>
    </w:r>
    <w:r w:rsidRPr="00024288">
      <w:instrText xml:space="preserve"> DOCPROPERTY</w:instrText>
    </w:r>
    <w:r w:rsidRPr="00024288">
      <w:rPr>
        <w:sz w:val="18"/>
      </w:rPr>
      <w:instrText xml:space="preserve"> "YearUser" *\charformat </w:instrText>
    </w:r>
    <w:r w:rsidRPr="00024288">
      <w:fldChar w:fldCharType="separate"/>
    </w:r>
    <w:r w:rsidRPr="00024288">
      <w:t>2007/08</w:t>
    </w:r>
    <w:r w:rsidRPr="00024288">
      <w:fldChar w:fldCharType="end"/>
    </w:r>
    <w:r w:rsidRPr="00024288">
      <w:t xml:space="preserve"> </w:t>
    </w:r>
    <w:r w:rsidRPr="00024288">
      <w:tab/>
      <w:t xml:space="preserve">mnr: </w:t>
    </w:r>
    <w:r w:rsidRPr="00024288">
      <w:fldChar w:fldCharType="begin" w:fldLock="1"/>
    </w:r>
    <w:r w:rsidRPr="00024288">
      <w:instrText xml:space="preserve"> DOCPROPERTY</w:instrText>
    </w:r>
    <w:r w:rsidRPr="00024288">
      <w:rPr>
        <w:sz w:val="18"/>
      </w:rPr>
      <w:instrText xml:space="preserve"> "Motionsnummer" *\charformat </w:instrText>
    </w:r>
    <w:r w:rsidRPr="00024288">
      <w:fldChar w:fldCharType="separate"/>
    </w:r>
    <w:r w:rsidRPr="00024288">
      <w:t>N371</w:t>
    </w:r>
    <w:r w:rsidRPr="00024288">
      <w:fldChar w:fldCharType="end"/>
    </w:r>
    <w:r w:rsidRPr="00024288">
      <w:br/>
    </w:r>
    <w:r w:rsidRPr="00024288">
      <w:fldChar w:fldCharType="begin" w:fldLock="1"/>
    </w:r>
    <w:r w:rsidRPr="00024288">
      <w:instrText xml:space="preserve"> DOCPROPERTY</w:instrText>
    </w:r>
    <w:r w:rsidRPr="00024288">
      <w:rPr>
        <w:sz w:val="18"/>
      </w:rPr>
      <w:instrText xml:space="preserve"> "Samling" *\charformat </w:instrText>
    </w:r>
    <w:r w:rsidRPr="00024288">
      <w:fldChar w:fldCharType="end"/>
    </w:r>
    <w:r w:rsidRPr="00024288">
      <w:tab/>
      <w:t xml:space="preserve">pnr: </w:t>
    </w:r>
    <w:r w:rsidRPr="00024288">
      <w:fldChar w:fldCharType="begin" w:fldLock="1"/>
    </w:r>
    <w:r w:rsidRPr="00024288">
      <w:instrText xml:space="preserve"> DOCPROPERTY</w:instrText>
    </w:r>
    <w:r w:rsidRPr="00024288">
      <w:rPr>
        <w:sz w:val="18"/>
      </w:rPr>
      <w:instrText xml:space="preserve"> "Partinummer" *\charformat </w:instrText>
    </w:r>
    <w:r w:rsidRPr="00024288">
      <w:fldChar w:fldCharType="separate"/>
    </w:r>
    <w:r w:rsidRPr="00024288">
      <w:t>s45085</w:t>
    </w:r>
    <w:r w:rsidRPr="00024288">
      <w:fldChar w:fldCharType="end"/>
    </w:r>
  </w:p>
  <w:p w:rsidR="000C1B5D" w:rsidRPr="00024288" w:rsidRDefault="000C1B5D">
    <w:pPr>
      <w:pStyle w:val="FSHRub1"/>
    </w:pPr>
    <w:r w:rsidRPr="00024288">
      <w:t>Motion till riksdagen</w:t>
    </w:r>
    <w:r w:rsidRPr="00024288">
      <w:br/>
    </w:r>
    <w:r w:rsidRPr="00024288">
      <w:fldChar w:fldCharType="begin" w:fldLock="1"/>
    </w:r>
    <w:r w:rsidRPr="00024288">
      <w:instrText xml:space="preserve"> DOCPROPERTY "YearUser" *\charformat </w:instrText>
    </w:r>
    <w:r w:rsidRPr="00024288">
      <w:fldChar w:fldCharType="separate"/>
    </w:r>
    <w:r w:rsidRPr="00024288">
      <w:t>2007/08</w:t>
    </w:r>
    <w:r w:rsidRPr="00024288">
      <w:fldChar w:fldCharType="end"/>
    </w:r>
    <w:r w:rsidRPr="00024288">
      <w:t>:</w:t>
    </w:r>
    <w:r w:rsidRPr="00024288">
      <w:fldChar w:fldCharType="begin" w:fldLock="1"/>
    </w:r>
    <w:r w:rsidRPr="00024288">
      <w:instrText xml:space="preserve"> DOCPROPERTY "Motionsnummer" *\charformat </w:instrText>
    </w:r>
    <w:r w:rsidRPr="00024288">
      <w:fldChar w:fldCharType="separate"/>
    </w:r>
    <w:r w:rsidRPr="00024288">
      <w:t>N371</w:t>
    </w:r>
    <w:r w:rsidRPr="00024288">
      <w:fldChar w:fldCharType="end"/>
    </w:r>
  </w:p>
  <w:p w:rsidR="000C1B5D" w:rsidRPr="00024288" w:rsidRDefault="000C1B5D">
    <w:pPr>
      <w:pStyle w:val="FSHNormalS5"/>
    </w:pPr>
    <w:r w:rsidRPr="00024288">
      <w:fldChar w:fldCharType="begin" w:fldLock="1"/>
    </w:r>
    <w:r w:rsidRPr="00024288">
      <w:instrText xml:space="preserve"> DOCPROPERTY "MotionarText" *\charformat </w:instrText>
    </w:r>
    <w:r w:rsidRPr="00024288">
      <w:fldChar w:fldCharType="separate"/>
    </w:r>
    <w:r w:rsidRPr="00024288">
      <w:t>av Christer Engelhardt (s)</w:t>
    </w:r>
    <w:r w:rsidRPr="00024288">
      <w:fldChar w:fldCharType="end"/>
    </w:r>
    <w:r w:rsidRPr="00024288">
      <w:br/>
    </w:r>
    <w:r w:rsidRPr="00024288">
      <w:fldChar w:fldCharType="begin" w:fldLock="1"/>
    </w:r>
    <w:r w:rsidRPr="00024288">
      <w:instrText xml:space="preserve"> DOCPROPERTY "SvarFrasKort" *\charformat </w:instrText>
    </w:r>
    <w:r w:rsidRPr="00024288">
      <w:fldChar w:fldCharType="end"/>
    </w:r>
  </w:p>
  <w:p w:rsidR="000C1B5D" w:rsidRPr="00024288" w:rsidRDefault="000C1B5D">
    <w:pPr>
      <w:pStyle w:val="FSHTitel"/>
    </w:pPr>
    <w:r w:rsidRPr="00024288">
      <w:fldChar w:fldCharType="begin" w:fldLock="1"/>
    </w:r>
    <w:r w:rsidRPr="00024288">
      <w:instrText xml:space="preserve"> DOCPROPERTY</w:instrText>
    </w:r>
    <w:r w:rsidRPr="00024288">
      <w:rPr>
        <w:sz w:val="18"/>
      </w:rPr>
      <w:instrText xml:space="preserve"> "RubrikSvar" *\charformat </w:instrText>
    </w:r>
    <w:r w:rsidRPr="00024288">
      <w:fldChar w:fldCharType="separate"/>
    </w:r>
    <w:r w:rsidRPr="00024288">
      <w:t>Anläggning för biodrivmedel på Gotland</w:t>
    </w:r>
    <w:r w:rsidRPr="00024288">
      <w:fldChar w:fldCharType="end"/>
    </w:r>
  </w:p>
  <w:p w:rsidR="000C1B5D" w:rsidRPr="00024288" w:rsidRDefault="000C1B5D">
    <w:pPr>
      <w:pStyle w:val="Normal00"/>
    </w:pPr>
  </w:p>
  <w:p w:rsidR="000C1B5D" w:rsidRPr="00024288" w:rsidRDefault="000C1B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6646578">
    <w:abstractNumId w:val="8"/>
  </w:num>
  <w:num w:numId="2" w16cid:durableId="699090762">
    <w:abstractNumId w:val="9"/>
  </w:num>
  <w:num w:numId="3" w16cid:durableId="549613422">
    <w:abstractNumId w:val="8"/>
  </w:num>
  <w:num w:numId="4" w16cid:durableId="666861366">
    <w:abstractNumId w:val="9"/>
  </w:num>
  <w:num w:numId="5" w16cid:durableId="60913185">
    <w:abstractNumId w:val="13"/>
  </w:num>
  <w:num w:numId="6" w16cid:durableId="341006166">
    <w:abstractNumId w:val="10"/>
  </w:num>
  <w:num w:numId="7" w16cid:durableId="957181781">
    <w:abstractNumId w:val="11"/>
  </w:num>
  <w:num w:numId="8" w16cid:durableId="1615477140">
    <w:abstractNumId w:val="12"/>
  </w:num>
  <w:num w:numId="9" w16cid:durableId="354768959">
    <w:abstractNumId w:val="8"/>
  </w:num>
  <w:num w:numId="10" w16cid:durableId="606623876">
    <w:abstractNumId w:val="3"/>
  </w:num>
  <w:num w:numId="11" w16cid:durableId="52974282">
    <w:abstractNumId w:val="2"/>
  </w:num>
  <w:num w:numId="12" w16cid:durableId="1157843541">
    <w:abstractNumId w:val="1"/>
  </w:num>
  <w:num w:numId="13" w16cid:durableId="1591159036">
    <w:abstractNumId w:val="0"/>
  </w:num>
  <w:num w:numId="14" w16cid:durableId="398330252">
    <w:abstractNumId w:val="9"/>
  </w:num>
  <w:num w:numId="15" w16cid:durableId="1637641503">
    <w:abstractNumId w:val="7"/>
  </w:num>
  <w:num w:numId="16" w16cid:durableId="266931465">
    <w:abstractNumId w:val="6"/>
  </w:num>
  <w:num w:numId="17" w16cid:durableId="1057318523">
    <w:abstractNumId w:val="5"/>
  </w:num>
  <w:num w:numId="18" w16cid:durableId="1315721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82FD6D19-B8C3-40BA-8DF6-51F47A3B1385}"/>
  </w:docVars>
  <w:rsids>
    <w:rsidRoot w:val="00983414"/>
    <w:rsid w:val="00024288"/>
    <w:rsid w:val="000C1B5D"/>
    <w:rsid w:val="009834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854DA1-5498-46BF-BF05-D3D81148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2604</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s45085</vt:lpstr>
    </vt:vector>
  </TitlesOfParts>
  <Company>Riksdagen</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s45085</dc:title>
  <dc:subject>s45085</dc:subject>
  <dc:creator>Riksdagen</dc:creator>
  <cp:keywords>Riksdagen</cp:keywords>
  <dc:description>TKG-ktrl, MSMQ4mb, PersReg-Distribution mm</dc:description>
  <cp:lastModifiedBy>Lars Brink</cp:lastModifiedBy>
  <cp:revision>2</cp:revision>
  <cp:lastPrinted>2007-12-08T10:47:00Z</cp:lastPrinted>
  <dcterms:created xsi:type="dcterms:W3CDTF">2025-12-17T07:36:00Z</dcterms:created>
  <dcterms:modified xsi:type="dcterms:W3CDTF">2025-12-17T07:36:00Z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Anläggning för biodrivmedel på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Anläggning för biodrivmedel på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20072008000000000115000450850069</vt:lpwstr>
  </property>
  <property fmtid="{D5CDD505-2E9C-101B-9397-08002B2CF9AE}" pid="47" name="datum">
    <vt:lpwstr>071005</vt:lpwstr>
  </property>
  <property fmtid="{D5CDD505-2E9C-101B-9397-08002B2CF9AE}" pid="48" name="avsändar-e-post">
    <vt:lpwstr>liisa.sihvo.murstam@riksdagen.se</vt:lpwstr>
  </property>
  <property fmtid="{D5CDD505-2E9C-101B-9397-08002B2CF9AE}" pid="49" name="id">
    <vt:lpwstr>20072008000000000115000450850069</vt:lpwstr>
  </property>
  <property fmtid="{D5CDD505-2E9C-101B-9397-08002B2CF9AE}" pid="50" name="nummer">
    <vt:lpwstr>371</vt:lpwstr>
  </property>
  <property fmtid="{D5CDD505-2E9C-101B-9397-08002B2CF9AE}" pid="51" name="utskottsbeteckning">
    <vt:lpwstr>N</vt:lpwstr>
  </property>
  <property fmtid="{D5CDD505-2E9C-101B-9397-08002B2CF9AE}" pid="52" name="GlobalUID">
    <vt:lpwstr>{E5A012F1-7884-4FD6-B892-7A556F4B54B2}</vt:lpwstr>
  </property>
  <property fmtid="{D5CDD505-2E9C-101B-9397-08002B2CF9AE}" pid="53" name="Överföringar">
    <vt:i4>0</vt:i4>
  </property>
  <property fmtid="{D5CDD505-2E9C-101B-9397-08002B2CF9AE}" pid="54" name="Checksum">
    <vt:lpwstr>*0001413523469*</vt:lpwstr>
  </property>
  <property fmtid="{D5CDD505-2E9C-101B-9397-08002B2CF9AE}" pid="55" name="skuggnummer">
    <vt:lpwstr>3070</vt:lpwstr>
  </property>
  <property fmtid="{D5CDD505-2E9C-101B-9397-08002B2CF9AE}" pid="56" name="urixVersion">
    <vt:lpwstr>3.2.0.8</vt:lpwstr>
  </property>
  <property fmtid="{D5CDD505-2E9C-101B-9397-08002B2CF9AE}" pid="57" name="urixOrigin">
    <vt:lpwstr>080827 13:32:44.966</vt:lpwstr>
  </property>
  <property fmtid="{D5CDD505-2E9C-101B-9397-08002B2CF9AE}" pid="58" name="urixGuid">
    <vt:lpwstr>{F4FA95C0-82A5-41FF-8FD9-C394B9BBFD6D}</vt:lpwstr>
  </property>
</Properties>
</file>