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77BAD32" w14:textId="77777777">
      <w:pPr>
        <w:pStyle w:val="Normalutanindragellerluft"/>
      </w:pPr>
    </w:p>
    <w:sdt>
      <w:sdtPr>
        <w:alias w:val="CC_Boilerplate_4"/>
        <w:tag w:val="CC_Boilerplate_4"/>
        <w:id w:val="-1644581176"/>
        <w:lock w:val="sdtLocked"/>
        <w:placeholder>
          <w:docPart w:val="7004EAA6597F42B68CFAAFAC50C46783"/>
        </w:placeholder>
        <w15:appearance w15:val="hidden"/>
        <w:text/>
      </w:sdtPr>
      <w:sdtEndPr/>
      <w:sdtContent>
        <w:p w:rsidR="00AF30DD" w:rsidP="00CC4C93" w:rsidRDefault="00AF30DD" w14:paraId="277BAD33" w14:textId="77777777">
          <w:pPr>
            <w:pStyle w:val="Rubrik1"/>
          </w:pPr>
          <w:r>
            <w:t>Förslag till riksdagsbeslut</w:t>
          </w:r>
        </w:p>
      </w:sdtContent>
    </w:sdt>
    <w:sdt>
      <w:sdtPr>
        <w:alias w:val="Förslag 1"/>
        <w:tag w:val="798c70ab-529f-42d6-a715-8b21408b4065"/>
        <w:id w:val="2068916003"/>
        <w:lock w:val="sdtLocked"/>
      </w:sdtPr>
      <w:sdtEndPr/>
      <w:sdtContent>
        <w:p w:rsidR="009A4CAD" w:rsidRDefault="009B4414" w14:paraId="277BAD34" w14:textId="77777777">
          <w:pPr>
            <w:pStyle w:val="Frslagstext"/>
          </w:pPr>
          <w:r>
            <w:t>Riksdagen tillkännager för regeringen som sin mening vad som anförs i motionen om att utforma vårdprogram för palliativ vård av barn.</w:t>
          </w:r>
        </w:p>
      </w:sdtContent>
    </w:sdt>
    <w:sdt>
      <w:sdtPr>
        <w:alias w:val="Förslag 2"/>
        <w:tag w:val="8fb5f2f1-e82c-402f-8aa3-ec6ea835124b"/>
        <w:id w:val="-1084985539"/>
        <w:lock w:val="sdtLocked"/>
      </w:sdtPr>
      <w:sdtEndPr/>
      <w:sdtContent>
        <w:p w:rsidR="009A4CAD" w:rsidRDefault="009B4414" w14:paraId="277BAD35" w14:textId="2788ABC0">
          <w:pPr>
            <w:pStyle w:val="Frslagstext"/>
          </w:pPr>
          <w:r>
            <w:t>Riksdagen tillkännager för regeringen som sin mening vad som anförs i motionen om att införa ett lagstadgat krav på överenskommelse</w:t>
          </w:r>
          <w:bookmarkStart w:name="_GoBack" w:id="0"/>
          <w:bookmarkEnd w:id="0"/>
          <w:r>
            <w:t>r mellan kommuner och landsting om palliativ vård av barn som tydliggör deras ansvar på området.</w:t>
          </w:r>
        </w:p>
      </w:sdtContent>
    </w:sdt>
    <w:p w:rsidR="00AF30DD" w:rsidP="00AF30DD" w:rsidRDefault="000156D9" w14:paraId="277BAD36" w14:textId="77777777">
      <w:pPr>
        <w:pStyle w:val="Rubrik1"/>
      </w:pPr>
      <w:bookmarkStart w:name="MotionsStart" w:id="1"/>
      <w:bookmarkEnd w:id="1"/>
      <w:r>
        <w:t>Motivering</w:t>
      </w:r>
    </w:p>
    <w:p w:rsidR="00C471EA" w:rsidP="00C471EA" w:rsidRDefault="00C471EA" w14:paraId="277BAD37" w14:textId="77777777">
      <w:r>
        <w:t>Många familjer önskar att deras svårt sjuka barn vårdas hemma så långt det är möjligt. Då är det viktigt att det finns tillgång till palliativa hemsjukvårdsteam oavsett var man bor i landet för att barnet och föräldrarna ska känna sig trygga med den medicinska behandlingen som smärtlindring men också kunna få psykologiskt stöd och råd i den extremt svåra situationen som de befinner sig i.</w:t>
      </w:r>
    </w:p>
    <w:p w:rsidR="00C471EA" w:rsidP="00C471EA" w:rsidRDefault="00C471EA" w14:paraId="277BAD38" w14:textId="77777777">
      <w:r>
        <w:t xml:space="preserve">Men idag är tillgången till den palliativa vården för barn ojämlik över landets regioner och kommuner. I dagsläget spelar ålder, diagnos och bostadsort stor roll för vilken hjälp man kan få. När det gäller vuxna har </w:t>
      </w:r>
      <w:r>
        <w:lastRenderedPageBreak/>
        <w:t>kommunen skyldighet att erbjuda hemsjukvård. Barn har inte det skyddsnätet på grund av att kommuner bara har ansvar för hemsjukvård från och med en viss ålder, oftast från 18 år och uppåt.</w:t>
      </w:r>
    </w:p>
    <w:p w:rsidR="00C471EA" w:rsidP="00C471EA" w:rsidRDefault="00C471EA" w14:paraId="277BAD39" w14:textId="77777777">
      <w:r>
        <w:t>Problem uppstår för att det inte finns tydliga överenskommelser mellan kommuner och landsting och man har inget underlag att agera efter, vilket innebär att föräldrarna och barnen kommer i kläm. Sverigedemokraterna anser att man ska införa ett lagstadgat krav på överenskommelser mellan kommuner och landsting som tydliggör och förstärker deras ansvar på området, vilket kommer att förbättra förutsättningarna för en sammanhållen vårdkedja.</w:t>
      </w:r>
    </w:p>
    <w:p w:rsidR="00AF30DD" w:rsidP="00C471EA" w:rsidRDefault="00C471EA" w14:paraId="277BAD3A" w14:textId="77777777">
      <w:r>
        <w:t xml:space="preserve">Palliativ vård av barn har både likheter och skillnader jämfört med palliativ vård av vuxna. Det är viktigt att inte betrakta barn som vuxna även om de drabbas av de fysiska, psykologiska och andliga aspekter som en obotlig sjukdom innebär. I det nuvarande nationella vårdprogrammet för palliativ vård finns inte med något avsnitt om barn, vilket </w:t>
      </w:r>
      <w:r w:rsidR="00ED35BB">
        <w:t xml:space="preserve">vi </w:t>
      </w:r>
      <w:r>
        <w:t>anser otillfredsställande.</w:t>
      </w:r>
    </w:p>
    <w:sdt>
      <w:sdtPr>
        <w:alias w:val="CC_Underskrifter"/>
        <w:tag w:val="CC_Underskrifter"/>
        <w:id w:val="583496634"/>
        <w:lock w:val="sdtContentLocked"/>
        <w:placeholder>
          <w:docPart w:val="413A6617C83B465298488B8D0D461638"/>
        </w:placeholder>
        <w15:appearance w15:val="hidden"/>
      </w:sdtPr>
      <w:sdtEndPr/>
      <w:sdtContent>
        <w:p w:rsidRPr="009E153C" w:rsidR="00865E70" w:rsidP="008D668E" w:rsidRDefault="00C471EA" w14:paraId="277BAD3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Hanna Wigh (SD)</w:t>
            </w:r>
          </w:p>
        </w:tc>
      </w:tr>
    </w:tbl>
    <w:p w:rsidR="00591F92" w:rsidRDefault="00591F92" w14:paraId="277BAD3F" w14:textId="77777777"/>
    <w:sectPr w:rsidR="00591F9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BAD41" w14:textId="77777777" w:rsidR="00C471EA" w:rsidRDefault="00C471EA" w:rsidP="000C1CAD">
      <w:pPr>
        <w:spacing w:line="240" w:lineRule="auto"/>
      </w:pPr>
      <w:r>
        <w:separator/>
      </w:r>
    </w:p>
  </w:endnote>
  <w:endnote w:type="continuationSeparator" w:id="0">
    <w:p w14:paraId="277BAD42" w14:textId="77777777" w:rsidR="00C471EA" w:rsidRDefault="00C471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BAD4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194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BAD4D" w14:textId="77777777" w:rsidR="00996C12" w:rsidRDefault="00996C12">
    <w:pPr>
      <w:pStyle w:val="Sidfot"/>
    </w:pPr>
    <w:r>
      <w:fldChar w:fldCharType="begin"/>
    </w:r>
    <w:r>
      <w:instrText xml:space="preserve"> PRINTDATE  \@ "yyyy-MM-dd HH:mm"  \* MERGEFORMAT </w:instrText>
    </w:r>
    <w:r>
      <w:fldChar w:fldCharType="separate"/>
    </w:r>
    <w:r>
      <w:rPr>
        <w:noProof/>
      </w:rPr>
      <w:t>2014-10-24 10:07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BAD3F" w14:textId="77777777" w:rsidR="00C471EA" w:rsidRDefault="00C471EA" w:rsidP="000C1CAD">
      <w:pPr>
        <w:spacing w:line="240" w:lineRule="auto"/>
      </w:pPr>
      <w:r>
        <w:separator/>
      </w:r>
    </w:p>
  </w:footnote>
  <w:footnote w:type="continuationSeparator" w:id="0">
    <w:p w14:paraId="277BAD40" w14:textId="77777777" w:rsidR="00C471EA" w:rsidRDefault="00C471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7BAD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B1947" w14:paraId="277BAD4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1235</w:t>
        </w:r>
      </w:sdtContent>
    </w:sdt>
  </w:p>
  <w:p w:rsidR="00467151" w:rsidP="00283E0F" w:rsidRDefault="00CB1947" w14:paraId="277BAD4A" w14:textId="77777777">
    <w:pPr>
      <w:pStyle w:val="FSHRub2"/>
    </w:pPr>
    <w:sdt>
      <w:sdtPr>
        <w:alias w:val="CC_Noformat_Avtext"/>
        <w:tag w:val="CC_Noformat_Avtext"/>
        <w:id w:val="1389603703"/>
        <w:lock w:val="sdtContentLocked"/>
        <w15:appearance w15:val="hidden"/>
        <w:text/>
      </w:sdtPr>
      <w:sdtEndPr/>
      <w:sdtContent>
        <w:r>
          <w:t>av Per Ramhorn och Hanna Wigh (SD)</w:t>
        </w:r>
      </w:sdtContent>
    </w:sdt>
  </w:p>
  <w:sdt>
    <w:sdtPr>
      <w:alias w:val="CC_Noformat_Rubtext"/>
      <w:tag w:val="CC_Noformat_Rubtext"/>
      <w:id w:val="1800419874"/>
      <w:lock w:val="sdtContentLocked"/>
      <w15:appearance w15:val="hidden"/>
      <w:text/>
    </w:sdtPr>
    <w:sdtEndPr/>
    <w:sdtContent>
      <w:p w:rsidR="00467151" w:rsidP="00283E0F" w:rsidRDefault="00C471EA" w14:paraId="277BAD4B" w14:textId="77777777">
        <w:pPr>
          <w:pStyle w:val="FSHRub2"/>
        </w:pPr>
        <w:r>
          <w:t>Vårdprogram för palliativ vård av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277BAD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B84666-B8C8-471F-A167-A4DFEF4A38A0},{D21B5734-5A57-41FD-9D26-4FAC2DB15ADC}"/>
  </w:docVars>
  <w:rsids>
    <w:rsidRoot w:val="00C471E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B61"/>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1FA4"/>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0D3A"/>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F92"/>
    <w:rsid w:val="00592695"/>
    <w:rsid w:val="00592802"/>
    <w:rsid w:val="005A0393"/>
    <w:rsid w:val="005A19A4"/>
    <w:rsid w:val="005A1A53"/>
    <w:rsid w:val="005A4E53"/>
    <w:rsid w:val="005A5E48"/>
    <w:rsid w:val="005B1793"/>
    <w:rsid w:val="005B4B97"/>
    <w:rsid w:val="005B5F0B"/>
    <w:rsid w:val="005B5F87"/>
    <w:rsid w:val="005C264E"/>
    <w:rsid w:val="005C4A81"/>
    <w:rsid w:val="005C6438"/>
    <w:rsid w:val="005D2AEC"/>
    <w:rsid w:val="005D60F6"/>
    <w:rsid w:val="005E00CF"/>
    <w:rsid w:val="005E1161"/>
    <w:rsid w:val="005E1482"/>
    <w:rsid w:val="005E2882"/>
    <w:rsid w:val="005E3559"/>
    <w:rsid w:val="005E6719"/>
    <w:rsid w:val="005F0B9E"/>
    <w:rsid w:val="005F10DB"/>
    <w:rsid w:val="005F1A7E"/>
    <w:rsid w:val="005F5ACA"/>
    <w:rsid w:val="005F5BC1"/>
    <w:rsid w:val="00602D39"/>
    <w:rsid w:val="006039EC"/>
    <w:rsid w:val="00604386"/>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668E"/>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6C12"/>
    <w:rsid w:val="00997CB0"/>
    <w:rsid w:val="009A44A0"/>
    <w:rsid w:val="009A4CAD"/>
    <w:rsid w:val="009B0BA1"/>
    <w:rsid w:val="009B0C68"/>
    <w:rsid w:val="009B36AC"/>
    <w:rsid w:val="009B42D9"/>
    <w:rsid w:val="009B4414"/>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1EA"/>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947"/>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5BB"/>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7BAD32"/>
  <w15:chartTrackingRefBased/>
  <w15:docId w15:val="{111EECA3-F099-4538-B184-AEA9F3D9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Citatindrag">
    <w:name w:val="Citat_indrag"/>
    <w:aliases w:val="Packad"/>
    <w:basedOn w:val="Citat"/>
    <w:rsid w:val="00C471EA"/>
    <w:pPr>
      <w:tabs>
        <w:tab w:val="clear" w:pos="284"/>
        <w:tab w:val="clear" w:pos="567"/>
        <w:tab w:val="clear" w:pos="851"/>
        <w:tab w:val="clear" w:pos="1134"/>
        <w:tab w:val="clear" w:pos="1701"/>
        <w:tab w:val="clear" w:pos="2268"/>
        <w:tab w:val="clear" w:pos="4536"/>
        <w:tab w:val="clear" w:pos="9072"/>
      </w:tabs>
      <w:spacing w:line="200" w:lineRule="exact"/>
      <w:ind w:left="340" w:right="0" w:firstLine="227"/>
      <w:jc w:val="both"/>
    </w:pPr>
    <w:rPr>
      <w:rFonts w:ascii="Times New Roman" w:eastAsia="Times New Roman" w:hAnsi="Times New Roman" w:cs="Times New Roman"/>
      <w:iCs w:val="0"/>
      <w:kern w:val="0"/>
      <w:sz w:val="19"/>
      <w:szCs w:val="20"/>
      <w:lang w:eastAsia="sv-SE"/>
      <w14:numSpacing w14:val="default"/>
    </w:rPr>
  </w:style>
  <w:style w:type="paragraph" w:styleId="Normaltindrag">
    <w:name w:val="Normal Indent"/>
    <w:aliases w:val="Normal_indrag,Normal Indrag"/>
    <w:basedOn w:val="Normal"/>
    <w:locked/>
    <w:rsid w:val="00C471EA"/>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C471EA"/>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04EAA6597F42B68CFAAFAC50C46783"/>
        <w:category>
          <w:name w:val="Allmänt"/>
          <w:gallery w:val="placeholder"/>
        </w:category>
        <w:types>
          <w:type w:val="bbPlcHdr"/>
        </w:types>
        <w:behaviors>
          <w:behavior w:val="content"/>
        </w:behaviors>
        <w:guid w:val="{D0A91586-AF56-4C4D-BA00-DCC93DE458A0}"/>
      </w:docPartPr>
      <w:docPartBody>
        <w:p w:rsidR="00A424A4" w:rsidRDefault="00A424A4">
          <w:pPr>
            <w:pStyle w:val="7004EAA6597F42B68CFAAFAC50C46783"/>
          </w:pPr>
          <w:r w:rsidRPr="009A726D">
            <w:rPr>
              <w:rStyle w:val="Platshllartext"/>
            </w:rPr>
            <w:t>Klicka här för att ange text.</w:t>
          </w:r>
        </w:p>
      </w:docPartBody>
    </w:docPart>
    <w:docPart>
      <w:docPartPr>
        <w:name w:val="413A6617C83B465298488B8D0D461638"/>
        <w:category>
          <w:name w:val="Allmänt"/>
          <w:gallery w:val="placeholder"/>
        </w:category>
        <w:types>
          <w:type w:val="bbPlcHdr"/>
        </w:types>
        <w:behaviors>
          <w:behavior w:val="content"/>
        </w:behaviors>
        <w:guid w:val="{9F2DCE29-9715-41DA-BF5F-060CFA670E63}"/>
      </w:docPartPr>
      <w:docPartBody>
        <w:p w:rsidR="00A424A4" w:rsidRDefault="00A424A4">
          <w:pPr>
            <w:pStyle w:val="413A6617C83B465298488B8D0D46163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4A4"/>
    <w:rsid w:val="00A424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004EAA6597F42B68CFAAFAC50C46783">
    <w:name w:val="7004EAA6597F42B68CFAAFAC50C46783"/>
  </w:style>
  <w:style w:type="paragraph" w:customStyle="1" w:styleId="388BE64BDB0F4A079B06E4BB778658D1">
    <w:name w:val="388BE64BDB0F4A079B06E4BB778658D1"/>
  </w:style>
  <w:style w:type="paragraph" w:customStyle="1" w:styleId="413A6617C83B465298488B8D0D461638">
    <w:name w:val="413A6617C83B465298488B8D0D461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1268</RubrikLookup>
    <MotionGuid xmlns="00d11361-0b92-4bae-a181-288d6a55b763">b1571b64-291f-44ee-be36-18843da69439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95831-EE37-4BBC-9B2C-C466C064E251}"/>
</file>

<file path=customXml/itemProps2.xml><?xml version="1.0" encoding="utf-8"?>
<ds:datastoreItem xmlns:ds="http://schemas.openxmlformats.org/officeDocument/2006/customXml" ds:itemID="{D572C3DC-2E1B-4ABB-B684-37672AD204A7}"/>
</file>

<file path=customXml/itemProps3.xml><?xml version="1.0" encoding="utf-8"?>
<ds:datastoreItem xmlns:ds="http://schemas.openxmlformats.org/officeDocument/2006/customXml" ds:itemID="{7C6F6664-11AA-45FD-BC0D-E526E04050DD}"/>
</file>

<file path=customXml/itemProps4.xml><?xml version="1.0" encoding="utf-8"?>
<ds:datastoreItem xmlns:ds="http://schemas.openxmlformats.org/officeDocument/2006/customXml" ds:itemID="{5D7846EE-E61D-4F78-BD05-05D94C563556}"/>
</file>

<file path=docProps/app.xml><?xml version="1.0" encoding="utf-8"?>
<Properties xmlns="http://schemas.openxmlformats.org/officeDocument/2006/extended-properties" xmlns:vt="http://schemas.openxmlformats.org/officeDocument/2006/docPropsVTypes">
  <Template>GranskaMot.dotm</Template>
  <TotalTime>12</TotalTime>
  <Pages>2</Pages>
  <Words>324</Words>
  <Characters>1738</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201415SD28 Vårdprogram för palliativ vård av barn</vt:lpstr>
      <vt:lpstr/>
    </vt:vector>
  </TitlesOfParts>
  <Company>Riksdagen</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201415SD28 Vårdprogram för palliativ vård av barn</dc:title>
  <dc:subject/>
  <dc:creator>It-avdelningen</dc:creator>
  <cp:keywords/>
  <dc:description/>
  <cp:lastModifiedBy>Ann Larsson</cp:lastModifiedBy>
  <cp:revision>10</cp:revision>
  <cp:lastPrinted>2014-10-24T08:07:00Z</cp:lastPrinted>
  <dcterms:created xsi:type="dcterms:W3CDTF">2014-10-24T07:59:00Z</dcterms:created>
  <dcterms:modified xsi:type="dcterms:W3CDTF">2014-11-07T14:56:00Z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*U1799D27A736B*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http://filur.riksdagen.se/drop/DropOffLibrary/U1799D27A736B.docx</vt:lpwstr>
  </property>
</Properties>
</file>