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69A8446FDE445D6BC72AA7D1D25637D"/>
        </w:placeholder>
        <w:text/>
      </w:sdtPr>
      <w:sdtEndPr/>
      <w:sdtContent>
        <w:p w:rsidRPr="009B062B" w:rsidR="00AF30DD" w:rsidP="00616AE1" w:rsidRDefault="00AF30DD" w14:paraId="47AE835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6cb46ef-26e7-44ed-ad1c-e5a7c7d9393e"/>
        <w:id w:val="-1618980723"/>
        <w:lock w:val="sdtLocked"/>
      </w:sdtPr>
      <w:sdtEndPr/>
      <w:sdtContent>
        <w:p w:rsidR="00704A9D" w:rsidRDefault="00F95A5E" w14:paraId="3BD00A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skyndsamt ska justera reduktionsplikten i enlighet med riksdagens tidigare beslut om att åstadkomma sänkta drivmedelspriser under innevarande år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05770E8075E4195A35744860A701AC2"/>
        </w:placeholder>
        <w:text/>
      </w:sdtPr>
      <w:sdtEndPr/>
      <w:sdtContent>
        <w:p w:rsidRPr="009B062B" w:rsidR="006D79C9" w:rsidP="00333E95" w:rsidRDefault="006D79C9" w14:paraId="4857F878" w14:textId="77777777">
          <w:pPr>
            <w:pStyle w:val="Rubrik1"/>
          </w:pPr>
          <w:r>
            <w:t>Motivering</w:t>
          </w:r>
        </w:p>
      </w:sdtContent>
    </w:sdt>
    <w:p w:rsidR="00C52F1C" w:rsidP="00542EA2" w:rsidRDefault="00C52F1C" w14:paraId="1E18621C" w14:textId="2885D396">
      <w:pPr>
        <w:pStyle w:val="Normalutanindragellerluft"/>
      </w:pPr>
      <w:r>
        <w:t xml:space="preserve">Redan </w:t>
      </w:r>
      <w:r w:rsidR="00971194">
        <w:t xml:space="preserve">före Rysslands invasion av Ukraina var </w:t>
      </w:r>
      <w:r>
        <w:t xml:space="preserve">det svenska dieselpriset </w:t>
      </w:r>
      <w:r w:rsidR="0054522F">
        <w:t xml:space="preserve">det </w:t>
      </w:r>
      <w:r>
        <w:t>högsta i världen</w:t>
      </w:r>
      <w:r w:rsidR="00971194">
        <w:t xml:space="preserve">. Sedan dess har oljepriset stigit och den svenska kronan försvagats. </w:t>
      </w:r>
      <w:r>
        <w:t xml:space="preserve">Det finns skäl att tro att </w:t>
      </w:r>
      <w:r w:rsidR="00971194">
        <w:t>priserna</w:t>
      </w:r>
      <w:r>
        <w:t xml:space="preserve"> </w:t>
      </w:r>
      <w:r w:rsidR="00971194">
        <w:t xml:space="preserve">kommer att vara fortsatt höga eller </w:t>
      </w:r>
      <w:r w:rsidR="00F95A5E">
        <w:t>t.o.m.</w:t>
      </w:r>
      <w:r w:rsidR="00971194">
        <w:t xml:space="preserve"> </w:t>
      </w:r>
      <w:r>
        <w:t>stiga ytterligare.</w:t>
      </w:r>
    </w:p>
    <w:p w:rsidR="00C52F1C" w:rsidP="00542EA2" w:rsidRDefault="00971194" w14:paraId="084FFE70" w14:textId="12441FD5">
      <w:r>
        <w:t>De höga priserna slår mot såväl hushåll som företag och urholkar förtroendet för klimatpolitiken. Reduktionsplikten har i hög utsträckning bidragit till detta</w:t>
      </w:r>
      <w:r w:rsidR="009C4742">
        <w:t xml:space="preserve"> genom att ställa betydligt högre krav </w:t>
      </w:r>
      <w:r w:rsidR="001573F6">
        <w:t xml:space="preserve">på inblandning av biobränslen </w:t>
      </w:r>
      <w:r w:rsidR="009C4742">
        <w:t xml:space="preserve">än </w:t>
      </w:r>
      <w:r w:rsidR="00D919C8">
        <w:t>i</w:t>
      </w:r>
      <w:r w:rsidR="00C52F1C">
        <w:t xml:space="preserve"> </w:t>
      </w:r>
      <w:r w:rsidR="009C4742">
        <w:t xml:space="preserve">andra </w:t>
      </w:r>
      <w:r w:rsidR="00C52F1C">
        <w:t>EU-länder</w:t>
      </w:r>
      <w:r w:rsidR="00C54DCC">
        <w:t xml:space="preserve">. Det har förstärkts av att </w:t>
      </w:r>
      <w:r w:rsidR="007F45D8">
        <w:t>regeringen gjort alldeles för lite för att få igång en inhemsk produktion av biobränslen</w:t>
      </w:r>
      <w:r w:rsidR="00C52F1C">
        <w:t>.</w:t>
      </w:r>
    </w:p>
    <w:p w:rsidR="00EC1B99" w:rsidP="00542EA2" w:rsidRDefault="00712F94" w14:paraId="0F3983C7" w14:textId="1E4AF7B9">
      <w:r>
        <w:t xml:space="preserve">Redan när nivåerna i reduktionsplikten sågs över under våren 2021 konstaterade </w:t>
      </w:r>
      <w:r w:rsidR="009C5F90">
        <w:t xml:space="preserve">Moderaterna </w:t>
      </w:r>
      <w:r>
        <w:t>att regeringen troligen underskattat en kommande ökning av drivmedels</w:t>
      </w:r>
      <w:r w:rsidR="00542EA2">
        <w:softHyphen/>
      </w:r>
      <w:r>
        <w:t>priserna</w:t>
      </w:r>
      <w:r w:rsidR="00EC1B99">
        <w:t>, och att konsekvensanal</w:t>
      </w:r>
      <w:r w:rsidR="006C5E4E">
        <w:t xml:space="preserve">ysen för den kontrollstation som då genomfördes var ofullständig. </w:t>
      </w:r>
      <w:r w:rsidR="00EC1B99">
        <w:t xml:space="preserve">Riksdagen </w:t>
      </w:r>
      <w:r w:rsidR="006C5E4E">
        <w:t xml:space="preserve">uppmanade som </w:t>
      </w:r>
      <w:r w:rsidR="00F95A5E">
        <w:t xml:space="preserve">en </w:t>
      </w:r>
      <w:r w:rsidR="006C5E4E">
        <w:t xml:space="preserve">följd av detta regeringen att återkomma med en mer komplett analys av reduktionspliktens konsekvenser vad gäller </w:t>
      </w:r>
      <w:r w:rsidR="00F95A5E">
        <w:t>bl.a.</w:t>
      </w:r>
      <w:r w:rsidR="006C5E4E">
        <w:t xml:space="preserve"> just följderna för företag och hushåll, och vilka samhällsekonomiska effekter den får. I samband med det vill</w:t>
      </w:r>
      <w:r w:rsidR="00D24D69">
        <w:t>e</w:t>
      </w:r>
      <w:r w:rsidR="006C5E4E">
        <w:t xml:space="preserve"> riksdagen att regeringen ska redogöra för sin bedömning av de framtida nivåerna i reduktionsplikten.</w:t>
      </w:r>
    </w:p>
    <w:p w:rsidR="009F5545" w:rsidP="00542EA2" w:rsidRDefault="00712F94" w14:paraId="2C5150A3" w14:textId="16EA4AD4">
      <w:r>
        <w:t xml:space="preserve">Vi kan </w:t>
      </w:r>
      <w:r w:rsidR="00CC501D">
        <w:t>konstatera att vår kritik var befogad. Reduktionsplikten orsakade en p</w:t>
      </w:r>
      <w:r>
        <w:t xml:space="preserve">risökning </w:t>
      </w:r>
      <w:r w:rsidR="00CC501D">
        <w:t xml:space="preserve">som </w:t>
      </w:r>
      <w:r w:rsidR="009F5545">
        <w:t xml:space="preserve">var </w:t>
      </w:r>
      <w:r w:rsidRPr="00470745">
        <w:t>flera gånger högre än</w:t>
      </w:r>
      <w:r>
        <w:t xml:space="preserve"> de 40–60 öre per liter diesel och år som </w:t>
      </w:r>
      <w:r>
        <w:lastRenderedPageBreak/>
        <w:t>regeringen angav. Reduktionspliktens negativa effekter är betydligt mer omfattande än vad regeringen angav och reduktionsplikten måste därför ses över.</w:t>
      </w:r>
    </w:p>
    <w:p w:rsidR="00712F94" w:rsidP="00542EA2" w:rsidRDefault="009F5545" w14:paraId="703BE88B" w14:textId="326A9BFF">
      <w:r>
        <w:t>Samtidigt finns det tecken på att elektrifieringen av transportsektorn går snabbare än tidigare bedömt</w:t>
      </w:r>
      <w:r w:rsidR="00470745">
        <w:t xml:space="preserve"> och att de antaganden om en lägre takt som kraven i reduktionsplikten bygger på är inaktuella</w:t>
      </w:r>
      <w:r>
        <w:t>.</w:t>
      </w:r>
      <w:r w:rsidR="006501AE">
        <w:t xml:space="preserve"> Det </w:t>
      </w:r>
      <w:r w:rsidR="001D1810">
        <w:t xml:space="preserve">innebär att </w:t>
      </w:r>
      <w:r w:rsidR="006501AE">
        <w:t xml:space="preserve">andra typer av insatser blir viktigare för att möjliggöra omställningen </w:t>
      </w:r>
      <w:r w:rsidR="001D1810">
        <w:t xml:space="preserve">av transportsektorn </w:t>
      </w:r>
      <w:r w:rsidR="006501AE">
        <w:t xml:space="preserve">– </w:t>
      </w:r>
      <w:r w:rsidR="00F95A5E">
        <w:t>t.ex.</w:t>
      </w:r>
      <w:r w:rsidR="006501AE">
        <w:t xml:space="preserve"> att ladd</w:t>
      </w:r>
      <w:r w:rsidR="00DE1542">
        <w:t xml:space="preserve">infrastrukturen </w:t>
      </w:r>
      <w:r w:rsidR="006501AE">
        <w:t>byggs ut och att produktionen av fossilfri el ökar.</w:t>
      </w:r>
      <w:r w:rsidR="00751533">
        <w:t xml:space="preserve"> </w:t>
      </w:r>
      <w:r w:rsidRPr="00470745" w:rsidR="006501AE">
        <w:t xml:space="preserve">Att tungt förlita sig på reduktionsplikten för att minska utsläppen är därmed inte </w:t>
      </w:r>
      <w:r w:rsidRPr="00470745" w:rsidR="001E5473">
        <w:t xml:space="preserve">längre lika </w:t>
      </w:r>
      <w:r w:rsidRPr="00470745" w:rsidR="006501AE">
        <w:t>självklart.</w:t>
      </w:r>
    </w:p>
    <w:p w:rsidR="00751533" w:rsidP="00542EA2" w:rsidRDefault="00235AFC" w14:paraId="64D079DB" w14:textId="59D02311">
      <w:r>
        <w:t>Moderaterna</w:t>
      </w:r>
      <w:r w:rsidRPr="00101876">
        <w:t xml:space="preserve"> </w:t>
      </w:r>
      <w:r w:rsidRPr="00101876" w:rsidR="00751533">
        <w:t>menar att det i grunden är en orimlig ordning att när de skadliga utsläppen av växthusgaser från drivmedel minskar så går priset på drivmed</w:t>
      </w:r>
      <w:r w:rsidR="00F95A5E">
        <w:t>el</w:t>
      </w:r>
      <w:r w:rsidRPr="00101876" w:rsidR="00751533">
        <w:t xml:space="preserve"> upp. Lika orimligt är det att när människor väljer att köra en elbil så möts det inte upp med tillräckliga </w:t>
      </w:r>
      <w:r w:rsidR="00C3408C">
        <w:t>möjligheter att ladda bilen</w:t>
      </w:r>
      <w:r w:rsidRPr="00101876" w:rsidR="00751533">
        <w:t xml:space="preserve"> utan med </w:t>
      </w:r>
      <w:r w:rsidRPr="00101876" w:rsidR="00101876">
        <w:t xml:space="preserve">skenande </w:t>
      </w:r>
      <w:r w:rsidRPr="00101876" w:rsidR="00751533">
        <w:t>elpriser. Det ska inte kosta mer att göra rätt</w:t>
      </w:r>
      <w:r w:rsidRPr="00101876" w:rsidR="00101876">
        <w:t>, men regeringens bristande helhetssyn inom klimatpolitiken leder till just det.</w:t>
      </w:r>
    </w:p>
    <w:p w:rsidR="00751533" w:rsidP="00101876" w:rsidRDefault="00101876" w14:paraId="6CECCB92" w14:textId="1D9CC9E8">
      <w:pPr>
        <w:pStyle w:val="Rubrik2"/>
      </w:pPr>
      <w:r>
        <w:t xml:space="preserve">Nivåerna i reduktionsplikten </w:t>
      </w:r>
      <w:r w:rsidR="004739C9">
        <w:t xml:space="preserve">ska </w:t>
      </w:r>
      <w:r w:rsidR="00C86A6F">
        <w:t>sänkas</w:t>
      </w:r>
    </w:p>
    <w:p w:rsidR="00993227" w:rsidP="00542EA2" w:rsidRDefault="0092100F" w14:paraId="3335EE9C" w14:textId="0FB00CFB">
      <w:pPr>
        <w:pStyle w:val="Normalutanindragellerluft"/>
      </w:pPr>
      <w:r>
        <w:t>De</w:t>
      </w:r>
      <w:r w:rsidR="004850E1">
        <w:t>t</w:t>
      </w:r>
      <w:r>
        <w:t xml:space="preserve"> </w:t>
      </w:r>
      <w:r w:rsidR="006E30AD">
        <w:t xml:space="preserve">förslag om att </w:t>
      </w:r>
      <w:r w:rsidR="000722A9">
        <w:t xml:space="preserve">pausa höjningen av nivåerna i reduktionsplikten under 2023 som </w:t>
      </w:r>
      <w:r>
        <w:t xml:space="preserve">regeringen nu </w:t>
      </w:r>
      <w:r w:rsidR="006E30AD">
        <w:t xml:space="preserve">lämnar </w:t>
      </w:r>
      <w:r>
        <w:t>är en krisåtgärd i ett mycket ansträngt läge</w:t>
      </w:r>
      <w:r w:rsidR="000722A9">
        <w:t xml:space="preserve">. </w:t>
      </w:r>
      <w:r w:rsidR="00180FFF">
        <w:t xml:space="preserve">Förslaget bör </w:t>
      </w:r>
      <w:r w:rsidR="000722A9">
        <w:t>genom</w:t>
      </w:r>
      <w:r w:rsidR="00542EA2">
        <w:softHyphen/>
      </w:r>
      <w:r w:rsidR="000722A9">
        <w:t>föras</w:t>
      </w:r>
      <w:r w:rsidR="00C313A8">
        <w:t xml:space="preserve"> </w:t>
      </w:r>
      <w:r w:rsidR="00180FFF">
        <w:t>för att undanröja risken för ytterligare höjningar i närtid. Det är samtidigt en otillräcklig justering även vad gäller 2023 års nivåer</w:t>
      </w:r>
      <w:r w:rsidR="00C313A8">
        <w:t xml:space="preserve">. </w:t>
      </w:r>
      <w:r w:rsidR="00180FFF">
        <w:t>Därtill är d</w:t>
      </w:r>
      <w:r w:rsidR="000722A9">
        <w:t xml:space="preserve">e </w:t>
      </w:r>
      <w:r w:rsidR="00AF4796">
        <w:t xml:space="preserve">skärpningar av reduktionsplikten bortom 2023 som </w:t>
      </w:r>
      <w:r w:rsidR="000722A9">
        <w:t xml:space="preserve">regeringen </w:t>
      </w:r>
      <w:r w:rsidR="00AF4796">
        <w:t xml:space="preserve">föreslår </w:t>
      </w:r>
      <w:r w:rsidR="00BC1DCB">
        <w:t xml:space="preserve">mycket omfattande, och därmed </w:t>
      </w:r>
      <w:r w:rsidR="00993227">
        <w:t>uteslutna för oss</w:t>
      </w:r>
      <w:r w:rsidR="000722A9">
        <w:t>.</w:t>
      </w:r>
      <w:r w:rsidR="00180FFF">
        <w:t xml:space="preserve"> Regeringens förslag till nivåer är ekonomiskt ohållbara. </w:t>
      </w:r>
    </w:p>
    <w:p w:rsidR="006501AE" w:rsidP="00F41C21" w:rsidRDefault="000722A9" w14:paraId="1A93D2AC" w14:textId="77007A61">
      <w:r w:rsidRPr="00542EA2">
        <w:rPr>
          <w:spacing w:val="-2"/>
        </w:rPr>
        <w:t xml:space="preserve">Reduktionsplikten </w:t>
      </w:r>
      <w:r w:rsidRPr="00542EA2" w:rsidR="00C313A8">
        <w:rPr>
          <w:spacing w:val="-2"/>
        </w:rPr>
        <w:t xml:space="preserve">behöver </w:t>
      </w:r>
      <w:r w:rsidRPr="00542EA2" w:rsidR="0091736B">
        <w:rPr>
          <w:spacing w:val="-2"/>
        </w:rPr>
        <w:t>i</w:t>
      </w:r>
      <w:r w:rsidRPr="00542EA2" w:rsidR="00F95A5E">
        <w:rPr>
          <w:spacing w:val="-2"/>
        </w:rPr>
        <w:t xml:space="preserve"> </w:t>
      </w:r>
      <w:r w:rsidRPr="00542EA2" w:rsidR="0091736B">
        <w:rPr>
          <w:spacing w:val="-2"/>
        </w:rPr>
        <w:t xml:space="preserve">stället </w:t>
      </w:r>
      <w:r w:rsidRPr="00542EA2" w:rsidR="00FA31B6">
        <w:rPr>
          <w:spacing w:val="-2"/>
        </w:rPr>
        <w:t xml:space="preserve">ses över </w:t>
      </w:r>
      <w:r w:rsidRPr="00542EA2" w:rsidR="00180FFF">
        <w:rPr>
          <w:spacing w:val="-2"/>
        </w:rPr>
        <w:t xml:space="preserve">i grunden </w:t>
      </w:r>
      <w:r w:rsidRPr="00542EA2" w:rsidR="00FA31B6">
        <w:rPr>
          <w:spacing w:val="-2"/>
        </w:rPr>
        <w:t>i syfte att reducera de kostnader</w:t>
      </w:r>
      <w:r w:rsidRPr="00542EA2" w:rsidR="00FA31B6">
        <w:t xml:space="preserve"> dagens inblandningskrav medför för den som är beroende av bilen</w:t>
      </w:r>
      <w:r w:rsidRPr="00542EA2" w:rsidR="000F59A3">
        <w:t>.</w:t>
      </w:r>
      <w:r w:rsidRPr="00542EA2" w:rsidR="00993227">
        <w:t xml:space="preserve"> </w:t>
      </w:r>
      <w:r w:rsidRPr="00542EA2" w:rsidR="001A2313">
        <w:t>Nivåerna</w:t>
      </w:r>
      <w:r w:rsidRPr="00542EA2" w:rsidR="00B2246B">
        <w:t xml:space="preserve"> </w:t>
      </w:r>
      <w:r w:rsidRPr="00542EA2" w:rsidR="00993227">
        <w:t>måste sänkas.</w:t>
      </w:r>
      <w:r w:rsidRPr="00542EA2" w:rsidR="00180FFF">
        <w:t xml:space="preserve"> Sverige kan inte </w:t>
      </w:r>
      <w:r w:rsidRPr="00542EA2" w:rsidR="008D01C2">
        <w:t xml:space="preserve">så kraftigt </w:t>
      </w:r>
      <w:r w:rsidRPr="00542EA2" w:rsidR="00180FFF">
        <w:t xml:space="preserve">skilja sig från </w:t>
      </w:r>
      <w:r w:rsidRPr="00542EA2" w:rsidR="004F3234">
        <w:t xml:space="preserve">övriga </w:t>
      </w:r>
      <w:r w:rsidRPr="00542EA2" w:rsidR="00180FFF">
        <w:t>EU</w:t>
      </w:r>
      <w:r w:rsidRPr="00542EA2" w:rsidR="00427373">
        <w:t xml:space="preserve"> </w:t>
      </w:r>
      <w:r w:rsidRPr="00542EA2" w:rsidR="00180FFF">
        <w:t xml:space="preserve">vad gäller </w:t>
      </w:r>
      <w:r w:rsidRPr="00542EA2" w:rsidR="00753D63">
        <w:t>styrmedel för transporternas omställning</w:t>
      </w:r>
      <w:r w:rsidRPr="00542EA2" w:rsidR="00180FFF">
        <w:t xml:space="preserve">. </w:t>
      </w:r>
      <w:r w:rsidRPr="00542EA2" w:rsidR="00427373">
        <w:t>Vi har</w:t>
      </w:r>
      <w:r w:rsidRPr="00542EA2" w:rsidR="00037608">
        <w:t xml:space="preserve"> därtill</w:t>
      </w:r>
      <w:r w:rsidRPr="00542EA2" w:rsidR="00427373">
        <w:t xml:space="preserve"> redan passerat de målsättningar </w:t>
      </w:r>
      <w:r w:rsidRPr="00542EA2" w:rsidR="00753D63">
        <w:t xml:space="preserve">vad gäller förnybara drivmedel </w:t>
      </w:r>
      <w:r w:rsidRPr="00542EA2" w:rsidR="00427373">
        <w:t>som satts</w:t>
      </w:r>
      <w:r w:rsidR="00427373">
        <w:t xml:space="preserve"> </w:t>
      </w:r>
      <w:r w:rsidR="00D0418D">
        <w:t>och skiljer i</w:t>
      </w:r>
      <w:r w:rsidR="00F95A5E">
        <w:t xml:space="preserve"> </w:t>
      </w:r>
      <w:r w:rsidR="00D0418D">
        <w:t xml:space="preserve">dag ut oss från resten av EU med god marginal. </w:t>
      </w:r>
      <w:r w:rsidR="00180FFF">
        <w:t>Det straffar svenska konsumenter och det hämmar svenska företags konkur</w:t>
      </w:r>
      <w:r w:rsidR="00542EA2">
        <w:softHyphen/>
      </w:r>
      <w:r w:rsidR="00180FFF">
        <w:t>renskraft.</w:t>
      </w:r>
    </w:p>
    <w:p w:rsidR="00D45D95" w:rsidP="00542EA2" w:rsidRDefault="000C247A" w14:paraId="4C6113FB" w14:textId="6A2CA885">
      <w:r>
        <w:t>Moderaterna menar att ö</w:t>
      </w:r>
      <w:r w:rsidR="00FA31B6">
        <w:t xml:space="preserve">versynen </w:t>
      </w:r>
      <w:r w:rsidR="00FA48B8">
        <w:t>bör ske med respekt för en mängd faktorer, bland dem påverkan på hushåll</w:t>
      </w:r>
      <w:r w:rsidR="0086161F">
        <w:t>ens</w:t>
      </w:r>
      <w:r w:rsidR="00FA48B8">
        <w:t xml:space="preserve"> och företag</w:t>
      </w:r>
      <w:r w:rsidR="0086161F">
        <w:t>ens</w:t>
      </w:r>
      <w:r w:rsidR="00FA48B8">
        <w:t xml:space="preserve"> ekonomi</w:t>
      </w:r>
      <w:r w:rsidR="00C313A8">
        <w:t xml:space="preserve"> och utsläppen av växthusgaser</w:t>
      </w:r>
      <w:r w:rsidR="00FA48B8">
        <w:t xml:space="preserve">. </w:t>
      </w:r>
      <w:r w:rsidR="00D45D95">
        <w:t xml:space="preserve">Vi kommer att återkomma med förslag om hur </w:t>
      </w:r>
      <w:r w:rsidR="0004530F">
        <w:t xml:space="preserve">sänkningarna av nivåerna </w:t>
      </w:r>
      <w:r w:rsidR="00D45D95">
        <w:t>ska se ut.</w:t>
      </w:r>
    </w:p>
    <w:p w:rsidR="005A512D" w:rsidP="005A512D" w:rsidRDefault="005A512D" w14:paraId="7CC2645A" w14:textId="77777777">
      <w:pPr>
        <w:pStyle w:val="Rubrik2"/>
      </w:pPr>
      <w:r>
        <w:t xml:space="preserve">Regeringen bör skyndsamt justera reduktionsplikten för innevarande år i enlighet med riksdagens beslut </w:t>
      </w:r>
    </w:p>
    <w:p w:rsidR="00CE29B8" w:rsidP="00542EA2" w:rsidRDefault="005A512D" w14:paraId="0467CC5E" w14:textId="6863D332">
      <w:pPr>
        <w:pStyle w:val="Normalutanindragellerluft"/>
      </w:pPr>
      <w:r>
        <w:t>Redan i mars ställde sig riksdagen bakom en tillfällig justering av reduktionsplikten (se bet</w:t>
      </w:r>
      <w:r w:rsidR="00F95A5E">
        <w:t>.</w:t>
      </w:r>
      <w:r>
        <w:t xml:space="preserve"> 2021/</w:t>
      </w:r>
      <w:proofErr w:type="gramStart"/>
      <w:r>
        <w:t>22:FiU</w:t>
      </w:r>
      <w:proofErr w:type="gramEnd"/>
      <w:r>
        <w:t xml:space="preserve">47). </w:t>
      </w:r>
      <w:r w:rsidR="002254EE">
        <w:t xml:space="preserve">Riksdagen </w:t>
      </w:r>
      <w:r>
        <w:t xml:space="preserve">gav regeringen i uppdrag att skyndsamt återkomma med förslag </w:t>
      </w:r>
      <w:r w:rsidR="002254EE">
        <w:t xml:space="preserve">till </w:t>
      </w:r>
      <w:r>
        <w:t xml:space="preserve">hur nivåerna för inblandning av biodrivmedel tillfälligt kan justeras för </w:t>
      </w:r>
      <w:r w:rsidRPr="00542EA2">
        <w:rPr>
          <w:spacing w:val="-1"/>
        </w:rPr>
        <w:t>att åstadkomma sänkta drivmedelspriser under innevarande år, i samråd med drivmedels</w:t>
      </w:r>
      <w:r w:rsidRPr="00542EA2" w:rsidR="00542EA2">
        <w:rPr>
          <w:spacing w:val="-1"/>
        </w:rPr>
        <w:softHyphen/>
      </w:r>
      <w:r w:rsidRPr="00542EA2">
        <w:rPr>
          <w:spacing w:val="-1"/>
        </w:rPr>
        <w:t>leverantörer</w:t>
      </w:r>
      <w:r>
        <w:t xml:space="preserve"> och andra berörda aktörer.</w:t>
      </w:r>
    </w:p>
    <w:p w:rsidR="005A512D" w:rsidP="00542EA2" w:rsidRDefault="005A512D" w14:paraId="777CAFC8" w14:textId="167F5B74">
      <w:r>
        <w:t xml:space="preserve">Detta ska, enligt betänkandet, ske genom att nivåerna i reduktionsplikten justeras för innevarande år samtidigt som drivmedelsleverantörerna ges möjlighet att tillgodoräkna sig en </w:t>
      </w:r>
      <w:r w:rsidR="00CE29B8">
        <w:t>över</w:t>
      </w:r>
      <w:r>
        <w:t xml:space="preserve">inblandning av biodrivmedel mot nästa års reduktionsplikt. Det öppnar möjligheten att låta den minskade inblandningen återspeglas i lägre priser redan i år. </w:t>
      </w:r>
    </w:p>
    <w:p w:rsidR="00367C38" w:rsidP="00542EA2" w:rsidRDefault="005A512D" w14:paraId="0CB4F62E" w14:textId="58AA1E06">
      <w:r>
        <w:lastRenderedPageBreak/>
        <w:t>I betänkandet fastslogs vidare att regeringen skyndsamt bör samla drivmedels</w:t>
      </w:r>
      <w:r w:rsidR="00542EA2">
        <w:softHyphen/>
      </w:r>
      <w:r>
        <w:t xml:space="preserve">leverantörerna och andra berörda aktörer för att diskutera genomförandet, samt säkerställa att ändringar i regelverken kring </w:t>
      </w:r>
      <w:r w:rsidR="00F95A5E">
        <w:t>bl.a.</w:t>
      </w:r>
      <w:r>
        <w:t xml:space="preserve"> rapportering ändras för att möjliggöra justeringen. Regeringen ska även verka för att justeringen sker utan negativ inverkan på svenska producenter av råvara för biodrivmedel och </w:t>
      </w:r>
      <w:r w:rsidR="00367C38">
        <w:t xml:space="preserve">att </w:t>
      </w:r>
      <w:r>
        <w:t>reduktionsplikten ska vara förenlig med en hållbar användning av bioråvara.</w:t>
      </w:r>
    </w:p>
    <w:p w:rsidR="005A512D" w:rsidP="00542EA2" w:rsidRDefault="00367C38" w14:paraId="0570917B" w14:textId="114EA57F">
      <w:r>
        <w:t xml:space="preserve">Betänkandet omfattar förutom </w:t>
      </w:r>
      <w:r w:rsidR="005A512D">
        <w:t>justeringen av reduktionsplikten</w:t>
      </w:r>
      <w:r>
        <w:t xml:space="preserve"> </w:t>
      </w:r>
      <w:r w:rsidR="005A512D">
        <w:t>skattesänkningar</w:t>
      </w:r>
      <w:r w:rsidR="0025401F">
        <w:t xml:space="preserve">, vilka sammantaget </w:t>
      </w:r>
      <w:r>
        <w:t xml:space="preserve">innebär att </w:t>
      </w:r>
      <w:r w:rsidR="005A512D">
        <w:t>priset på diesel sänks med minst 5</w:t>
      </w:r>
      <w:r w:rsidR="00F95A5E">
        <w:t> </w:t>
      </w:r>
      <w:r w:rsidR="005A512D">
        <w:t>kronor per liter</w:t>
      </w:r>
      <w:r w:rsidR="0093744C">
        <w:t xml:space="preserve">. Priset på </w:t>
      </w:r>
      <w:r w:rsidR="005A512D">
        <w:t xml:space="preserve">bensin </w:t>
      </w:r>
      <w:r w:rsidR="0093744C">
        <w:t xml:space="preserve">sänks </w:t>
      </w:r>
      <w:r w:rsidR="005A512D">
        <w:t>med motsvarande</w:t>
      </w:r>
      <w:r w:rsidR="00784C69">
        <w:t xml:space="preserve"> belopp</w:t>
      </w:r>
      <w:r w:rsidR="0093744C">
        <w:t xml:space="preserve">, </w:t>
      </w:r>
      <w:r w:rsidR="005A512D">
        <w:t>med hänsyn tagen till skillnad i reduktions</w:t>
      </w:r>
      <w:r w:rsidR="00542EA2">
        <w:softHyphen/>
      </w:r>
      <w:r w:rsidR="005A512D">
        <w:t>plikt.</w:t>
      </w:r>
    </w:p>
    <w:p w:rsidR="0074724A" w:rsidP="00542EA2" w:rsidRDefault="00807766" w14:paraId="5C05492A" w14:textId="07462C44">
      <w:r>
        <w:t>R</w:t>
      </w:r>
      <w:r w:rsidR="005A512D">
        <w:t xml:space="preserve">egeringen </w:t>
      </w:r>
      <w:r>
        <w:t xml:space="preserve">har hittills </w:t>
      </w:r>
      <w:r w:rsidR="007931C3">
        <w:t xml:space="preserve">inte vidtagit </w:t>
      </w:r>
      <w:r w:rsidR="005A512D">
        <w:t xml:space="preserve">de åtgärder som riksdagen </w:t>
      </w:r>
      <w:r w:rsidR="00E842F2">
        <w:t>ställt sig bakom</w:t>
      </w:r>
      <w:r w:rsidR="005A512D">
        <w:t xml:space="preserve">. Det är ytterligare ett exempel på regeringens saktfärdighet och ovilja att hitta lösningar för att sänka drivmedelspriserna. Det är nu av yttersta vikt att regeringen slutar förhala </w:t>
      </w:r>
      <w:r w:rsidR="00E842F2">
        <w:t xml:space="preserve">frågan </w:t>
      </w:r>
      <w:r w:rsidR="005A512D">
        <w:t xml:space="preserve">och </w:t>
      </w:r>
      <w:r w:rsidR="003477FC">
        <w:t xml:space="preserve">skyndsamt </w:t>
      </w:r>
      <w:r w:rsidR="005A512D">
        <w:t xml:space="preserve">justerar reduktionsplikten för innevarande år. </w:t>
      </w:r>
    </w:p>
    <w:sdt>
      <w:sdtPr>
        <w:alias w:val="CC_Underskrifter"/>
        <w:tag w:val="CC_Underskrifter"/>
        <w:id w:val="583496634"/>
        <w:lock w:val="sdtContentLocked"/>
        <w:placeholder>
          <w:docPart w:val="3C31F79F0BFB4A5383DD11F501440A4B"/>
        </w:placeholder>
      </w:sdtPr>
      <w:sdtEndPr/>
      <w:sdtContent>
        <w:p w:rsidR="00616AE1" w:rsidP="00FB72CD" w:rsidRDefault="00616AE1" w14:paraId="2D3FACE1" w14:textId="77777777"/>
        <w:p w:rsidRPr="008E0FE2" w:rsidR="004801AC" w:rsidP="00FB72CD" w:rsidRDefault="00542EA2" w14:paraId="34D33AC0" w14:textId="0E89075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04A9D" w14:paraId="386FE908" w14:textId="77777777">
        <w:trPr>
          <w:cantSplit/>
        </w:trPr>
        <w:tc>
          <w:tcPr>
            <w:tcW w:w="50" w:type="pct"/>
            <w:vAlign w:val="bottom"/>
          </w:tcPr>
          <w:p w:rsidR="00704A9D" w:rsidRDefault="00F95A5E" w14:paraId="4AC7E4B1" w14:textId="77777777">
            <w:pPr>
              <w:pStyle w:val="Underskrifter"/>
            </w:pPr>
            <w:r>
              <w:t>Jessica Rosencrantz (M)</w:t>
            </w:r>
          </w:p>
        </w:tc>
        <w:tc>
          <w:tcPr>
            <w:tcW w:w="50" w:type="pct"/>
            <w:vAlign w:val="bottom"/>
          </w:tcPr>
          <w:p w:rsidR="00704A9D" w:rsidRDefault="00F95A5E" w14:paraId="719D3E67" w14:textId="77777777">
            <w:pPr>
              <w:pStyle w:val="Underskrifter"/>
            </w:pPr>
            <w:r>
              <w:t>John Widegren (M)</w:t>
            </w:r>
          </w:p>
        </w:tc>
      </w:tr>
      <w:tr w:rsidR="00704A9D" w14:paraId="4C812BF4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704A9D" w:rsidRDefault="00F95A5E" w14:paraId="384BBC3C" w14:textId="77777777">
            <w:pPr>
              <w:pStyle w:val="Underskrifter"/>
            </w:pPr>
            <w:r>
              <w:t>Marléne Lund Kopparklint (M)</w:t>
            </w:r>
          </w:p>
        </w:tc>
      </w:tr>
    </w:tbl>
    <w:p w:rsidR="00AC0D84" w:rsidRDefault="00AC0D84" w14:paraId="22EA8758" w14:textId="77777777"/>
    <w:sectPr w:rsidR="00AC0D84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FEB12" w14:textId="77777777" w:rsidR="0014722A" w:rsidRDefault="0014722A" w:rsidP="000C1CAD">
      <w:pPr>
        <w:spacing w:line="240" w:lineRule="auto"/>
      </w:pPr>
      <w:r>
        <w:separator/>
      </w:r>
    </w:p>
  </w:endnote>
  <w:endnote w:type="continuationSeparator" w:id="0">
    <w:p w14:paraId="6E3A4D29" w14:textId="77777777" w:rsidR="0014722A" w:rsidRDefault="001472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B2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BE3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39E6" w14:textId="4F8BE023" w:rsidR="00262EA3" w:rsidRPr="00FB72CD" w:rsidRDefault="00262EA3" w:rsidP="00FB72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D2F7" w14:textId="77777777" w:rsidR="0014722A" w:rsidRDefault="0014722A" w:rsidP="000C1CAD">
      <w:pPr>
        <w:spacing w:line="240" w:lineRule="auto"/>
      </w:pPr>
      <w:r>
        <w:separator/>
      </w:r>
    </w:p>
  </w:footnote>
  <w:footnote w:type="continuationSeparator" w:id="0">
    <w:p w14:paraId="0B9D7607" w14:textId="77777777" w:rsidR="0014722A" w:rsidRDefault="001472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898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2A2DBD" wp14:editId="27294B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034185" w14:textId="6D341335" w:rsidR="00262EA3" w:rsidRDefault="00542EA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35A557E16F941E898F4ECB5AF45054B"/>
                              </w:placeholder>
                              <w:text/>
                            </w:sdtPr>
                            <w:sdtEndPr/>
                            <w:sdtContent>
                              <w:r w:rsidR="00991B5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4D417D97D94452B7D95CC58E1CB6F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2A2DB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034185" w14:textId="6D341335" w:rsidR="00262EA3" w:rsidRDefault="00542EA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35A557E16F941E898F4ECB5AF45054B"/>
                        </w:placeholder>
                        <w:text/>
                      </w:sdtPr>
                      <w:sdtEndPr/>
                      <w:sdtContent>
                        <w:r w:rsidR="00991B5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4D417D97D94452B7D95CC58E1CB6F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BC76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9468" w14:textId="77777777" w:rsidR="00262EA3" w:rsidRDefault="00262EA3" w:rsidP="008563AC">
    <w:pPr>
      <w:jc w:val="right"/>
    </w:pPr>
  </w:p>
  <w:p w14:paraId="15C84F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FFE2" w14:textId="77777777" w:rsidR="00262EA3" w:rsidRDefault="00542EA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63415EB" wp14:editId="4739BC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944343" w14:textId="1E8A2891" w:rsidR="00262EA3" w:rsidRDefault="00542EA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B72C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1B5E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8E54A16" w14:textId="77777777" w:rsidR="00262EA3" w:rsidRPr="008227B3" w:rsidRDefault="00542EA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58371D" w14:textId="77777777" w:rsidR="00262EA3" w:rsidRPr="000A3422" w:rsidRDefault="00542EA2" w:rsidP="00B37A37">
    <w:pPr>
      <w:pStyle w:val="MotionTIllRiksdagen"/>
      <w:rPr>
        <w:lang w:val="en-GB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72C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72CD">
          <w:t>:4750</w:t>
        </w:r>
      </w:sdtContent>
    </w:sdt>
  </w:p>
  <w:p w14:paraId="46471699" w14:textId="2350674D" w:rsidR="00262EA3" w:rsidRPr="00991B5E" w:rsidRDefault="00542EA2" w:rsidP="00E03A3D">
    <w:pPr>
      <w:pStyle w:val="Motionr"/>
      <w:rPr>
        <w:lang w:val="en-GB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B72CD">
          <w:t>av Jessica Rosencrantz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03AB4DD" w14:textId="4DAC39E4" w:rsidR="00262EA3" w:rsidRDefault="001A2D60" w:rsidP="00283E0F">
        <w:pPr>
          <w:pStyle w:val="FSHRub2"/>
        </w:pPr>
        <w:r>
          <w:t>med anledning av prop. 2021/22:243 Pausad höjning av reduktionsplikten för bensin och diesel 2023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394E7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12F9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07FEC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19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DF1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608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0F"/>
    <w:rsid w:val="00045385"/>
    <w:rsid w:val="0004587D"/>
    <w:rsid w:val="000466E4"/>
    <w:rsid w:val="00046AC8"/>
    <w:rsid w:val="00046B18"/>
    <w:rsid w:val="00047CB1"/>
    <w:rsid w:val="00050A98"/>
    <w:rsid w:val="00050DBC"/>
    <w:rsid w:val="00051147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2A9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529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CAC"/>
    <w:rsid w:val="000A06E9"/>
    <w:rsid w:val="000A1014"/>
    <w:rsid w:val="000A19A5"/>
    <w:rsid w:val="000A1D1D"/>
    <w:rsid w:val="000A2547"/>
    <w:rsid w:val="000A2668"/>
    <w:rsid w:val="000A31FB"/>
    <w:rsid w:val="000A3422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19E"/>
    <w:rsid w:val="000C1CAD"/>
    <w:rsid w:val="000C209F"/>
    <w:rsid w:val="000C247A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1E75"/>
    <w:rsid w:val="000F2920"/>
    <w:rsid w:val="000F2CA8"/>
    <w:rsid w:val="000F3030"/>
    <w:rsid w:val="000F3685"/>
    <w:rsid w:val="000F4411"/>
    <w:rsid w:val="000F4ECF"/>
    <w:rsid w:val="000F527F"/>
    <w:rsid w:val="000F5329"/>
    <w:rsid w:val="000F59A3"/>
    <w:rsid w:val="000F5B00"/>
    <w:rsid w:val="000F5CF0"/>
    <w:rsid w:val="000F5DE8"/>
    <w:rsid w:val="000F6943"/>
    <w:rsid w:val="000F7BDA"/>
    <w:rsid w:val="0010013B"/>
    <w:rsid w:val="00100EC4"/>
    <w:rsid w:val="00101876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6D4"/>
    <w:rsid w:val="00130490"/>
    <w:rsid w:val="00130FEC"/>
    <w:rsid w:val="00131549"/>
    <w:rsid w:val="001332AB"/>
    <w:rsid w:val="00133BE2"/>
    <w:rsid w:val="00133CE1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22A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3F6"/>
    <w:rsid w:val="00157681"/>
    <w:rsid w:val="00160034"/>
    <w:rsid w:val="00160091"/>
    <w:rsid w:val="001600AA"/>
    <w:rsid w:val="00160AE9"/>
    <w:rsid w:val="0016163F"/>
    <w:rsid w:val="001618CA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FFF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313"/>
    <w:rsid w:val="001A25FF"/>
    <w:rsid w:val="001A2D60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99B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C8E"/>
    <w:rsid w:val="001C1DDA"/>
    <w:rsid w:val="001C2470"/>
    <w:rsid w:val="001C3B42"/>
    <w:rsid w:val="001C56A7"/>
    <w:rsid w:val="001C5944"/>
    <w:rsid w:val="001C5EFB"/>
    <w:rsid w:val="001C675F"/>
    <w:rsid w:val="001C71C7"/>
    <w:rsid w:val="001C756B"/>
    <w:rsid w:val="001C774A"/>
    <w:rsid w:val="001C77F8"/>
    <w:rsid w:val="001D0666"/>
    <w:rsid w:val="001D0E3E"/>
    <w:rsid w:val="001D1810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473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F02"/>
    <w:rsid w:val="00225404"/>
    <w:rsid w:val="002254EE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FC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01F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72A"/>
    <w:rsid w:val="002618F3"/>
    <w:rsid w:val="00261988"/>
    <w:rsid w:val="0026255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465"/>
    <w:rsid w:val="0026451C"/>
    <w:rsid w:val="00264811"/>
    <w:rsid w:val="002662C5"/>
    <w:rsid w:val="0026644A"/>
    <w:rsid w:val="002664F0"/>
    <w:rsid w:val="00266609"/>
    <w:rsid w:val="002700E9"/>
    <w:rsid w:val="00270A2E"/>
    <w:rsid w:val="00270B86"/>
    <w:rsid w:val="002720E5"/>
    <w:rsid w:val="00274466"/>
    <w:rsid w:val="00274FE2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582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A2F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9DB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4E6E"/>
    <w:rsid w:val="0030531E"/>
    <w:rsid w:val="003053E0"/>
    <w:rsid w:val="0030562F"/>
    <w:rsid w:val="00307246"/>
    <w:rsid w:val="00307AE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7FC"/>
    <w:rsid w:val="00347F27"/>
    <w:rsid w:val="003504DC"/>
    <w:rsid w:val="00350FCC"/>
    <w:rsid w:val="00351240"/>
    <w:rsid w:val="0035132E"/>
    <w:rsid w:val="0035148D"/>
    <w:rsid w:val="00351B38"/>
    <w:rsid w:val="00352357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C38"/>
    <w:rsid w:val="00370C71"/>
    <w:rsid w:val="003711D4"/>
    <w:rsid w:val="0037271B"/>
    <w:rsid w:val="00374408"/>
    <w:rsid w:val="003745D6"/>
    <w:rsid w:val="003756B0"/>
    <w:rsid w:val="0037649D"/>
    <w:rsid w:val="00376A32"/>
    <w:rsid w:val="00376E2C"/>
    <w:rsid w:val="003805D2"/>
    <w:rsid w:val="003809C1"/>
    <w:rsid w:val="00380A3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67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D45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533F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2E6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373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3EF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B8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745"/>
    <w:rsid w:val="00470AE9"/>
    <w:rsid w:val="00470D1B"/>
    <w:rsid w:val="00472CF1"/>
    <w:rsid w:val="00472E4B"/>
    <w:rsid w:val="00472E4C"/>
    <w:rsid w:val="00473426"/>
    <w:rsid w:val="004739C9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0E1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3E20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1AC"/>
    <w:rsid w:val="004D3929"/>
    <w:rsid w:val="004D3C78"/>
    <w:rsid w:val="004D471C"/>
    <w:rsid w:val="004D49C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793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234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12A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4DC"/>
    <w:rsid w:val="00517749"/>
    <w:rsid w:val="0052069A"/>
    <w:rsid w:val="00520833"/>
    <w:rsid w:val="0052091A"/>
    <w:rsid w:val="00522962"/>
    <w:rsid w:val="005231E7"/>
    <w:rsid w:val="0052357B"/>
    <w:rsid w:val="0052368E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EA2"/>
    <w:rsid w:val="00543302"/>
    <w:rsid w:val="005434AF"/>
    <w:rsid w:val="005442FA"/>
    <w:rsid w:val="005446FF"/>
    <w:rsid w:val="005450D5"/>
    <w:rsid w:val="0054517B"/>
    <w:rsid w:val="0054522F"/>
    <w:rsid w:val="00545968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78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4FB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12D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8DE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BF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AE1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4A6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1AE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55B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6C5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4E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67A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0AD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A9D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2F94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363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724A"/>
    <w:rsid w:val="00750701"/>
    <w:rsid w:val="00750A72"/>
    <w:rsid w:val="00750F09"/>
    <w:rsid w:val="0075146D"/>
    <w:rsid w:val="00751533"/>
    <w:rsid w:val="00751817"/>
    <w:rsid w:val="007518B9"/>
    <w:rsid w:val="00751DF5"/>
    <w:rsid w:val="00751E99"/>
    <w:rsid w:val="00752EC4"/>
    <w:rsid w:val="00753410"/>
    <w:rsid w:val="007534E9"/>
    <w:rsid w:val="00753D63"/>
    <w:rsid w:val="007545EA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4C69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1C3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0FE3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5D8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4E9D"/>
    <w:rsid w:val="0080549D"/>
    <w:rsid w:val="00805573"/>
    <w:rsid w:val="00805EC4"/>
    <w:rsid w:val="00806F64"/>
    <w:rsid w:val="00807006"/>
    <w:rsid w:val="00807088"/>
    <w:rsid w:val="00807766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FB4"/>
    <w:rsid w:val="00830945"/>
    <w:rsid w:val="00830E4F"/>
    <w:rsid w:val="008310DE"/>
    <w:rsid w:val="008315C0"/>
    <w:rsid w:val="008315C2"/>
    <w:rsid w:val="00831806"/>
    <w:rsid w:val="0083189F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91F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CA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61F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57F"/>
    <w:rsid w:val="00867F24"/>
    <w:rsid w:val="008703F2"/>
    <w:rsid w:val="00870644"/>
    <w:rsid w:val="0087299D"/>
    <w:rsid w:val="00873CC6"/>
    <w:rsid w:val="00873F8F"/>
    <w:rsid w:val="00874A67"/>
    <w:rsid w:val="0087537D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07F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0EC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4DE8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A46"/>
    <w:rsid w:val="008C52AF"/>
    <w:rsid w:val="008C5D1A"/>
    <w:rsid w:val="008C5DC8"/>
    <w:rsid w:val="008C6BE6"/>
    <w:rsid w:val="008C6FE0"/>
    <w:rsid w:val="008C7522"/>
    <w:rsid w:val="008D01C2"/>
    <w:rsid w:val="008D0356"/>
    <w:rsid w:val="008D077F"/>
    <w:rsid w:val="008D1336"/>
    <w:rsid w:val="008D1615"/>
    <w:rsid w:val="008D184D"/>
    <w:rsid w:val="008D20C3"/>
    <w:rsid w:val="008D23E1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ADB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A99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36B"/>
    <w:rsid w:val="00917609"/>
    <w:rsid w:val="00920110"/>
    <w:rsid w:val="0092028F"/>
    <w:rsid w:val="00920881"/>
    <w:rsid w:val="0092100F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44C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5F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194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B5E"/>
    <w:rsid w:val="00991FA1"/>
    <w:rsid w:val="00992166"/>
    <w:rsid w:val="00992414"/>
    <w:rsid w:val="00992FAB"/>
    <w:rsid w:val="00993227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742"/>
    <w:rsid w:val="009C4A1F"/>
    <w:rsid w:val="009C5468"/>
    <w:rsid w:val="009C58BB"/>
    <w:rsid w:val="009C5B8D"/>
    <w:rsid w:val="009C5F90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545"/>
    <w:rsid w:val="009F60AA"/>
    <w:rsid w:val="009F612C"/>
    <w:rsid w:val="009F673E"/>
    <w:rsid w:val="009F6B5E"/>
    <w:rsid w:val="009F6FA2"/>
    <w:rsid w:val="009F72D5"/>
    <w:rsid w:val="009F753E"/>
    <w:rsid w:val="009F7717"/>
    <w:rsid w:val="00A0034C"/>
    <w:rsid w:val="00A00BD5"/>
    <w:rsid w:val="00A01004"/>
    <w:rsid w:val="00A01A14"/>
    <w:rsid w:val="00A026F9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238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74A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5E20"/>
    <w:rsid w:val="00A562FC"/>
    <w:rsid w:val="00A56409"/>
    <w:rsid w:val="00A565D7"/>
    <w:rsid w:val="00A5767D"/>
    <w:rsid w:val="00A579BA"/>
    <w:rsid w:val="00A57B5B"/>
    <w:rsid w:val="00A6089A"/>
    <w:rsid w:val="00A60B0C"/>
    <w:rsid w:val="00A60DAD"/>
    <w:rsid w:val="00A61984"/>
    <w:rsid w:val="00A6234D"/>
    <w:rsid w:val="00A62AAE"/>
    <w:rsid w:val="00A639C6"/>
    <w:rsid w:val="00A64ADE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D66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D84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796"/>
    <w:rsid w:val="00AF492D"/>
    <w:rsid w:val="00AF4EB3"/>
    <w:rsid w:val="00AF4EBA"/>
    <w:rsid w:val="00AF5250"/>
    <w:rsid w:val="00AF5B2E"/>
    <w:rsid w:val="00AF6DE0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46B"/>
    <w:rsid w:val="00B226AF"/>
    <w:rsid w:val="00B22D61"/>
    <w:rsid w:val="00B23280"/>
    <w:rsid w:val="00B239BF"/>
    <w:rsid w:val="00B240F8"/>
    <w:rsid w:val="00B25DCC"/>
    <w:rsid w:val="00B2601A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CB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3CF5"/>
    <w:rsid w:val="00BF4046"/>
    <w:rsid w:val="00BF406B"/>
    <w:rsid w:val="00BF418C"/>
    <w:rsid w:val="00BF46D2"/>
    <w:rsid w:val="00BF48A2"/>
    <w:rsid w:val="00BF4C83"/>
    <w:rsid w:val="00BF4DF9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6E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3A8"/>
    <w:rsid w:val="00C316AE"/>
    <w:rsid w:val="00C32392"/>
    <w:rsid w:val="00C32664"/>
    <w:rsid w:val="00C3271D"/>
    <w:rsid w:val="00C330F0"/>
    <w:rsid w:val="00C3379C"/>
    <w:rsid w:val="00C3408C"/>
    <w:rsid w:val="00C35733"/>
    <w:rsid w:val="00C3589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2F1C"/>
    <w:rsid w:val="00C536E8"/>
    <w:rsid w:val="00C53883"/>
    <w:rsid w:val="00C53B95"/>
    <w:rsid w:val="00C53BDA"/>
    <w:rsid w:val="00C54DCC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4B42"/>
    <w:rsid w:val="00C75B53"/>
    <w:rsid w:val="00C75D5B"/>
    <w:rsid w:val="00C75F97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A6F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01D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9B8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18D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AB3"/>
    <w:rsid w:val="00D24C75"/>
    <w:rsid w:val="00D24D69"/>
    <w:rsid w:val="00D26251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D95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25C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9C8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C20"/>
    <w:rsid w:val="00DA6396"/>
    <w:rsid w:val="00DA67A1"/>
    <w:rsid w:val="00DA6F12"/>
    <w:rsid w:val="00DA736A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542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61B"/>
    <w:rsid w:val="00DF474F"/>
    <w:rsid w:val="00DF55D0"/>
    <w:rsid w:val="00DF5A7F"/>
    <w:rsid w:val="00DF5DA7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85E"/>
    <w:rsid w:val="00E16014"/>
    <w:rsid w:val="00E16580"/>
    <w:rsid w:val="00E16EEB"/>
    <w:rsid w:val="00E176EB"/>
    <w:rsid w:val="00E17A95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1D7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D29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2F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FEE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C8C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93D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00A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B99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417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DB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BC2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D8D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21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BC9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914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5A5E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1B6"/>
    <w:rsid w:val="00FA338F"/>
    <w:rsid w:val="00FA354B"/>
    <w:rsid w:val="00FA3932"/>
    <w:rsid w:val="00FA43EE"/>
    <w:rsid w:val="00FA48B8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2CD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28C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1A819C"/>
  <w15:chartTrackingRefBased/>
  <w15:docId w15:val="{A2DBFDE5-44F5-4522-8DF6-6F53391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Revision">
    <w:name w:val="Revision"/>
    <w:hidden/>
    <w:uiPriority w:val="99"/>
    <w:semiHidden/>
    <w:rsid w:val="00F92914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9A8446FDE445D6BC72AA7D1D256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2E17F-A6EA-4177-9390-49DAC59CB07E}"/>
      </w:docPartPr>
      <w:docPartBody>
        <w:p w:rsidR="00A21E4C" w:rsidRDefault="00A21E4C">
          <w:pPr>
            <w:pStyle w:val="769A8446FDE445D6BC72AA7D1D2563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5770E8075E4195A35744860A701A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D378E4-BAB8-4C53-9AA2-8F17483B5C0F}"/>
      </w:docPartPr>
      <w:docPartBody>
        <w:p w:rsidR="00A21E4C" w:rsidRDefault="00A21E4C">
          <w:pPr>
            <w:pStyle w:val="305770E8075E4195A35744860A701A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5A557E16F941E898F4ECB5AF4505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412D30-F81B-4124-BBB0-C9EDAE54385E}"/>
      </w:docPartPr>
      <w:docPartBody>
        <w:p w:rsidR="00A21E4C" w:rsidRDefault="00A21E4C">
          <w:pPr>
            <w:pStyle w:val="635A557E16F941E898F4ECB5AF4505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4D417D97D94452B7D95CC58E1CB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15B92-3417-4881-B29A-376CCD699C92}"/>
      </w:docPartPr>
      <w:docPartBody>
        <w:p w:rsidR="00A21E4C" w:rsidRDefault="00A21E4C">
          <w:pPr>
            <w:pStyle w:val="0A4D417D97D94452B7D95CC58E1CB6FE"/>
          </w:pPr>
          <w:r>
            <w:t xml:space="preserve"> </w:t>
          </w:r>
        </w:p>
      </w:docPartBody>
    </w:docPart>
    <w:docPart>
      <w:docPartPr>
        <w:name w:val="3C31F79F0BFB4A5383DD11F501440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0C0A14-69AE-4697-9301-4A53442B1466}"/>
      </w:docPartPr>
      <w:docPartBody>
        <w:p w:rsidR="00ED5A16" w:rsidRDefault="00ED5A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4C"/>
    <w:rsid w:val="00150F3E"/>
    <w:rsid w:val="00196DE6"/>
    <w:rsid w:val="003C0370"/>
    <w:rsid w:val="00501D62"/>
    <w:rsid w:val="006737AD"/>
    <w:rsid w:val="006C605A"/>
    <w:rsid w:val="00824C4C"/>
    <w:rsid w:val="00917C9E"/>
    <w:rsid w:val="00A21E4C"/>
    <w:rsid w:val="00A634A1"/>
    <w:rsid w:val="00CF6E7B"/>
    <w:rsid w:val="00DB3D5E"/>
    <w:rsid w:val="00ED5A16"/>
    <w:rsid w:val="00EE13D9"/>
    <w:rsid w:val="00EF4F9F"/>
    <w:rsid w:val="00F01139"/>
    <w:rsid w:val="00F0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69A8446FDE445D6BC72AA7D1D25637D">
    <w:name w:val="769A8446FDE445D6BC72AA7D1D25637D"/>
  </w:style>
  <w:style w:type="paragraph" w:customStyle="1" w:styleId="305770E8075E4195A35744860A701AC2">
    <w:name w:val="305770E8075E4195A35744860A701AC2"/>
  </w:style>
  <w:style w:type="paragraph" w:customStyle="1" w:styleId="635A557E16F941E898F4ECB5AF45054B">
    <w:name w:val="635A557E16F941E898F4ECB5AF45054B"/>
  </w:style>
  <w:style w:type="paragraph" w:customStyle="1" w:styleId="0A4D417D97D94452B7D95CC58E1CB6FE">
    <w:name w:val="0A4D417D97D94452B7D95CC58E1CB6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0FDED6-3B7D-484E-B20E-3CF019280798}"/>
</file>

<file path=customXml/itemProps2.xml><?xml version="1.0" encoding="utf-8"?>
<ds:datastoreItem xmlns:ds="http://schemas.openxmlformats.org/officeDocument/2006/customXml" ds:itemID="{BB3DCBC5-B7CD-49A0-9726-6B9B0F8E05D5}"/>
</file>

<file path=customXml/itemProps3.xml><?xml version="1.0" encoding="utf-8"?>
<ds:datastoreItem xmlns:ds="http://schemas.openxmlformats.org/officeDocument/2006/customXml" ds:itemID="{70CE5994-0339-48D7-95EB-C8559D55B2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870</Words>
  <Characters>5183</Characters>
  <Application>Microsoft Office Word</Application>
  <DocSecurity>0</DocSecurity>
  <Lines>86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 med anledning av prop  2021 22 243 Pausad höjning av reduktionsplikten för bensin och diesel 2023</vt:lpstr>
      <vt:lpstr>
      </vt:lpstr>
    </vt:vector>
  </TitlesOfParts>
  <Company>Sveriges riksdag</Company>
  <LinksUpToDate>false</LinksUpToDate>
  <CharactersWithSpaces>6028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