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BCB" w:rsidRPr="00CB06F6" w:rsidRDefault="00FC2BCB">
      <w:pPr>
        <w:pStyle w:val="Hemstlrubrik"/>
      </w:pPr>
      <w:r w:rsidRPr="00CB06F6">
        <w:t>Förslag till riksdagsbeslut</w:t>
      </w:r>
    </w:p>
    <w:p w:rsidR="00FC2BCB" w:rsidRPr="00CB06F6" w:rsidRDefault="00FC2BCB">
      <w:pPr>
        <w:pStyle w:val="Hemstlatt"/>
        <w:ind w:left="0"/>
      </w:pPr>
      <w:r w:rsidRPr="00CB06F6">
        <w:t>Riksdagen tillkännager för regeringen som sin mening vad som anförs i motionen om havsbaserad vindkraft.</w:t>
      </w:r>
    </w:p>
    <w:p w:rsidR="00FC2BCB" w:rsidRPr="00CB06F6" w:rsidRDefault="00FC2BCB">
      <w:pPr>
        <w:pStyle w:val="Rubrik1"/>
      </w:pPr>
      <w:r w:rsidRPr="00CB06F6">
        <w:t>Motivering</w:t>
      </w:r>
    </w:p>
    <w:p w:rsidR="00FC2BCB" w:rsidRPr="00CB06F6" w:rsidRDefault="00FC2BCB">
      <w:r w:rsidRPr="00CB06F6">
        <w:t>Ur ett internationellt perspektiv går vindkraftutbyggnaden i Sverige långsamt. I synnerhet gäller detta havsbaserad vindkraft som med dagens villkor inte är tillräckligt lönsam för att investeringarna ska komma igång i Sverige.</w:t>
      </w:r>
    </w:p>
    <w:p w:rsidR="00FC2BCB" w:rsidRPr="00CB06F6" w:rsidRDefault="00FC2BCB">
      <w:pPr>
        <w:pStyle w:val="Normaltindrag"/>
      </w:pPr>
      <w:r w:rsidRPr="00CB06F6">
        <w:t>Sverige ligger långt fram i miljöarbetet på många områden, men när det gäller vindkraft halkar vi allt längre ner på listan över länder med mycket vindkraft, detta trots att vi har en lång kust som till vissa delar passar för havsbaserad vindkraft.</w:t>
      </w:r>
    </w:p>
    <w:p w:rsidR="00FC2BCB" w:rsidRPr="00CB06F6" w:rsidRDefault="00FC2BCB">
      <w:pPr>
        <w:pStyle w:val="Normaltindrag"/>
      </w:pPr>
      <w:r w:rsidRPr="00CB06F6">
        <w:t>För att uppmuntra en av de mest miljövänliga och hållbara kraftkällorna bör i synnerhet havsbaserad vindkraft göras mer lönsam. Det är lätt att inse vitsen med havsbaserad vindkraft eftersom vindförhållanden till havs är opt</w:t>
      </w:r>
      <w:r w:rsidRPr="00CB06F6">
        <w:t>i</w:t>
      </w:r>
      <w:r w:rsidRPr="00CB06F6">
        <w:t>mala samt att värdefull kulturbygd till land inte äventyras av stora vindkraft</w:t>
      </w:r>
      <w:r w:rsidRPr="00CB06F6">
        <w:t>s</w:t>
      </w:r>
      <w:r w:rsidRPr="00CB06F6">
        <w:t>parker.</w:t>
      </w:r>
    </w:p>
    <w:p w:rsidR="00FC2BCB" w:rsidRPr="00CB06F6" w:rsidRDefault="00FC2BCB">
      <w:pPr>
        <w:pStyle w:val="Normaltindrag"/>
      </w:pPr>
      <w:r w:rsidRPr="00CB06F6">
        <w:t>Havsbaserad vindkraft kräver tydligare stimulanser än anläggningar på land eftersom anläggningskostnaderna och anslutningskostnaderna är större i havsbaserade vindkraftsparker. Å andra sidan bidrar havsbaserad vindkraft till större elproduktion, men mindre störningar för kringboende. Det finns alltså starka allmänna intressen som talar för en satsning på havsbaserad vindkraft.</w:t>
      </w:r>
    </w:p>
    <w:p w:rsidR="00FC2BCB" w:rsidRPr="00CB06F6" w:rsidRDefault="00FC2BCB">
      <w:pPr>
        <w:pStyle w:val="Normaltindrag"/>
      </w:pPr>
      <w:r w:rsidRPr="00CB06F6">
        <w:t>För att möjliggöra utbyggnad av havsbaserad vindkraft krävs riktat ek</w:t>
      </w:r>
      <w:r w:rsidRPr="00CB06F6">
        <w:t>o</w:t>
      </w:r>
      <w:r w:rsidRPr="00CB06F6">
        <w:t>nomiskt stöd till kraftleverantörerna. Detta vore värdefullt för den hållbara utvecklingen vad gäller såväl miljö som ekonomi, och det skulle dessutom visa ett tydligt ledarskap i frågan från politiskt håll. Med politisk långsiktighet får kraftproducenterna den förutsägbarhet som är nödvändig för att de ska vilja satsa på havsbaserad vindkraft.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6F6">
        <w:trPr>
          <w:cantSplit/>
        </w:trPr>
        <w:tc>
          <w:tcPr>
            <w:tcW w:w="3046" w:type="dxa"/>
          </w:tcPr>
          <w:p w:rsidR="00FC2BCB" w:rsidRPr="00CB06F6" w:rsidRDefault="00FC2BCB">
            <w:pPr>
              <w:pStyle w:val="UnderskriftDatum"/>
              <w:spacing w:before="240"/>
            </w:pPr>
            <w:r w:rsidRPr="00CB06F6">
              <w:lastRenderedPageBreak/>
              <w:t>Stockholm den 3 oktober 2007</w:t>
            </w:r>
          </w:p>
        </w:tc>
        <w:tc>
          <w:tcPr>
            <w:tcW w:w="3047" w:type="dxa"/>
          </w:tcPr>
          <w:p w:rsidR="00FC2BCB" w:rsidRPr="00CB06F6" w:rsidRDefault="00FC2BCB">
            <w:pPr>
              <w:pStyle w:val="Underskrifter"/>
              <w:spacing w:before="240"/>
            </w:pPr>
          </w:p>
        </w:tc>
      </w:tr>
      <w:tr w:rsidR="00000000" w:rsidRPr="00CB06F6">
        <w:trPr>
          <w:cantSplit/>
        </w:trPr>
        <w:tc>
          <w:tcPr>
            <w:tcW w:w="3046" w:type="dxa"/>
          </w:tcPr>
          <w:p w:rsidR="00FC2BCB" w:rsidRPr="00CB06F6" w:rsidRDefault="00FC2BCB">
            <w:pPr>
              <w:pStyle w:val="Underskrifter"/>
            </w:pPr>
            <w:r w:rsidRPr="00CB06F6">
              <w:t>Sinikka Bohlin (s)</w:t>
            </w:r>
          </w:p>
        </w:tc>
        <w:tc>
          <w:tcPr>
            <w:tcW w:w="3046" w:type="dxa"/>
          </w:tcPr>
          <w:p w:rsidR="00FC2BCB" w:rsidRPr="00CB06F6" w:rsidRDefault="00FC2BCB">
            <w:pPr>
              <w:pStyle w:val="Underskrifter"/>
            </w:pPr>
          </w:p>
        </w:tc>
      </w:tr>
    </w:tbl>
    <w:p w:rsidR="00FC2BCB" w:rsidRPr="00CB06F6" w:rsidRDefault="00FC2BCB">
      <w:pPr>
        <w:pStyle w:val="Normaltindrag"/>
      </w:pPr>
    </w:p>
    <w:sectPr w:rsidR="00FC2BCB" w:rsidRPr="00CB0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BCB" w:rsidRPr="00CB06F6" w:rsidRDefault="00FC2BCB">
      <w:r w:rsidRPr="00CB06F6">
        <w:separator/>
      </w:r>
    </w:p>
  </w:endnote>
  <w:endnote w:type="continuationSeparator" w:id="0">
    <w:p w:rsidR="00FC2BCB" w:rsidRPr="00CB06F6" w:rsidRDefault="00FC2BCB">
      <w:r w:rsidRPr="00CB0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BCB" w:rsidRPr="00CB06F6" w:rsidRDefault="00CB06F6">
    <w:pPr>
      <w:pStyle w:val="Sidfot"/>
    </w:pPr>
    <w:r w:rsidRPr="00CB0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25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CB" w:rsidRDefault="00FC2B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BCB" w:rsidRDefault="00FC2B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BCB" w:rsidRPr="00CB06F6" w:rsidRDefault="00CB06F6">
    <w:pPr>
      <w:pStyle w:val="Sidfot"/>
    </w:pPr>
    <w:r w:rsidRPr="00CB0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403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CB" w:rsidRDefault="00FC2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BCB" w:rsidRDefault="00FC2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BCB" w:rsidRPr="00CB06F6" w:rsidRDefault="00CB06F6">
    <w:pPr>
      <w:pStyle w:val="Sidfot"/>
    </w:pPr>
    <w:r w:rsidRPr="00CB0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78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CB" w:rsidRDefault="00FC2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BCB" w:rsidRDefault="00FC2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BCB" w:rsidRPr="00CB06F6" w:rsidRDefault="00FC2BCB">
      <w:r w:rsidRPr="00CB06F6">
        <w:separator/>
      </w:r>
    </w:p>
  </w:footnote>
  <w:footnote w:type="continuationSeparator" w:id="0">
    <w:p w:rsidR="00FC2BCB" w:rsidRPr="00CB06F6" w:rsidRDefault="00FC2BCB">
      <w:r w:rsidRPr="00CB0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BCB" w:rsidRPr="00CB06F6" w:rsidRDefault="00CB06F6">
    <w:pPr>
      <w:pStyle w:val="Sidhuvud"/>
    </w:pPr>
    <w:r w:rsidRPr="00CB0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085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CB" w:rsidRDefault="00FC2B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BCB" w:rsidRDefault="00FC2B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BCB" w:rsidRPr="00CB06F6" w:rsidRDefault="00CB06F6">
    <w:pPr>
      <w:pStyle w:val="Sidhuvud"/>
    </w:pPr>
    <w:r w:rsidRPr="00CB0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178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CB" w:rsidRDefault="00FC2B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BCB" w:rsidRDefault="00FC2B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BCB" w:rsidRPr="00CB06F6" w:rsidRDefault="00FC2BCB">
    <w:pPr>
      <w:pStyle w:val="FSHNormal"/>
      <w:tabs>
        <w:tab w:val="right" w:pos="5840"/>
      </w:tabs>
    </w:pPr>
    <w:r w:rsidRPr="00CB06F6">
      <w:br/>
    </w:r>
    <w:r w:rsidRPr="00CB06F6">
      <w:fldChar w:fldCharType="begin" w:fldLock="1"/>
    </w:r>
    <w:r w:rsidRPr="00CB06F6">
      <w:instrText xml:space="preserve"> DOCPROPERTY</w:instrText>
    </w:r>
    <w:r w:rsidRPr="00CB06F6">
      <w:rPr>
        <w:sz w:val="18"/>
      </w:rPr>
      <w:instrText xml:space="preserve"> "YearUser" *\charformat </w:instrText>
    </w:r>
    <w:r w:rsidRPr="00CB06F6">
      <w:fldChar w:fldCharType="separate"/>
    </w:r>
    <w:r w:rsidRPr="00CB06F6">
      <w:t>2007/08</w:t>
    </w:r>
    <w:r w:rsidRPr="00CB06F6">
      <w:fldChar w:fldCharType="end"/>
    </w:r>
    <w:r w:rsidRPr="00CB06F6">
      <w:t xml:space="preserve"> </w:t>
    </w:r>
    <w:r w:rsidRPr="00CB06F6">
      <w:tab/>
      <w:t xml:space="preserve">mnr: </w:t>
    </w:r>
    <w:r w:rsidRPr="00CB06F6">
      <w:fldChar w:fldCharType="begin" w:fldLock="1"/>
    </w:r>
    <w:r w:rsidRPr="00CB06F6">
      <w:instrText xml:space="preserve"> DOCPROPERTY</w:instrText>
    </w:r>
    <w:r w:rsidRPr="00CB06F6">
      <w:rPr>
        <w:sz w:val="18"/>
      </w:rPr>
      <w:instrText xml:space="preserve"> "Motionsnummer" *\charformat </w:instrText>
    </w:r>
    <w:r w:rsidRPr="00CB06F6">
      <w:fldChar w:fldCharType="separate"/>
    </w:r>
    <w:r w:rsidRPr="00CB06F6">
      <w:t>N264</w:t>
    </w:r>
    <w:r w:rsidRPr="00CB06F6">
      <w:fldChar w:fldCharType="end"/>
    </w:r>
    <w:r w:rsidRPr="00CB06F6">
      <w:br/>
    </w:r>
    <w:r w:rsidRPr="00CB06F6">
      <w:fldChar w:fldCharType="begin" w:fldLock="1"/>
    </w:r>
    <w:r w:rsidRPr="00CB06F6">
      <w:instrText xml:space="preserve"> DOCPROPERTY</w:instrText>
    </w:r>
    <w:r w:rsidRPr="00CB06F6">
      <w:rPr>
        <w:sz w:val="18"/>
      </w:rPr>
      <w:instrText xml:space="preserve"> "Samling" *\charformat </w:instrText>
    </w:r>
    <w:r w:rsidRPr="00CB06F6">
      <w:fldChar w:fldCharType="end"/>
    </w:r>
    <w:r w:rsidRPr="00CB06F6">
      <w:tab/>
      <w:t xml:space="preserve">pnr: </w:t>
    </w:r>
    <w:r w:rsidRPr="00CB06F6">
      <w:fldChar w:fldCharType="begin" w:fldLock="1"/>
    </w:r>
    <w:r w:rsidRPr="00CB06F6">
      <w:instrText xml:space="preserve"> DOCPROPERTY</w:instrText>
    </w:r>
    <w:r w:rsidRPr="00CB06F6">
      <w:rPr>
        <w:sz w:val="18"/>
      </w:rPr>
      <w:instrText xml:space="preserve"> "Partinummer" *\charformat </w:instrText>
    </w:r>
    <w:r w:rsidRPr="00CB06F6">
      <w:fldChar w:fldCharType="separate"/>
    </w:r>
    <w:r w:rsidRPr="00CB06F6">
      <w:t>s45224</w:t>
    </w:r>
    <w:r w:rsidRPr="00CB06F6">
      <w:fldChar w:fldCharType="end"/>
    </w:r>
  </w:p>
  <w:p w:rsidR="00FC2BCB" w:rsidRPr="00CB06F6" w:rsidRDefault="00FC2BCB">
    <w:pPr>
      <w:pStyle w:val="FSHRub1"/>
    </w:pPr>
    <w:r w:rsidRPr="00CB06F6">
      <w:t>Motion till riksdagen</w:t>
    </w:r>
    <w:r w:rsidRPr="00CB06F6">
      <w:br/>
    </w:r>
    <w:r w:rsidRPr="00CB06F6">
      <w:fldChar w:fldCharType="begin" w:fldLock="1"/>
    </w:r>
    <w:r w:rsidRPr="00CB06F6">
      <w:instrText xml:space="preserve"> DOCPROPERTY "YearUser" *\charformat </w:instrText>
    </w:r>
    <w:r w:rsidRPr="00CB06F6">
      <w:fldChar w:fldCharType="separate"/>
    </w:r>
    <w:r w:rsidRPr="00CB06F6">
      <w:t>2007/08</w:t>
    </w:r>
    <w:r w:rsidRPr="00CB06F6">
      <w:fldChar w:fldCharType="end"/>
    </w:r>
    <w:r w:rsidRPr="00CB06F6">
      <w:t>:</w:t>
    </w:r>
    <w:r w:rsidRPr="00CB06F6">
      <w:fldChar w:fldCharType="begin" w:fldLock="1"/>
    </w:r>
    <w:r w:rsidRPr="00CB06F6">
      <w:instrText xml:space="preserve"> DOCPROPERTY "Motionsnummer" *\charformat </w:instrText>
    </w:r>
    <w:r w:rsidRPr="00CB06F6">
      <w:fldChar w:fldCharType="separate"/>
    </w:r>
    <w:r w:rsidRPr="00CB06F6">
      <w:t>N264</w:t>
    </w:r>
    <w:r w:rsidRPr="00CB06F6">
      <w:fldChar w:fldCharType="end"/>
    </w:r>
  </w:p>
  <w:p w:rsidR="00FC2BCB" w:rsidRPr="00CB06F6" w:rsidRDefault="00FC2BCB">
    <w:pPr>
      <w:pStyle w:val="FSHNormalS5"/>
    </w:pPr>
    <w:r w:rsidRPr="00CB06F6">
      <w:fldChar w:fldCharType="begin" w:fldLock="1"/>
    </w:r>
    <w:r w:rsidRPr="00CB06F6">
      <w:instrText xml:space="preserve"> DOCPROPERTY "MotionarText" *\charformat </w:instrText>
    </w:r>
    <w:r w:rsidRPr="00CB06F6">
      <w:fldChar w:fldCharType="separate"/>
    </w:r>
    <w:r w:rsidRPr="00CB06F6">
      <w:t>av Sinikka Bohlin (s)</w:t>
    </w:r>
    <w:r w:rsidRPr="00CB06F6">
      <w:fldChar w:fldCharType="end"/>
    </w:r>
    <w:r w:rsidRPr="00CB06F6">
      <w:br/>
    </w:r>
    <w:r w:rsidRPr="00CB06F6">
      <w:fldChar w:fldCharType="begin" w:fldLock="1"/>
    </w:r>
    <w:r w:rsidRPr="00CB06F6">
      <w:instrText xml:space="preserve"> DOCPROPERTY "SvarFrasKort" *\charformat </w:instrText>
    </w:r>
    <w:r w:rsidRPr="00CB06F6">
      <w:fldChar w:fldCharType="end"/>
    </w:r>
  </w:p>
  <w:p w:rsidR="00FC2BCB" w:rsidRPr="00CB06F6" w:rsidRDefault="00FC2BCB">
    <w:pPr>
      <w:pStyle w:val="FSHTitel"/>
    </w:pPr>
    <w:r w:rsidRPr="00CB06F6">
      <w:fldChar w:fldCharType="begin" w:fldLock="1"/>
    </w:r>
    <w:r w:rsidRPr="00CB06F6">
      <w:instrText xml:space="preserve"> DOCPROPERTY</w:instrText>
    </w:r>
    <w:r w:rsidRPr="00CB06F6">
      <w:rPr>
        <w:sz w:val="18"/>
      </w:rPr>
      <w:instrText xml:space="preserve"> "RubrikSvar" *\charformat </w:instrText>
    </w:r>
    <w:r w:rsidRPr="00CB06F6">
      <w:fldChar w:fldCharType="separate"/>
    </w:r>
    <w:r w:rsidRPr="00CB06F6">
      <w:t>Havsbaserad vindkraft</w:t>
    </w:r>
    <w:r w:rsidRPr="00CB06F6">
      <w:fldChar w:fldCharType="end"/>
    </w:r>
  </w:p>
  <w:p w:rsidR="00FC2BCB" w:rsidRPr="00CB06F6" w:rsidRDefault="00FC2BCB">
    <w:pPr>
      <w:pStyle w:val="Normal00"/>
    </w:pPr>
  </w:p>
  <w:p w:rsidR="00FC2BCB" w:rsidRPr="00CB06F6" w:rsidRDefault="00FC2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8747996">
    <w:abstractNumId w:val="8"/>
  </w:num>
  <w:num w:numId="2" w16cid:durableId="1451051090">
    <w:abstractNumId w:val="9"/>
  </w:num>
  <w:num w:numId="3" w16cid:durableId="992879136">
    <w:abstractNumId w:val="8"/>
  </w:num>
  <w:num w:numId="4" w16cid:durableId="1773283173">
    <w:abstractNumId w:val="9"/>
  </w:num>
  <w:num w:numId="5" w16cid:durableId="443773699">
    <w:abstractNumId w:val="13"/>
  </w:num>
  <w:num w:numId="6" w16cid:durableId="36786383">
    <w:abstractNumId w:val="10"/>
  </w:num>
  <w:num w:numId="7" w16cid:durableId="1833595993">
    <w:abstractNumId w:val="11"/>
  </w:num>
  <w:num w:numId="8" w16cid:durableId="1041904317">
    <w:abstractNumId w:val="12"/>
  </w:num>
  <w:num w:numId="9" w16cid:durableId="1264916028">
    <w:abstractNumId w:val="8"/>
  </w:num>
  <w:num w:numId="10" w16cid:durableId="670911637">
    <w:abstractNumId w:val="3"/>
  </w:num>
  <w:num w:numId="11" w16cid:durableId="852111200">
    <w:abstractNumId w:val="2"/>
  </w:num>
  <w:num w:numId="12" w16cid:durableId="595014258">
    <w:abstractNumId w:val="1"/>
  </w:num>
  <w:num w:numId="13" w16cid:durableId="1782720429">
    <w:abstractNumId w:val="0"/>
  </w:num>
  <w:num w:numId="14" w16cid:durableId="1690446992">
    <w:abstractNumId w:val="9"/>
  </w:num>
  <w:num w:numId="15" w16cid:durableId="1015424005">
    <w:abstractNumId w:val="7"/>
  </w:num>
  <w:num w:numId="16" w16cid:durableId="116534809">
    <w:abstractNumId w:val="6"/>
  </w:num>
  <w:num w:numId="17" w16cid:durableId="889730978">
    <w:abstractNumId w:val="5"/>
  </w:num>
  <w:num w:numId="18" w16cid:durableId="1980765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84252AD-74F7-4D5E-861A-3F95269FC5C7}"/>
  </w:docVars>
  <w:rsids>
    <w:rsidRoot w:val="00E9765F"/>
    <w:rsid w:val="00CB06F6"/>
    <w:rsid w:val="00E9765F"/>
    <w:rsid w:val="00FC2B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34AD23-59FF-4DE1-B183-09EE0E4F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1534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s45224</vt:lpstr>
    </vt:vector>
  </TitlesOfParts>
  <Company>Riksdagen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s45224</dc:title>
  <dc:subject>s45224</dc:subject>
  <dc:creator>Riksdagen</dc:creator>
  <cp:keywords>Riksdagen</cp:keywords>
  <dc:description>TKG-ktrl, MSMQ4mb, PersReg-Distribution mm</dc:description>
  <cp:lastModifiedBy>Lars Brink</cp:lastModifiedBy>
  <cp:revision>2</cp:revision>
  <cp:lastPrinted>2007-11-17T08:51:00Z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Havsbaserad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Havsbaserad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20072008000000000115000452240069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20072008000000000115000452240069</vt:lpwstr>
  </property>
  <property fmtid="{D5CDD505-2E9C-101B-9397-08002B2CF9AE}" pid="50" name="nummer">
    <vt:lpwstr>264</vt:lpwstr>
  </property>
  <property fmtid="{D5CDD505-2E9C-101B-9397-08002B2CF9AE}" pid="51" name="utskottsbeteckning">
    <vt:lpwstr>N</vt:lpwstr>
  </property>
  <property fmtid="{D5CDD505-2E9C-101B-9397-08002B2CF9AE}" pid="52" name="GlobalUID">
    <vt:lpwstr>{F490BA02-513C-423C-B038-998007A2E2A1}</vt:lpwstr>
  </property>
  <property fmtid="{D5CDD505-2E9C-101B-9397-08002B2CF9AE}" pid="53" name="Överföringar">
    <vt:i4>0</vt:i4>
  </property>
  <property fmtid="{D5CDD505-2E9C-101B-9397-08002B2CF9AE}" pid="54" name="Checksum">
    <vt:lpwstr>*0020741029832*</vt:lpwstr>
  </property>
  <property fmtid="{D5CDD505-2E9C-101B-9397-08002B2CF9AE}" pid="55" name="skuggnummer">
    <vt:lpwstr>1528</vt:lpwstr>
  </property>
  <property fmtid="{D5CDD505-2E9C-101B-9397-08002B2CF9AE}" pid="56" name="urixVersion">
    <vt:lpwstr>3.2.0.8</vt:lpwstr>
  </property>
  <property fmtid="{D5CDD505-2E9C-101B-9397-08002B2CF9AE}" pid="57" name="urixOrigin">
    <vt:lpwstr>071117 09:51:26.466</vt:lpwstr>
  </property>
  <property fmtid="{D5CDD505-2E9C-101B-9397-08002B2CF9AE}" pid="58" name="urixGuid">
    <vt:lpwstr>{8CE8E856-CA9D-4A3F-BE8E-D1FDE11E041E}</vt:lpwstr>
  </property>
</Properties>
</file>