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361F" w:rsidRDefault="008C14C1" w14:paraId="028DF0C5" w14:textId="77777777">
      <w:pPr>
        <w:pStyle w:val="RubrikFrslagTIllRiksdagsbeslut"/>
      </w:pPr>
      <w:sdt>
        <w:sdtPr>
          <w:alias w:val="CC_Boilerplate_4"/>
          <w:tag w:val="CC_Boilerplate_4"/>
          <w:id w:val="-1644581176"/>
          <w:lock w:val="sdtContentLocked"/>
          <w:placeholder>
            <w:docPart w:val="9A903CB0308A43CBBC7293F96990AE92"/>
          </w:placeholder>
          <w:text/>
        </w:sdtPr>
        <w:sdtEndPr/>
        <w:sdtContent>
          <w:r w:rsidRPr="009B062B" w:rsidR="00AF30DD">
            <w:t>Förslag till riksdagsbeslut</w:t>
          </w:r>
        </w:sdtContent>
      </w:sdt>
      <w:bookmarkEnd w:id="0"/>
      <w:bookmarkEnd w:id="1"/>
    </w:p>
    <w:sdt>
      <w:sdtPr>
        <w:alias w:val="Yrkande 1"/>
        <w:tag w:val="e5ae31f5-7683-436d-ab96-10e36e9b2225"/>
        <w:id w:val="-867907807"/>
        <w:lock w:val="sdtLocked"/>
      </w:sdtPr>
      <w:sdtEndPr/>
      <w:sdtContent>
        <w:p w:rsidR="007C0B81" w:rsidRDefault="000F4A15" w14:paraId="0E5B784D" w14:textId="77777777">
          <w:pPr>
            <w:pStyle w:val="Frslagstext"/>
            <w:numPr>
              <w:ilvl w:val="0"/>
              <w:numId w:val="0"/>
            </w:numPr>
          </w:pPr>
          <w:r>
            <w:t>Riksdagen ställer sig bakom det som anförs i motionen om obligatorisk svenskundervisning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34B2C80FD44AE39E9CC25EA2F93282"/>
        </w:placeholder>
        <w:text/>
      </w:sdtPr>
      <w:sdtEndPr/>
      <w:sdtContent>
        <w:p w:rsidRPr="009B062B" w:rsidR="006D79C9" w:rsidP="00333E95" w:rsidRDefault="006D79C9" w14:paraId="1BAA4395" w14:textId="77777777">
          <w:pPr>
            <w:pStyle w:val="Rubrik1"/>
          </w:pPr>
          <w:r>
            <w:t>Motivering</w:t>
          </w:r>
        </w:p>
      </w:sdtContent>
    </w:sdt>
    <w:bookmarkEnd w:displacedByCustomXml="prev" w:id="3"/>
    <w:bookmarkEnd w:displacedByCustomXml="prev" w:id="4"/>
    <w:p w:rsidR="007B6DF6" w:rsidP="008C14C1" w:rsidRDefault="007B6DF6" w14:paraId="7E64C680" w14:textId="12DA1932">
      <w:pPr>
        <w:pStyle w:val="Normalutanindragellerluft"/>
      </w:pPr>
      <w:r>
        <w:t xml:space="preserve">För att svensk äldreomsorg ska kunna fungera med god kvalitet är språkförståelsen av central betydelse. Det är i mötet mellan personal och äldre som kvaliteten i omsorgen avgörs. Om de äldre inte ordentligt förstår vad personalen försöker förmedla så finns det ett grundläggande problem. Bristen på fungerande kommunikation kan hos de äldre skapa en känsla av såväl besvikelse som utsatthet. Ytterst får det en negativ inverkan på </w:t>
      </w:r>
      <w:r w:rsidRPr="008C14C1">
        <w:rPr>
          <w:spacing w:val="-2"/>
        </w:rPr>
        <w:t>förtroendet. Vikten av att personal inom äldreomsorgen kan en god och begriplig svenska</w:t>
      </w:r>
      <w:r>
        <w:t xml:space="preserve"> </w:t>
      </w:r>
      <w:r w:rsidRPr="008C14C1">
        <w:rPr>
          <w:spacing w:val="-2"/>
        </w:rPr>
        <w:t>är helt avgörande. Samtidigt ska det understrykas att svensk äldreomsorg är helt beroende</w:t>
      </w:r>
      <w:r>
        <w:t xml:space="preserve"> av personal som har utländsk bakgrund. Inom vissa delar av äldrevården kan det i genomsnitt handla om en tredjedel av personer som har svenska som andraspråk. I andra delar så kan siffra</w:t>
      </w:r>
      <w:r w:rsidR="000F4A15">
        <w:t>n</w:t>
      </w:r>
      <w:r>
        <w:t xml:space="preserve"> vara upp till 50 procent. Personal som har svenska som andraspråk och där förmågan till läsförståelse samt möjligheten att uttrycka sig i tal och skrift har begränsningar måste få ett ordentligt stöd för att förbättra sina kunskaper. </w:t>
      </w:r>
    </w:p>
    <w:p w:rsidR="007B6DF6" w:rsidP="008C14C1" w:rsidRDefault="007B6DF6" w14:paraId="07F6E091" w14:textId="6775CA9C">
      <w:r>
        <w:t xml:space="preserve">För att höja kvaliteten för de vårdbehövande, öka tillfredsställelsen i arbetet för berörd personal och generellt höja vårdkvaliteten måste det bli ett obligatorium att inom </w:t>
      </w:r>
      <w:r w:rsidRPr="008C14C1">
        <w:rPr>
          <w:spacing w:val="-1"/>
        </w:rPr>
        <w:t xml:space="preserve">ramen för anställningen lära sig det svenska språket </w:t>
      </w:r>
      <w:r w:rsidRPr="008C14C1" w:rsidR="000F4A15">
        <w:rPr>
          <w:spacing w:val="-1"/>
        </w:rPr>
        <w:t>på</w:t>
      </w:r>
      <w:r w:rsidRPr="008C14C1">
        <w:rPr>
          <w:spacing w:val="-1"/>
        </w:rPr>
        <w:t xml:space="preserve"> en god nivå. Genom att göra detta till</w:t>
      </w:r>
      <w:r>
        <w:t xml:space="preserve"> ett obligatorium så fokuserar samhället på att lösa ett stort underliggande problem inom svensk äldreomsorg. Språk och kommunikation är en grundläggande förutsättning för att bedriva äldreomsorg med god kvalitet. I samband med nyanställningar måste krav ställas på en godtagbar kunskap i svenska språket. </w:t>
      </w:r>
    </w:p>
    <w:sdt>
      <w:sdtPr>
        <w:rPr>
          <w:i/>
          <w:noProof/>
        </w:rPr>
        <w:alias w:val="CC_Underskrifter"/>
        <w:tag w:val="CC_Underskrifter"/>
        <w:id w:val="583496634"/>
        <w:lock w:val="sdtContentLocked"/>
        <w:placeholder>
          <w:docPart w:val="B21CB1E54C8E437886613BCC70B7DB4F"/>
        </w:placeholder>
      </w:sdtPr>
      <w:sdtEndPr>
        <w:rPr>
          <w:i w:val="0"/>
          <w:noProof w:val="0"/>
        </w:rPr>
      </w:sdtEndPr>
      <w:sdtContent>
        <w:p w:rsidR="00CF361F" w:rsidP="00CF361F" w:rsidRDefault="00CF361F" w14:paraId="6EB3187C" w14:textId="77777777"/>
        <w:p w:rsidRPr="008E0FE2" w:rsidR="004801AC" w:rsidP="00CF361F" w:rsidRDefault="008C14C1" w14:paraId="2AB30A29" w14:textId="39313CCB"/>
      </w:sdtContent>
    </w:sdt>
    <w:tbl>
      <w:tblPr>
        <w:tblW w:w="5000" w:type="pct"/>
        <w:tblLook w:val="04A0" w:firstRow="1" w:lastRow="0" w:firstColumn="1" w:lastColumn="0" w:noHBand="0" w:noVBand="1"/>
        <w:tblCaption w:val="underskrifter"/>
      </w:tblPr>
      <w:tblGrid>
        <w:gridCol w:w="4252"/>
        <w:gridCol w:w="4252"/>
      </w:tblGrid>
      <w:tr w:rsidR="007C0B81" w14:paraId="3C690C2C" w14:textId="77777777">
        <w:trPr>
          <w:cantSplit/>
        </w:trPr>
        <w:tc>
          <w:tcPr>
            <w:tcW w:w="50" w:type="pct"/>
            <w:vAlign w:val="bottom"/>
          </w:tcPr>
          <w:p w:rsidR="007C0B81" w:rsidRDefault="000F4A15" w14:paraId="4FED49F4" w14:textId="77777777">
            <w:pPr>
              <w:pStyle w:val="Underskrifter"/>
              <w:spacing w:after="0"/>
            </w:pPr>
            <w:r>
              <w:t>Peter Hultqvist (S)</w:t>
            </w:r>
          </w:p>
        </w:tc>
        <w:tc>
          <w:tcPr>
            <w:tcW w:w="50" w:type="pct"/>
            <w:vAlign w:val="bottom"/>
          </w:tcPr>
          <w:p w:rsidR="007C0B81" w:rsidRDefault="007C0B81" w14:paraId="5D3B062E" w14:textId="77777777">
            <w:pPr>
              <w:pStyle w:val="Underskrifter"/>
              <w:spacing w:after="0"/>
            </w:pPr>
          </w:p>
        </w:tc>
      </w:tr>
    </w:tbl>
    <w:p w:rsidR="009A124C" w:rsidRDefault="009A124C" w14:paraId="31385EAF" w14:textId="77777777"/>
    <w:sectPr w:rsidR="009A12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2570" w14:textId="77777777" w:rsidR="007B6DF6" w:rsidRDefault="007B6DF6" w:rsidP="000C1CAD">
      <w:pPr>
        <w:spacing w:line="240" w:lineRule="auto"/>
      </w:pPr>
      <w:r>
        <w:separator/>
      </w:r>
    </w:p>
  </w:endnote>
  <w:endnote w:type="continuationSeparator" w:id="0">
    <w:p w14:paraId="3C93EFC9" w14:textId="77777777" w:rsidR="007B6DF6" w:rsidRDefault="007B6D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A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4C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5CE0" w14:textId="5A4AC003" w:rsidR="00262EA3" w:rsidRPr="00CF361F" w:rsidRDefault="00262EA3" w:rsidP="00CF3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C7DE" w14:textId="77777777" w:rsidR="007B6DF6" w:rsidRDefault="007B6DF6" w:rsidP="000C1CAD">
      <w:pPr>
        <w:spacing w:line="240" w:lineRule="auto"/>
      </w:pPr>
      <w:r>
        <w:separator/>
      </w:r>
    </w:p>
  </w:footnote>
  <w:footnote w:type="continuationSeparator" w:id="0">
    <w:p w14:paraId="721EBD93" w14:textId="77777777" w:rsidR="007B6DF6" w:rsidRDefault="007B6D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5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442AF" wp14:editId="4CAED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F22C34" w14:textId="5C8880E9" w:rsidR="00262EA3" w:rsidRDefault="008C14C1" w:rsidP="008103B5">
                          <w:pPr>
                            <w:jc w:val="right"/>
                          </w:pPr>
                          <w:sdt>
                            <w:sdtPr>
                              <w:alias w:val="CC_Noformat_Partikod"/>
                              <w:tag w:val="CC_Noformat_Partikod"/>
                              <w:id w:val="-53464382"/>
                              <w:text/>
                            </w:sdtPr>
                            <w:sdtEndPr/>
                            <w:sdtContent>
                              <w:r w:rsidR="007B6DF6">
                                <w:t>S</w:t>
                              </w:r>
                            </w:sdtContent>
                          </w:sdt>
                          <w:sdt>
                            <w:sdtPr>
                              <w:alias w:val="CC_Noformat_Partinummer"/>
                              <w:tag w:val="CC_Noformat_Partinummer"/>
                              <w:id w:val="-1709555926"/>
                              <w:text/>
                            </w:sdtPr>
                            <w:sdtEndPr/>
                            <w:sdtContent>
                              <w:r w:rsidR="007B6DF6">
                                <w:t>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442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F22C34" w14:textId="5C8880E9" w:rsidR="00262EA3" w:rsidRDefault="008C14C1" w:rsidP="008103B5">
                    <w:pPr>
                      <w:jc w:val="right"/>
                    </w:pPr>
                    <w:sdt>
                      <w:sdtPr>
                        <w:alias w:val="CC_Noformat_Partikod"/>
                        <w:tag w:val="CC_Noformat_Partikod"/>
                        <w:id w:val="-53464382"/>
                        <w:text/>
                      </w:sdtPr>
                      <w:sdtEndPr/>
                      <w:sdtContent>
                        <w:r w:rsidR="007B6DF6">
                          <w:t>S</w:t>
                        </w:r>
                      </w:sdtContent>
                    </w:sdt>
                    <w:sdt>
                      <w:sdtPr>
                        <w:alias w:val="CC_Noformat_Partinummer"/>
                        <w:tag w:val="CC_Noformat_Partinummer"/>
                        <w:id w:val="-1709555926"/>
                        <w:text/>
                      </w:sdtPr>
                      <w:sdtEndPr/>
                      <w:sdtContent>
                        <w:r w:rsidR="007B6DF6">
                          <w:t>482</w:t>
                        </w:r>
                      </w:sdtContent>
                    </w:sdt>
                  </w:p>
                </w:txbxContent>
              </v:textbox>
              <w10:wrap anchorx="page"/>
            </v:shape>
          </w:pict>
        </mc:Fallback>
      </mc:AlternateContent>
    </w:r>
  </w:p>
  <w:p w14:paraId="0DDAE9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9156" w14:textId="77777777" w:rsidR="00262EA3" w:rsidRDefault="00262EA3" w:rsidP="008563AC">
    <w:pPr>
      <w:jc w:val="right"/>
    </w:pPr>
  </w:p>
  <w:p w14:paraId="356F66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C93" w14:textId="77777777" w:rsidR="00262EA3" w:rsidRDefault="008C14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57FA9" wp14:editId="55CF5B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0960C" w14:textId="010A318A" w:rsidR="00262EA3" w:rsidRDefault="008C14C1" w:rsidP="00A314CF">
    <w:pPr>
      <w:pStyle w:val="FSHNormal"/>
      <w:spacing w:before="40"/>
    </w:pPr>
    <w:sdt>
      <w:sdtPr>
        <w:alias w:val="CC_Noformat_Motionstyp"/>
        <w:tag w:val="CC_Noformat_Motionstyp"/>
        <w:id w:val="1162973129"/>
        <w:lock w:val="sdtContentLocked"/>
        <w15:appearance w15:val="hidden"/>
        <w:text/>
      </w:sdtPr>
      <w:sdtEndPr/>
      <w:sdtContent>
        <w:r w:rsidR="00CF361F">
          <w:t>Enskild motion</w:t>
        </w:r>
      </w:sdtContent>
    </w:sdt>
    <w:r w:rsidR="00821B36">
      <w:t xml:space="preserve"> </w:t>
    </w:r>
    <w:sdt>
      <w:sdtPr>
        <w:alias w:val="CC_Noformat_Partikod"/>
        <w:tag w:val="CC_Noformat_Partikod"/>
        <w:id w:val="1471015553"/>
        <w:text/>
      </w:sdtPr>
      <w:sdtEndPr/>
      <w:sdtContent>
        <w:r w:rsidR="007B6DF6">
          <w:t>S</w:t>
        </w:r>
      </w:sdtContent>
    </w:sdt>
    <w:sdt>
      <w:sdtPr>
        <w:alias w:val="CC_Noformat_Partinummer"/>
        <w:tag w:val="CC_Noformat_Partinummer"/>
        <w:id w:val="-2014525982"/>
        <w:text/>
      </w:sdtPr>
      <w:sdtEndPr/>
      <w:sdtContent>
        <w:r w:rsidR="007B6DF6">
          <w:t>482</w:t>
        </w:r>
      </w:sdtContent>
    </w:sdt>
  </w:p>
  <w:p w14:paraId="34C9319D" w14:textId="77777777" w:rsidR="00262EA3" w:rsidRPr="008227B3" w:rsidRDefault="008C14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1130D" w14:textId="0F62B198" w:rsidR="00262EA3" w:rsidRPr="008227B3" w:rsidRDefault="008C14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6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61F">
          <w:t>:2358</w:t>
        </w:r>
      </w:sdtContent>
    </w:sdt>
  </w:p>
  <w:p w14:paraId="63C4AA58" w14:textId="540F5F94" w:rsidR="00262EA3" w:rsidRDefault="008C14C1" w:rsidP="00E03A3D">
    <w:pPr>
      <w:pStyle w:val="Motionr"/>
    </w:pPr>
    <w:sdt>
      <w:sdtPr>
        <w:alias w:val="CC_Noformat_Avtext"/>
        <w:tag w:val="CC_Noformat_Avtext"/>
        <w:id w:val="-2020768203"/>
        <w:lock w:val="sdtContentLocked"/>
        <w15:appearance w15:val="hidden"/>
        <w:text/>
      </w:sdtPr>
      <w:sdtEndPr/>
      <w:sdtContent>
        <w:r w:rsidR="00CF361F">
          <w:t>av Peter Hultqvist (S)</w:t>
        </w:r>
      </w:sdtContent>
    </w:sdt>
  </w:p>
  <w:sdt>
    <w:sdtPr>
      <w:alias w:val="CC_Noformat_Rubtext"/>
      <w:tag w:val="CC_Noformat_Rubtext"/>
      <w:id w:val="-218060500"/>
      <w:lock w:val="sdtLocked"/>
      <w:text/>
    </w:sdtPr>
    <w:sdtEndPr/>
    <w:sdtContent>
      <w:p w14:paraId="0AC7DCE5" w14:textId="033F81C0" w:rsidR="00262EA3" w:rsidRDefault="007B6DF6" w:rsidP="00283E0F">
        <w:pPr>
          <w:pStyle w:val="FSHRub2"/>
        </w:pPr>
        <w:r>
          <w:t>Svenska språket inom äldreomsorgen</w:t>
        </w:r>
      </w:p>
    </w:sdtContent>
  </w:sdt>
  <w:sdt>
    <w:sdtPr>
      <w:alias w:val="CC_Boilerplate_3"/>
      <w:tag w:val="CC_Boilerplate_3"/>
      <w:id w:val="1606463544"/>
      <w:lock w:val="sdtContentLocked"/>
      <w15:appearance w15:val="hidden"/>
      <w:text w:multiLine="1"/>
    </w:sdtPr>
    <w:sdtEndPr/>
    <w:sdtContent>
      <w:p w14:paraId="3071F8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6D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15"/>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F6"/>
    <w:rsid w:val="007B7537"/>
    <w:rsid w:val="007B7F1B"/>
    <w:rsid w:val="007B7FF9"/>
    <w:rsid w:val="007C060A"/>
    <w:rsid w:val="007C08AD"/>
    <w:rsid w:val="007C0B1C"/>
    <w:rsid w:val="007C0B81"/>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4C1"/>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4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1F"/>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51D7B"/>
  <w15:chartTrackingRefBased/>
  <w15:docId w15:val="{5D07FDDC-82A9-4418-99A9-585EC0F7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0192408">
      <w:bodyDiv w:val="1"/>
      <w:marLeft w:val="0"/>
      <w:marRight w:val="0"/>
      <w:marTop w:val="0"/>
      <w:marBottom w:val="0"/>
      <w:divBdr>
        <w:top w:val="none" w:sz="0" w:space="0" w:color="auto"/>
        <w:left w:val="none" w:sz="0" w:space="0" w:color="auto"/>
        <w:bottom w:val="none" w:sz="0" w:space="0" w:color="auto"/>
        <w:right w:val="none" w:sz="0" w:space="0" w:color="auto"/>
      </w:divBdr>
      <w:divsChild>
        <w:div w:id="323045474">
          <w:marLeft w:val="0"/>
          <w:marRight w:val="0"/>
          <w:marTop w:val="0"/>
          <w:marBottom w:val="0"/>
          <w:divBdr>
            <w:top w:val="none" w:sz="0" w:space="0" w:color="auto"/>
            <w:left w:val="none" w:sz="0" w:space="0" w:color="auto"/>
            <w:bottom w:val="none" w:sz="0" w:space="0" w:color="auto"/>
            <w:right w:val="none" w:sz="0" w:space="0" w:color="auto"/>
          </w:divBdr>
          <w:divsChild>
            <w:div w:id="1360426356">
              <w:marLeft w:val="0"/>
              <w:marRight w:val="0"/>
              <w:marTop w:val="0"/>
              <w:marBottom w:val="0"/>
              <w:divBdr>
                <w:top w:val="none" w:sz="0" w:space="0" w:color="auto"/>
                <w:left w:val="none" w:sz="0" w:space="0" w:color="auto"/>
                <w:bottom w:val="none" w:sz="0" w:space="0" w:color="auto"/>
                <w:right w:val="none" w:sz="0" w:space="0" w:color="auto"/>
              </w:divBdr>
              <w:divsChild>
                <w:div w:id="1347171240">
                  <w:marLeft w:val="0"/>
                  <w:marRight w:val="0"/>
                  <w:marTop w:val="0"/>
                  <w:marBottom w:val="0"/>
                  <w:divBdr>
                    <w:top w:val="none" w:sz="0" w:space="0" w:color="auto"/>
                    <w:left w:val="none" w:sz="0" w:space="0" w:color="auto"/>
                    <w:bottom w:val="none" w:sz="0" w:space="0" w:color="auto"/>
                    <w:right w:val="none" w:sz="0" w:space="0" w:color="auto"/>
                  </w:divBdr>
                  <w:divsChild>
                    <w:div w:id="5165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03CB0308A43CBBC7293F96990AE92"/>
        <w:category>
          <w:name w:val="Allmänt"/>
          <w:gallery w:val="placeholder"/>
        </w:category>
        <w:types>
          <w:type w:val="bbPlcHdr"/>
        </w:types>
        <w:behaviors>
          <w:behavior w:val="content"/>
        </w:behaviors>
        <w:guid w:val="{CDFC83EE-B4B1-4CBB-8E97-99A77F755C1E}"/>
      </w:docPartPr>
      <w:docPartBody>
        <w:p w:rsidR="00C83A42" w:rsidRDefault="00C83A42">
          <w:pPr>
            <w:pStyle w:val="9A903CB0308A43CBBC7293F96990AE92"/>
          </w:pPr>
          <w:r w:rsidRPr="005A0A93">
            <w:rPr>
              <w:rStyle w:val="Platshllartext"/>
            </w:rPr>
            <w:t>Förslag till riksdagsbeslut</w:t>
          </w:r>
        </w:p>
      </w:docPartBody>
    </w:docPart>
    <w:docPart>
      <w:docPartPr>
        <w:name w:val="5834B2C80FD44AE39E9CC25EA2F93282"/>
        <w:category>
          <w:name w:val="Allmänt"/>
          <w:gallery w:val="placeholder"/>
        </w:category>
        <w:types>
          <w:type w:val="bbPlcHdr"/>
        </w:types>
        <w:behaviors>
          <w:behavior w:val="content"/>
        </w:behaviors>
        <w:guid w:val="{F174B648-ACF1-48FF-BE21-91208824C143}"/>
      </w:docPartPr>
      <w:docPartBody>
        <w:p w:rsidR="00C83A42" w:rsidRDefault="00C83A42">
          <w:pPr>
            <w:pStyle w:val="5834B2C80FD44AE39E9CC25EA2F93282"/>
          </w:pPr>
          <w:r w:rsidRPr="005A0A93">
            <w:rPr>
              <w:rStyle w:val="Platshllartext"/>
            </w:rPr>
            <w:t>Motivering</w:t>
          </w:r>
        </w:p>
      </w:docPartBody>
    </w:docPart>
    <w:docPart>
      <w:docPartPr>
        <w:name w:val="B21CB1E54C8E437886613BCC70B7DB4F"/>
        <w:category>
          <w:name w:val="Allmänt"/>
          <w:gallery w:val="placeholder"/>
        </w:category>
        <w:types>
          <w:type w:val="bbPlcHdr"/>
        </w:types>
        <w:behaviors>
          <w:behavior w:val="content"/>
        </w:behaviors>
        <w:guid w:val="{F06B9548-204D-42ED-8A6C-91735978C59B}"/>
      </w:docPartPr>
      <w:docPartBody>
        <w:p w:rsidR="00EE7598" w:rsidRDefault="00EE7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42"/>
    <w:rsid w:val="00C83A42"/>
    <w:rsid w:val="00EE7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903CB0308A43CBBC7293F96990AE92">
    <w:name w:val="9A903CB0308A43CBBC7293F96990AE92"/>
  </w:style>
  <w:style w:type="paragraph" w:customStyle="1" w:styleId="5834B2C80FD44AE39E9CC25EA2F93282">
    <w:name w:val="5834B2C80FD44AE39E9CC25EA2F93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52CE4-008D-4FEF-AB51-AEE44F0C89C2}"/>
</file>

<file path=customXml/itemProps2.xml><?xml version="1.0" encoding="utf-8"?>
<ds:datastoreItem xmlns:ds="http://schemas.openxmlformats.org/officeDocument/2006/customXml" ds:itemID="{2B0080AD-C8AC-401F-B06C-E5A21C6BA505}"/>
</file>

<file path=customXml/itemProps3.xml><?xml version="1.0" encoding="utf-8"?>
<ds:datastoreItem xmlns:ds="http://schemas.openxmlformats.org/officeDocument/2006/customXml" ds:itemID="{9C67AF58-6503-4A28-9C12-4855B7C23D2F}"/>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1551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