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12B0" w:rsidRPr="004012B0" w:rsidRDefault="004012B0">
      <w:pPr>
        <w:pStyle w:val="Datum"/>
      </w:pPr>
      <w:r w:rsidRPr="004012B0">
        <w:fldChar w:fldCharType="begin" w:fldLock="1"/>
      </w:r>
      <w:r w:rsidRPr="004012B0">
        <w:instrText xml:space="preserve"> DOCPROPERTY "DocumentDate" </w:instrText>
      </w:r>
      <w:r w:rsidRPr="004012B0">
        <w:fldChar w:fldCharType="separate"/>
      </w:r>
      <w:r w:rsidRPr="004012B0">
        <w:t>Onsdagen den 7 april 2010</w:t>
      </w:r>
      <w:r w:rsidRPr="004012B0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4012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012B0" w:rsidRPr="004012B0" w:rsidRDefault="004012B0">
            <w:pPr>
              <w:pStyle w:val="Plenum"/>
              <w:tabs>
                <w:tab w:val="clear" w:pos="1418"/>
              </w:tabs>
            </w:pPr>
            <w:r w:rsidRPr="004012B0">
              <w:t>Kl.</w:t>
            </w:r>
          </w:p>
        </w:tc>
        <w:tc>
          <w:tcPr>
            <w:tcW w:w="851" w:type="dxa"/>
          </w:tcPr>
          <w:p w:rsidR="004012B0" w:rsidRPr="004012B0" w:rsidRDefault="004012B0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4012B0">
              <w:t>09.00</w:t>
            </w:r>
          </w:p>
        </w:tc>
        <w:tc>
          <w:tcPr>
            <w:tcW w:w="397" w:type="dxa"/>
          </w:tcPr>
          <w:p w:rsidR="004012B0" w:rsidRPr="004012B0" w:rsidRDefault="004012B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012B0" w:rsidRPr="004012B0" w:rsidRDefault="004012B0">
            <w:pPr>
              <w:pStyle w:val="Plenum"/>
              <w:tabs>
                <w:tab w:val="clear" w:pos="1418"/>
              </w:tabs>
              <w:ind w:right="1"/>
            </w:pPr>
            <w:r w:rsidRPr="004012B0">
              <w:t>Arbetsplenum</w:t>
            </w:r>
          </w:p>
        </w:tc>
      </w:tr>
      <w:tr w:rsidR="00000000" w:rsidRPr="004012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012B0" w:rsidRPr="004012B0" w:rsidRDefault="004012B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012B0" w:rsidRPr="004012B0" w:rsidRDefault="004012B0">
            <w:pPr>
              <w:pStyle w:val="Plenum"/>
              <w:tabs>
                <w:tab w:val="clear" w:pos="1418"/>
              </w:tabs>
              <w:jc w:val="right"/>
            </w:pPr>
            <w:r w:rsidRPr="004012B0">
              <w:t>16.00</w:t>
            </w:r>
          </w:p>
        </w:tc>
        <w:tc>
          <w:tcPr>
            <w:tcW w:w="397" w:type="dxa"/>
          </w:tcPr>
          <w:p w:rsidR="004012B0" w:rsidRPr="004012B0" w:rsidRDefault="004012B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012B0" w:rsidRPr="004012B0" w:rsidRDefault="004012B0">
            <w:pPr>
              <w:pStyle w:val="Plenum"/>
              <w:tabs>
                <w:tab w:val="clear" w:pos="1418"/>
              </w:tabs>
              <w:ind w:right="1"/>
            </w:pPr>
            <w:r w:rsidRPr="004012B0">
              <w:t>Votering</w:t>
            </w:r>
          </w:p>
        </w:tc>
      </w:tr>
    </w:tbl>
    <w:p w:rsidR="004012B0" w:rsidRPr="004012B0" w:rsidRDefault="004012B0">
      <w:pPr>
        <w:pStyle w:val="StreckLngt"/>
      </w:pPr>
      <w:r w:rsidRPr="004012B0">
        <w:tab/>
      </w:r>
    </w:p>
    <w:p w:rsidR="004012B0" w:rsidRPr="004012B0" w:rsidRDefault="004012B0">
      <w:pPr>
        <w:pStyle w:val="Blankrad"/>
      </w:pPr>
      <w:r w:rsidRPr="004012B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4012B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012B0" w:rsidRPr="004012B0" w:rsidRDefault="004012B0">
            <w:r w:rsidRPr="004012B0">
              <w:t>Nr</w:t>
            </w:r>
          </w:p>
        </w:tc>
        <w:tc>
          <w:tcPr>
            <w:tcW w:w="5670" w:type="dxa"/>
          </w:tcPr>
          <w:p w:rsidR="004012B0" w:rsidRPr="004012B0" w:rsidRDefault="004012B0">
            <w:bookmarkStart w:id="1" w:name="ÄrendeNrRubrik"/>
            <w:bookmarkEnd w:id="1"/>
          </w:p>
        </w:tc>
        <w:tc>
          <w:tcPr>
            <w:tcW w:w="1247" w:type="dxa"/>
          </w:tcPr>
          <w:p w:rsidR="004012B0" w:rsidRPr="004012B0" w:rsidRDefault="004012B0">
            <w:r w:rsidRPr="004012B0">
              <w:t>Anmäld tid (min.)</w:t>
            </w:r>
          </w:p>
        </w:tc>
        <w:tc>
          <w:tcPr>
            <w:tcW w:w="1474" w:type="dxa"/>
          </w:tcPr>
          <w:p w:rsidR="004012B0" w:rsidRPr="004012B0" w:rsidRDefault="004012B0">
            <w:r w:rsidRPr="004012B0">
              <w:t>Ackumulerad tid</w:t>
            </w:r>
          </w:p>
        </w:tc>
      </w:tr>
    </w:tbl>
    <w:p w:rsidR="004012B0" w:rsidRPr="004012B0" w:rsidRDefault="004012B0">
      <w:pPr>
        <w:pStyle w:val="Blankrad"/>
      </w:pPr>
      <w:r w:rsidRPr="004012B0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4012B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012B0" w:rsidRPr="004012B0" w:rsidRDefault="004012B0">
            <w:pPr>
              <w:pStyle w:val="rendenr"/>
            </w:pPr>
            <w:r w:rsidRPr="004012B0">
              <w:t>12</w:t>
            </w:r>
          </w:p>
        </w:tc>
        <w:tc>
          <w:tcPr>
            <w:tcW w:w="5670" w:type="dxa"/>
          </w:tcPr>
          <w:p w:rsidR="004012B0" w:rsidRPr="004012B0" w:rsidRDefault="004012B0">
            <w:pPr>
              <w:pStyle w:val="renderubrik"/>
            </w:pPr>
            <w:r w:rsidRPr="004012B0">
              <w:t>Arbetsmarknadsutskottets betänkande AU10</w:t>
            </w:r>
          </w:p>
        </w:tc>
        <w:tc>
          <w:tcPr>
            <w:tcW w:w="1247" w:type="dxa"/>
          </w:tcPr>
          <w:p w:rsidR="004012B0" w:rsidRPr="004012B0" w:rsidRDefault="004012B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012B0" w:rsidRPr="004012B0" w:rsidRDefault="004012B0">
            <w:pPr>
              <w:pStyle w:val="IngenText"/>
              <w:tabs>
                <w:tab w:val="clear" w:pos="6804"/>
              </w:tabs>
            </w:pPr>
          </w:p>
        </w:tc>
      </w:tr>
      <w:tr w:rsidR="00000000" w:rsidRPr="004012B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012B0" w:rsidRPr="004012B0" w:rsidRDefault="004012B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4012B0" w:rsidRPr="004012B0" w:rsidRDefault="004012B0">
            <w:pPr>
              <w:pStyle w:val="Underrubrik"/>
            </w:pPr>
            <w:r w:rsidRPr="004012B0">
              <w:t>ILO:s deklaration om social rättvisa för en rättvis globalisering</w:t>
            </w:r>
          </w:p>
        </w:tc>
        <w:tc>
          <w:tcPr>
            <w:tcW w:w="1247" w:type="dxa"/>
          </w:tcPr>
          <w:p w:rsidR="004012B0" w:rsidRPr="004012B0" w:rsidRDefault="004012B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012B0" w:rsidRPr="004012B0" w:rsidRDefault="004012B0">
            <w:pPr>
              <w:pStyle w:val="IngenText"/>
              <w:tabs>
                <w:tab w:val="clear" w:pos="6804"/>
              </w:tabs>
            </w:pPr>
          </w:p>
        </w:tc>
      </w:tr>
    </w:tbl>
    <w:p w:rsidR="004012B0" w:rsidRPr="004012B0" w:rsidRDefault="004012B0">
      <w:pPr>
        <w:pStyle w:val="Blankrad"/>
      </w:pPr>
      <w:r w:rsidRPr="004012B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4012B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012B0" w:rsidRPr="004012B0" w:rsidRDefault="004012B0">
            <w:pPr>
              <w:pStyle w:val="rendenr"/>
            </w:pPr>
            <w:r w:rsidRPr="004012B0">
              <w:t>13</w:t>
            </w:r>
          </w:p>
        </w:tc>
        <w:tc>
          <w:tcPr>
            <w:tcW w:w="5670" w:type="dxa"/>
          </w:tcPr>
          <w:p w:rsidR="004012B0" w:rsidRPr="004012B0" w:rsidRDefault="004012B0">
            <w:pPr>
              <w:pStyle w:val="renderubrik"/>
            </w:pPr>
            <w:r w:rsidRPr="004012B0">
              <w:t>Civilutskottets betänkande CU16</w:t>
            </w:r>
          </w:p>
        </w:tc>
        <w:tc>
          <w:tcPr>
            <w:tcW w:w="1247" w:type="dxa"/>
          </w:tcPr>
          <w:p w:rsidR="004012B0" w:rsidRPr="004012B0" w:rsidRDefault="004012B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012B0" w:rsidRPr="004012B0" w:rsidRDefault="004012B0">
            <w:pPr>
              <w:pStyle w:val="IngenText"/>
              <w:tabs>
                <w:tab w:val="clear" w:pos="6804"/>
              </w:tabs>
            </w:pPr>
          </w:p>
        </w:tc>
      </w:tr>
      <w:tr w:rsidR="00000000" w:rsidRPr="004012B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012B0" w:rsidRPr="004012B0" w:rsidRDefault="004012B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4012B0" w:rsidRPr="004012B0" w:rsidRDefault="004012B0">
            <w:pPr>
              <w:pStyle w:val="Underrubrik"/>
            </w:pPr>
            <w:r w:rsidRPr="004012B0">
              <w:t>Planfrågor m.m.</w:t>
            </w:r>
          </w:p>
        </w:tc>
        <w:tc>
          <w:tcPr>
            <w:tcW w:w="1247" w:type="dxa"/>
          </w:tcPr>
          <w:p w:rsidR="004012B0" w:rsidRPr="004012B0" w:rsidRDefault="004012B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012B0" w:rsidRPr="004012B0" w:rsidRDefault="004012B0">
            <w:pPr>
              <w:pStyle w:val="IngenText"/>
              <w:tabs>
                <w:tab w:val="clear" w:pos="6804"/>
              </w:tabs>
            </w:pPr>
          </w:p>
        </w:tc>
      </w:tr>
    </w:tbl>
    <w:p w:rsidR="004012B0" w:rsidRPr="004012B0" w:rsidRDefault="004012B0">
      <w:pPr>
        <w:pStyle w:val="Blankrad"/>
      </w:pPr>
      <w:r w:rsidRPr="004012B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012B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012B0" w:rsidRPr="004012B0" w:rsidRDefault="004012B0">
            <w:pPr>
              <w:pStyle w:val="rendenr"/>
            </w:pPr>
            <w:r w:rsidRPr="004012B0">
              <w:t>14</w:t>
            </w:r>
          </w:p>
        </w:tc>
        <w:tc>
          <w:tcPr>
            <w:tcW w:w="5670" w:type="dxa"/>
            <w:gridSpan w:val="2"/>
          </w:tcPr>
          <w:p w:rsidR="004012B0" w:rsidRPr="004012B0" w:rsidRDefault="004012B0">
            <w:pPr>
              <w:pStyle w:val="renderubrik"/>
            </w:pPr>
            <w:r w:rsidRPr="004012B0">
              <w:t>Socialutskottets betänkande SoU10</w:t>
            </w:r>
          </w:p>
        </w:tc>
        <w:tc>
          <w:tcPr>
            <w:tcW w:w="1247" w:type="dxa"/>
          </w:tcPr>
          <w:p w:rsidR="004012B0" w:rsidRPr="004012B0" w:rsidRDefault="004012B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012B0" w:rsidRPr="004012B0" w:rsidRDefault="004012B0">
            <w:pPr>
              <w:pStyle w:val="IngenText"/>
              <w:tabs>
                <w:tab w:val="clear" w:pos="6804"/>
              </w:tabs>
            </w:pPr>
          </w:p>
        </w:tc>
      </w:tr>
      <w:tr w:rsidR="00000000" w:rsidRPr="004012B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012B0" w:rsidRPr="004012B0" w:rsidRDefault="004012B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012B0" w:rsidRPr="004012B0" w:rsidRDefault="004012B0">
            <w:pPr>
              <w:pStyle w:val="Underrubrik"/>
            </w:pPr>
            <w:r w:rsidRPr="004012B0">
              <w:t>Vissa apoteksfrågor</w:t>
            </w:r>
          </w:p>
        </w:tc>
        <w:tc>
          <w:tcPr>
            <w:tcW w:w="1247" w:type="dxa"/>
          </w:tcPr>
          <w:p w:rsidR="004012B0" w:rsidRPr="004012B0" w:rsidRDefault="004012B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012B0" w:rsidRPr="004012B0" w:rsidRDefault="004012B0">
            <w:pPr>
              <w:pStyle w:val="IngenText"/>
              <w:tabs>
                <w:tab w:val="clear" w:pos="6804"/>
              </w:tabs>
            </w:pPr>
          </w:p>
        </w:tc>
      </w:tr>
      <w:tr w:rsidR="00000000" w:rsidRPr="004012B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2B0" w:rsidRPr="004012B0" w:rsidRDefault="004012B0">
            <w:pPr>
              <w:pStyle w:val="IngenText"/>
            </w:pPr>
          </w:p>
        </w:tc>
        <w:tc>
          <w:tcPr>
            <w:tcW w:w="454" w:type="dxa"/>
          </w:tcPr>
          <w:p w:rsidR="004012B0" w:rsidRPr="004012B0" w:rsidRDefault="004012B0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4012B0" w:rsidRPr="004012B0" w:rsidRDefault="004012B0">
            <w:r w:rsidRPr="004012B0">
              <w:t>Thomas Nihlén (mp)</w:t>
            </w:r>
          </w:p>
        </w:tc>
        <w:tc>
          <w:tcPr>
            <w:tcW w:w="1247" w:type="dxa"/>
          </w:tcPr>
          <w:p w:rsidR="004012B0" w:rsidRPr="004012B0" w:rsidRDefault="004012B0">
            <w:pPr>
              <w:pStyle w:val="Talartid"/>
            </w:pPr>
            <w:r w:rsidRPr="004012B0">
              <w:t>6</w:t>
            </w:r>
          </w:p>
        </w:tc>
        <w:tc>
          <w:tcPr>
            <w:tcW w:w="1489" w:type="dxa"/>
          </w:tcPr>
          <w:p w:rsidR="004012B0" w:rsidRPr="004012B0" w:rsidRDefault="004012B0">
            <w:pPr>
              <w:pStyle w:val="IngenText"/>
            </w:pPr>
          </w:p>
        </w:tc>
      </w:tr>
      <w:tr w:rsidR="00000000" w:rsidRPr="004012B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2B0" w:rsidRPr="004012B0" w:rsidRDefault="004012B0">
            <w:pPr>
              <w:pStyle w:val="IngenText"/>
            </w:pPr>
          </w:p>
        </w:tc>
        <w:tc>
          <w:tcPr>
            <w:tcW w:w="454" w:type="dxa"/>
          </w:tcPr>
          <w:p w:rsidR="004012B0" w:rsidRPr="004012B0" w:rsidRDefault="004012B0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4012B0" w:rsidRPr="004012B0" w:rsidRDefault="004012B0">
            <w:r w:rsidRPr="004012B0">
              <w:t>Barbro Westerholm (fp)</w:t>
            </w:r>
          </w:p>
        </w:tc>
        <w:tc>
          <w:tcPr>
            <w:tcW w:w="1247" w:type="dxa"/>
          </w:tcPr>
          <w:p w:rsidR="004012B0" w:rsidRPr="004012B0" w:rsidRDefault="004012B0">
            <w:pPr>
              <w:pStyle w:val="Talartid"/>
            </w:pPr>
            <w:r w:rsidRPr="004012B0">
              <w:t>6</w:t>
            </w:r>
          </w:p>
        </w:tc>
        <w:tc>
          <w:tcPr>
            <w:tcW w:w="1489" w:type="dxa"/>
          </w:tcPr>
          <w:p w:rsidR="004012B0" w:rsidRPr="004012B0" w:rsidRDefault="004012B0">
            <w:pPr>
              <w:pStyle w:val="IngenText"/>
            </w:pPr>
          </w:p>
        </w:tc>
      </w:tr>
      <w:tr w:rsidR="00000000" w:rsidRPr="004012B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012B0" w:rsidRPr="004012B0" w:rsidRDefault="004012B0">
            <w:pPr>
              <w:pStyle w:val="Summalinje"/>
            </w:pPr>
          </w:p>
        </w:tc>
        <w:tc>
          <w:tcPr>
            <w:tcW w:w="454" w:type="dxa"/>
          </w:tcPr>
          <w:p w:rsidR="004012B0" w:rsidRPr="004012B0" w:rsidRDefault="004012B0">
            <w:pPr>
              <w:pStyle w:val="Summalinje"/>
            </w:pPr>
          </w:p>
        </w:tc>
        <w:tc>
          <w:tcPr>
            <w:tcW w:w="5216" w:type="dxa"/>
          </w:tcPr>
          <w:p w:rsidR="004012B0" w:rsidRPr="004012B0" w:rsidRDefault="004012B0">
            <w:pPr>
              <w:pStyle w:val="Summalinje"/>
            </w:pPr>
          </w:p>
        </w:tc>
        <w:tc>
          <w:tcPr>
            <w:tcW w:w="1247" w:type="dxa"/>
          </w:tcPr>
          <w:p w:rsidR="004012B0" w:rsidRPr="004012B0" w:rsidRDefault="004012B0">
            <w:pPr>
              <w:pStyle w:val="Summalinje"/>
            </w:pPr>
            <w:r w:rsidRPr="004012B0">
              <w:t>____</w:t>
            </w:r>
          </w:p>
        </w:tc>
        <w:tc>
          <w:tcPr>
            <w:tcW w:w="1489" w:type="dxa"/>
          </w:tcPr>
          <w:p w:rsidR="004012B0" w:rsidRPr="004012B0" w:rsidRDefault="004012B0">
            <w:pPr>
              <w:pStyle w:val="Summalinje"/>
            </w:pPr>
            <w:r w:rsidRPr="004012B0">
              <w:t>____</w:t>
            </w:r>
          </w:p>
        </w:tc>
      </w:tr>
      <w:tr w:rsidR="00000000" w:rsidRPr="004012B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012B0" w:rsidRPr="004012B0" w:rsidRDefault="004012B0">
            <w:pPr>
              <w:pStyle w:val="IngenText"/>
            </w:pPr>
            <w:r w:rsidRPr="004012B0">
              <w:t xml:space="preserve"> </w:t>
            </w:r>
          </w:p>
        </w:tc>
        <w:tc>
          <w:tcPr>
            <w:tcW w:w="454" w:type="dxa"/>
          </w:tcPr>
          <w:p w:rsidR="004012B0" w:rsidRPr="004012B0" w:rsidRDefault="004012B0">
            <w:pPr>
              <w:pStyle w:val="IngenText"/>
            </w:pPr>
          </w:p>
        </w:tc>
        <w:tc>
          <w:tcPr>
            <w:tcW w:w="5216" w:type="dxa"/>
          </w:tcPr>
          <w:p w:rsidR="004012B0" w:rsidRPr="004012B0" w:rsidRDefault="004012B0">
            <w:pPr>
              <w:pStyle w:val="IngenText"/>
            </w:pPr>
          </w:p>
        </w:tc>
        <w:tc>
          <w:tcPr>
            <w:tcW w:w="1247" w:type="dxa"/>
          </w:tcPr>
          <w:p w:rsidR="004012B0" w:rsidRPr="004012B0" w:rsidRDefault="004012B0">
            <w:pPr>
              <w:pStyle w:val="TalartidSumma"/>
            </w:pPr>
            <w:r w:rsidRPr="004012B0">
              <w:t>0.12</w:t>
            </w:r>
          </w:p>
        </w:tc>
        <w:tc>
          <w:tcPr>
            <w:tcW w:w="1489" w:type="dxa"/>
          </w:tcPr>
          <w:p w:rsidR="004012B0" w:rsidRPr="004012B0" w:rsidRDefault="004012B0">
            <w:pPr>
              <w:pStyle w:val="TalartidAckumulerad"/>
            </w:pPr>
            <w:r w:rsidRPr="004012B0">
              <w:t>0.12</w:t>
            </w:r>
          </w:p>
        </w:tc>
      </w:tr>
    </w:tbl>
    <w:p w:rsidR="004012B0" w:rsidRPr="004012B0" w:rsidRDefault="004012B0">
      <w:pPr>
        <w:pStyle w:val="Blankrad"/>
      </w:pPr>
      <w:r w:rsidRPr="004012B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012B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012B0" w:rsidRPr="004012B0" w:rsidRDefault="004012B0">
            <w:pPr>
              <w:pStyle w:val="rendenr"/>
            </w:pPr>
            <w:r w:rsidRPr="004012B0">
              <w:t>15</w:t>
            </w:r>
          </w:p>
        </w:tc>
        <w:tc>
          <w:tcPr>
            <w:tcW w:w="5670" w:type="dxa"/>
            <w:gridSpan w:val="2"/>
          </w:tcPr>
          <w:p w:rsidR="004012B0" w:rsidRPr="004012B0" w:rsidRDefault="004012B0">
            <w:pPr>
              <w:pStyle w:val="renderubrik"/>
            </w:pPr>
            <w:r w:rsidRPr="004012B0">
              <w:t>Socialutskottets betänkande SoU11</w:t>
            </w:r>
          </w:p>
        </w:tc>
        <w:tc>
          <w:tcPr>
            <w:tcW w:w="1247" w:type="dxa"/>
          </w:tcPr>
          <w:p w:rsidR="004012B0" w:rsidRPr="004012B0" w:rsidRDefault="004012B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012B0" w:rsidRPr="004012B0" w:rsidRDefault="004012B0">
            <w:pPr>
              <w:pStyle w:val="IngenText"/>
              <w:tabs>
                <w:tab w:val="clear" w:pos="6804"/>
              </w:tabs>
            </w:pPr>
          </w:p>
        </w:tc>
      </w:tr>
      <w:tr w:rsidR="00000000" w:rsidRPr="004012B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012B0" w:rsidRPr="004012B0" w:rsidRDefault="004012B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012B0" w:rsidRPr="004012B0" w:rsidRDefault="004012B0">
            <w:pPr>
              <w:pStyle w:val="Underrubrik"/>
            </w:pPr>
            <w:r w:rsidRPr="004012B0">
              <w:t>Hälso- och sjukvårdsfrågor</w:t>
            </w:r>
          </w:p>
        </w:tc>
        <w:tc>
          <w:tcPr>
            <w:tcW w:w="1247" w:type="dxa"/>
          </w:tcPr>
          <w:p w:rsidR="004012B0" w:rsidRPr="004012B0" w:rsidRDefault="004012B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012B0" w:rsidRPr="004012B0" w:rsidRDefault="004012B0">
            <w:pPr>
              <w:pStyle w:val="IngenText"/>
              <w:tabs>
                <w:tab w:val="clear" w:pos="6804"/>
              </w:tabs>
            </w:pPr>
          </w:p>
        </w:tc>
      </w:tr>
      <w:tr w:rsidR="00000000" w:rsidRPr="004012B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2B0" w:rsidRPr="004012B0" w:rsidRDefault="004012B0">
            <w:pPr>
              <w:pStyle w:val="IngenText"/>
            </w:pPr>
          </w:p>
        </w:tc>
        <w:tc>
          <w:tcPr>
            <w:tcW w:w="454" w:type="dxa"/>
          </w:tcPr>
          <w:p w:rsidR="004012B0" w:rsidRPr="004012B0" w:rsidRDefault="004012B0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4012B0" w:rsidRPr="004012B0" w:rsidRDefault="004012B0">
            <w:r w:rsidRPr="004012B0">
              <w:t>Maria Kornevik Jakobsson (c)</w:t>
            </w:r>
          </w:p>
        </w:tc>
        <w:tc>
          <w:tcPr>
            <w:tcW w:w="1247" w:type="dxa"/>
          </w:tcPr>
          <w:p w:rsidR="004012B0" w:rsidRPr="004012B0" w:rsidRDefault="004012B0">
            <w:pPr>
              <w:pStyle w:val="Talartid"/>
            </w:pPr>
            <w:r w:rsidRPr="004012B0">
              <w:t>3</w:t>
            </w:r>
          </w:p>
        </w:tc>
        <w:tc>
          <w:tcPr>
            <w:tcW w:w="1489" w:type="dxa"/>
          </w:tcPr>
          <w:p w:rsidR="004012B0" w:rsidRPr="004012B0" w:rsidRDefault="004012B0">
            <w:pPr>
              <w:pStyle w:val="IngenText"/>
            </w:pPr>
          </w:p>
        </w:tc>
      </w:tr>
      <w:tr w:rsidR="00000000" w:rsidRPr="004012B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2B0" w:rsidRPr="004012B0" w:rsidRDefault="004012B0">
            <w:pPr>
              <w:pStyle w:val="IngenText"/>
            </w:pPr>
          </w:p>
        </w:tc>
        <w:tc>
          <w:tcPr>
            <w:tcW w:w="454" w:type="dxa"/>
          </w:tcPr>
          <w:p w:rsidR="004012B0" w:rsidRPr="004012B0" w:rsidRDefault="004012B0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4012B0" w:rsidRPr="004012B0" w:rsidRDefault="004012B0">
            <w:r w:rsidRPr="004012B0">
              <w:t>Ann Arleklo (s)</w:t>
            </w:r>
          </w:p>
        </w:tc>
        <w:tc>
          <w:tcPr>
            <w:tcW w:w="1247" w:type="dxa"/>
          </w:tcPr>
          <w:p w:rsidR="004012B0" w:rsidRPr="004012B0" w:rsidRDefault="004012B0">
            <w:pPr>
              <w:pStyle w:val="Talartid"/>
            </w:pPr>
            <w:r w:rsidRPr="004012B0">
              <w:t>8</w:t>
            </w:r>
          </w:p>
        </w:tc>
        <w:tc>
          <w:tcPr>
            <w:tcW w:w="1489" w:type="dxa"/>
          </w:tcPr>
          <w:p w:rsidR="004012B0" w:rsidRPr="004012B0" w:rsidRDefault="004012B0">
            <w:pPr>
              <w:pStyle w:val="IngenText"/>
            </w:pPr>
          </w:p>
        </w:tc>
      </w:tr>
      <w:tr w:rsidR="00000000" w:rsidRPr="004012B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2B0" w:rsidRPr="004012B0" w:rsidRDefault="004012B0">
            <w:pPr>
              <w:pStyle w:val="IngenText"/>
            </w:pPr>
          </w:p>
        </w:tc>
        <w:tc>
          <w:tcPr>
            <w:tcW w:w="454" w:type="dxa"/>
          </w:tcPr>
          <w:p w:rsidR="004012B0" w:rsidRPr="004012B0" w:rsidRDefault="004012B0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4012B0" w:rsidRPr="004012B0" w:rsidRDefault="004012B0">
            <w:r w:rsidRPr="004012B0">
              <w:t>Elina Linna (v)</w:t>
            </w:r>
          </w:p>
        </w:tc>
        <w:tc>
          <w:tcPr>
            <w:tcW w:w="1247" w:type="dxa"/>
          </w:tcPr>
          <w:p w:rsidR="004012B0" w:rsidRPr="004012B0" w:rsidRDefault="004012B0">
            <w:pPr>
              <w:pStyle w:val="Talartid"/>
            </w:pPr>
            <w:r w:rsidRPr="004012B0">
              <w:t>10</w:t>
            </w:r>
          </w:p>
        </w:tc>
        <w:tc>
          <w:tcPr>
            <w:tcW w:w="1489" w:type="dxa"/>
          </w:tcPr>
          <w:p w:rsidR="004012B0" w:rsidRPr="004012B0" w:rsidRDefault="004012B0">
            <w:pPr>
              <w:pStyle w:val="IngenText"/>
            </w:pPr>
          </w:p>
        </w:tc>
      </w:tr>
      <w:tr w:rsidR="00000000" w:rsidRPr="004012B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2B0" w:rsidRPr="004012B0" w:rsidRDefault="004012B0">
            <w:pPr>
              <w:pStyle w:val="IngenText"/>
            </w:pPr>
          </w:p>
        </w:tc>
        <w:tc>
          <w:tcPr>
            <w:tcW w:w="454" w:type="dxa"/>
          </w:tcPr>
          <w:p w:rsidR="004012B0" w:rsidRPr="004012B0" w:rsidRDefault="004012B0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4012B0" w:rsidRPr="004012B0" w:rsidRDefault="004012B0">
            <w:r w:rsidRPr="004012B0">
              <w:t>Thomas Nihlén (mp)</w:t>
            </w:r>
          </w:p>
        </w:tc>
        <w:tc>
          <w:tcPr>
            <w:tcW w:w="1247" w:type="dxa"/>
          </w:tcPr>
          <w:p w:rsidR="004012B0" w:rsidRPr="004012B0" w:rsidRDefault="004012B0">
            <w:pPr>
              <w:pStyle w:val="Talartid"/>
            </w:pPr>
            <w:r w:rsidRPr="004012B0">
              <w:t>8</w:t>
            </w:r>
          </w:p>
        </w:tc>
        <w:tc>
          <w:tcPr>
            <w:tcW w:w="1489" w:type="dxa"/>
          </w:tcPr>
          <w:p w:rsidR="004012B0" w:rsidRPr="004012B0" w:rsidRDefault="004012B0">
            <w:pPr>
              <w:pStyle w:val="IngenText"/>
            </w:pPr>
          </w:p>
        </w:tc>
      </w:tr>
      <w:tr w:rsidR="00000000" w:rsidRPr="004012B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2B0" w:rsidRPr="004012B0" w:rsidRDefault="004012B0">
            <w:pPr>
              <w:pStyle w:val="IngenText"/>
            </w:pPr>
          </w:p>
        </w:tc>
        <w:tc>
          <w:tcPr>
            <w:tcW w:w="454" w:type="dxa"/>
          </w:tcPr>
          <w:p w:rsidR="004012B0" w:rsidRPr="004012B0" w:rsidRDefault="004012B0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4012B0" w:rsidRPr="004012B0" w:rsidRDefault="004012B0">
            <w:r w:rsidRPr="004012B0">
              <w:t>Kenneth Johansson (c)</w:t>
            </w:r>
          </w:p>
        </w:tc>
        <w:tc>
          <w:tcPr>
            <w:tcW w:w="1247" w:type="dxa"/>
          </w:tcPr>
          <w:p w:rsidR="004012B0" w:rsidRPr="004012B0" w:rsidRDefault="004012B0">
            <w:pPr>
              <w:pStyle w:val="Talartid"/>
            </w:pPr>
            <w:r w:rsidRPr="004012B0">
              <w:t>8</w:t>
            </w:r>
          </w:p>
        </w:tc>
        <w:tc>
          <w:tcPr>
            <w:tcW w:w="1489" w:type="dxa"/>
          </w:tcPr>
          <w:p w:rsidR="004012B0" w:rsidRPr="004012B0" w:rsidRDefault="004012B0">
            <w:pPr>
              <w:pStyle w:val="IngenText"/>
            </w:pPr>
          </w:p>
        </w:tc>
      </w:tr>
      <w:tr w:rsidR="00000000" w:rsidRPr="004012B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2B0" w:rsidRPr="004012B0" w:rsidRDefault="004012B0">
            <w:pPr>
              <w:pStyle w:val="IngenText"/>
            </w:pPr>
          </w:p>
        </w:tc>
        <w:tc>
          <w:tcPr>
            <w:tcW w:w="454" w:type="dxa"/>
          </w:tcPr>
          <w:p w:rsidR="004012B0" w:rsidRPr="004012B0" w:rsidRDefault="004012B0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4012B0" w:rsidRPr="004012B0" w:rsidRDefault="004012B0">
            <w:r w:rsidRPr="004012B0">
              <w:t>Cecilia Widegren (m)</w:t>
            </w:r>
          </w:p>
        </w:tc>
        <w:tc>
          <w:tcPr>
            <w:tcW w:w="1247" w:type="dxa"/>
          </w:tcPr>
          <w:p w:rsidR="004012B0" w:rsidRPr="004012B0" w:rsidRDefault="004012B0">
            <w:pPr>
              <w:pStyle w:val="Talartid"/>
            </w:pPr>
            <w:r w:rsidRPr="004012B0">
              <w:t>8</w:t>
            </w:r>
          </w:p>
        </w:tc>
        <w:tc>
          <w:tcPr>
            <w:tcW w:w="1489" w:type="dxa"/>
          </w:tcPr>
          <w:p w:rsidR="004012B0" w:rsidRPr="004012B0" w:rsidRDefault="004012B0">
            <w:pPr>
              <w:pStyle w:val="IngenText"/>
            </w:pPr>
          </w:p>
        </w:tc>
      </w:tr>
      <w:tr w:rsidR="00000000" w:rsidRPr="004012B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2B0" w:rsidRPr="004012B0" w:rsidRDefault="004012B0">
            <w:pPr>
              <w:pStyle w:val="IngenText"/>
            </w:pPr>
          </w:p>
        </w:tc>
        <w:tc>
          <w:tcPr>
            <w:tcW w:w="454" w:type="dxa"/>
          </w:tcPr>
          <w:p w:rsidR="004012B0" w:rsidRPr="004012B0" w:rsidRDefault="004012B0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4012B0" w:rsidRPr="004012B0" w:rsidRDefault="004012B0">
            <w:r w:rsidRPr="004012B0">
              <w:t>Barbro Westerholm (fp)</w:t>
            </w:r>
          </w:p>
        </w:tc>
        <w:tc>
          <w:tcPr>
            <w:tcW w:w="1247" w:type="dxa"/>
          </w:tcPr>
          <w:p w:rsidR="004012B0" w:rsidRPr="004012B0" w:rsidRDefault="004012B0">
            <w:pPr>
              <w:pStyle w:val="Talartid"/>
            </w:pPr>
            <w:r w:rsidRPr="004012B0">
              <w:t>8</w:t>
            </w:r>
          </w:p>
        </w:tc>
        <w:tc>
          <w:tcPr>
            <w:tcW w:w="1489" w:type="dxa"/>
          </w:tcPr>
          <w:p w:rsidR="004012B0" w:rsidRPr="004012B0" w:rsidRDefault="004012B0">
            <w:pPr>
              <w:pStyle w:val="IngenText"/>
            </w:pPr>
          </w:p>
        </w:tc>
      </w:tr>
      <w:tr w:rsidR="00000000" w:rsidRPr="004012B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2B0" w:rsidRPr="004012B0" w:rsidRDefault="004012B0">
            <w:pPr>
              <w:pStyle w:val="IngenText"/>
            </w:pPr>
          </w:p>
        </w:tc>
        <w:tc>
          <w:tcPr>
            <w:tcW w:w="454" w:type="dxa"/>
          </w:tcPr>
          <w:p w:rsidR="004012B0" w:rsidRPr="004012B0" w:rsidRDefault="004012B0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4012B0" w:rsidRPr="004012B0" w:rsidRDefault="004012B0">
            <w:r w:rsidRPr="004012B0">
              <w:t>Anders Andersson (kd)</w:t>
            </w:r>
          </w:p>
        </w:tc>
        <w:tc>
          <w:tcPr>
            <w:tcW w:w="1247" w:type="dxa"/>
          </w:tcPr>
          <w:p w:rsidR="004012B0" w:rsidRPr="004012B0" w:rsidRDefault="004012B0">
            <w:pPr>
              <w:pStyle w:val="Talartid"/>
            </w:pPr>
            <w:r w:rsidRPr="004012B0">
              <w:t>8</w:t>
            </w:r>
          </w:p>
        </w:tc>
        <w:tc>
          <w:tcPr>
            <w:tcW w:w="1489" w:type="dxa"/>
          </w:tcPr>
          <w:p w:rsidR="004012B0" w:rsidRPr="004012B0" w:rsidRDefault="004012B0">
            <w:pPr>
              <w:pStyle w:val="IngenText"/>
            </w:pPr>
          </w:p>
        </w:tc>
      </w:tr>
      <w:tr w:rsidR="00000000" w:rsidRPr="004012B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2B0" w:rsidRPr="004012B0" w:rsidRDefault="004012B0">
            <w:pPr>
              <w:pStyle w:val="IngenText"/>
            </w:pPr>
          </w:p>
        </w:tc>
        <w:tc>
          <w:tcPr>
            <w:tcW w:w="454" w:type="dxa"/>
          </w:tcPr>
          <w:p w:rsidR="004012B0" w:rsidRPr="004012B0" w:rsidRDefault="004012B0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4012B0" w:rsidRPr="004012B0" w:rsidRDefault="004012B0">
            <w:r w:rsidRPr="004012B0">
              <w:t>Finn Bengtsson (m)</w:t>
            </w:r>
          </w:p>
        </w:tc>
        <w:tc>
          <w:tcPr>
            <w:tcW w:w="1247" w:type="dxa"/>
          </w:tcPr>
          <w:p w:rsidR="004012B0" w:rsidRPr="004012B0" w:rsidRDefault="004012B0">
            <w:pPr>
              <w:pStyle w:val="Talartid"/>
            </w:pPr>
            <w:r w:rsidRPr="004012B0">
              <w:t>5</w:t>
            </w:r>
          </w:p>
        </w:tc>
        <w:tc>
          <w:tcPr>
            <w:tcW w:w="1489" w:type="dxa"/>
          </w:tcPr>
          <w:p w:rsidR="004012B0" w:rsidRPr="004012B0" w:rsidRDefault="004012B0">
            <w:pPr>
              <w:pStyle w:val="IngenText"/>
            </w:pPr>
          </w:p>
        </w:tc>
      </w:tr>
      <w:tr w:rsidR="00000000" w:rsidRPr="004012B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2B0" w:rsidRPr="004012B0" w:rsidRDefault="004012B0">
            <w:pPr>
              <w:pStyle w:val="IngenText"/>
            </w:pPr>
          </w:p>
        </w:tc>
        <w:tc>
          <w:tcPr>
            <w:tcW w:w="454" w:type="dxa"/>
          </w:tcPr>
          <w:p w:rsidR="004012B0" w:rsidRPr="004012B0" w:rsidRDefault="004012B0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4012B0" w:rsidRPr="004012B0" w:rsidRDefault="004012B0">
            <w:r w:rsidRPr="004012B0">
              <w:t>Göran Thingwall (-)</w:t>
            </w:r>
          </w:p>
        </w:tc>
        <w:tc>
          <w:tcPr>
            <w:tcW w:w="1247" w:type="dxa"/>
          </w:tcPr>
          <w:p w:rsidR="004012B0" w:rsidRPr="004012B0" w:rsidRDefault="004012B0">
            <w:pPr>
              <w:pStyle w:val="Talartid"/>
            </w:pPr>
            <w:r w:rsidRPr="004012B0">
              <w:t>25</w:t>
            </w:r>
          </w:p>
        </w:tc>
        <w:tc>
          <w:tcPr>
            <w:tcW w:w="1489" w:type="dxa"/>
          </w:tcPr>
          <w:p w:rsidR="004012B0" w:rsidRPr="004012B0" w:rsidRDefault="004012B0">
            <w:pPr>
              <w:pStyle w:val="IngenText"/>
            </w:pPr>
          </w:p>
        </w:tc>
      </w:tr>
      <w:tr w:rsidR="00000000" w:rsidRPr="004012B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012B0" w:rsidRPr="004012B0" w:rsidRDefault="004012B0">
            <w:pPr>
              <w:pStyle w:val="Summalinje"/>
            </w:pPr>
          </w:p>
        </w:tc>
        <w:tc>
          <w:tcPr>
            <w:tcW w:w="454" w:type="dxa"/>
          </w:tcPr>
          <w:p w:rsidR="004012B0" w:rsidRPr="004012B0" w:rsidRDefault="004012B0">
            <w:pPr>
              <w:pStyle w:val="Summalinje"/>
            </w:pPr>
          </w:p>
        </w:tc>
        <w:tc>
          <w:tcPr>
            <w:tcW w:w="5216" w:type="dxa"/>
          </w:tcPr>
          <w:p w:rsidR="004012B0" w:rsidRPr="004012B0" w:rsidRDefault="004012B0">
            <w:pPr>
              <w:pStyle w:val="Summalinje"/>
            </w:pPr>
          </w:p>
        </w:tc>
        <w:tc>
          <w:tcPr>
            <w:tcW w:w="1247" w:type="dxa"/>
          </w:tcPr>
          <w:p w:rsidR="004012B0" w:rsidRPr="004012B0" w:rsidRDefault="004012B0">
            <w:pPr>
              <w:pStyle w:val="Summalinje"/>
            </w:pPr>
            <w:r w:rsidRPr="004012B0">
              <w:t>____</w:t>
            </w:r>
          </w:p>
        </w:tc>
        <w:tc>
          <w:tcPr>
            <w:tcW w:w="1489" w:type="dxa"/>
          </w:tcPr>
          <w:p w:rsidR="004012B0" w:rsidRPr="004012B0" w:rsidRDefault="004012B0">
            <w:pPr>
              <w:pStyle w:val="Summalinje"/>
            </w:pPr>
            <w:r w:rsidRPr="004012B0">
              <w:t>____</w:t>
            </w:r>
          </w:p>
        </w:tc>
      </w:tr>
      <w:tr w:rsidR="00000000" w:rsidRPr="004012B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012B0" w:rsidRPr="004012B0" w:rsidRDefault="004012B0">
            <w:pPr>
              <w:pStyle w:val="IngenText"/>
            </w:pPr>
            <w:r w:rsidRPr="004012B0">
              <w:t xml:space="preserve"> </w:t>
            </w:r>
          </w:p>
        </w:tc>
        <w:tc>
          <w:tcPr>
            <w:tcW w:w="454" w:type="dxa"/>
          </w:tcPr>
          <w:p w:rsidR="004012B0" w:rsidRPr="004012B0" w:rsidRDefault="004012B0">
            <w:pPr>
              <w:pStyle w:val="IngenText"/>
            </w:pPr>
          </w:p>
        </w:tc>
        <w:tc>
          <w:tcPr>
            <w:tcW w:w="5216" w:type="dxa"/>
          </w:tcPr>
          <w:p w:rsidR="004012B0" w:rsidRPr="004012B0" w:rsidRDefault="004012B0">
            <w:pPr>
              <w:pStyle w:val="IngenText"/>
            </w:pPr>
          </w:p>
        </w:tc>
        <w:tc>
          <w:tcPr>
            <w:tcW w:w="1247" w:type="dxa"/>
          </w:tcPr>
          <w:p w:rsidR="004012B0" w:rsidRPr="004012B0" w:rsidRDefault="004012B0">
            <w:pPr>
              <w:pStyle w:val="TalartidSumma"/>
            </w:pPr>
            <w:r w:rsidRPr="004012B0">
              <w:t>1.31</w:t>
            </w:r>
          </w:p>
        </w:tc>
        <w:tc>
          <w:tcPr>
            <w:tcW w:w="1489" w:type="dxa"/>
          </w:tcPr>
          <w:p w:rsidR="004012B0" w:rsidRPr="004012B0" w:rsidRDefault="004012B0">
            <w:pPr>
              <w:pStyle w:val="TalartidAckumulerad"/>
            </w:pPr>
            <w:r w:rsidRPr="004012B0">
              <w:t>1.43</w:t>
            </w:r>
          </w:p>
        </w:tc>
      </w:tr>
    </w:tbl>
    <w:p w:rsidR="004012B0" w:rsidRPr="004012B0" w:rsidRDefault="004012B0">
      <w:pPr>
        <w:pStyle w:val="Blankrad"/>
      </w:pPr>
      <w:r w:rsidRPr="004012B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012B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012B0" w:rsidRPr="004012B0" w:rsidRDefault="004012B0">
            <w:pPr>
              <w:pStyle w:val="rendenr"/>
            </w:pPr>
            <w:r w:rsidRPr="004012B0">
              <w:t>16</w:t>
            </w:r>
          </w:p>
        </w:tc>
        <w:tc>
          <w:tcPr>
            <w:tcW w:w="5670" w:type="dxa"/>
            <w:gridSpan w:val="2"/>
          </w:tcPr>
          <w:p w:rsidR="004012B0" w:rsidRPr="004012B0" w:rsidRDefault="004012B0">
            <w:pPr>
              <w:pStyle w:val="renderubrik"/>
            </w:pPr>
            <w:r w:rsidRPr="004012B0">
              <w:t>Socialutskottets betänkande SoU12</w:t>
            </w:r>
          </w:p>
        </w:tc>
        <w:tc>
          <w:tcPr>
            <w:tcW w:w="1247" w:type="dxa"/>
          </w:tcPr>
          <w:p w:rsidR="004012B0" w:rsidRPr="004012B0" w:rsidRDefault="004012B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012B0" w:rsidRPr="004012B0" w:rsidRDefault="004012B0">
            <w:pPr>
              <w:pStyle w:val="IngenText"/>
              <w:tabs>
                <w:tab w:val="clear" w:pos="6804"/>
              </w:tabs>
            </w:pPr>
          </w:p>
        </w:tc>
      </w:tr>
      <w:tr w:rsidR="00000000" w:rsidRPr="004012B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012B0" w:rsidRPr="004012B0" w:rsidRDefault="004012B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012B0" w:rsidRPr="004012B0" w:rsidRDefault="004012B0">
            <w:pPr>
              <w:pStyle w:val="Underrubrik"/>
            </w:pPr>
            <w:r w:rsidRPr="004012B0">
              <w:t>Socialtjänst</w:t>
            </w:r>
          </w:p>
        </w:tc>
        <w:tc>
          <w:tcPr>
            <w:tcW w:w="1247" w:type="dxa"/>
          </w:tcPr>
          <w:p w:rsidR="004012B0" w:rsidRPr="004012B0" w:rsidRDefault="004012B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012B0" w:rsidRPr="004012B0" w:rsidRDefault="004012B0">
            <w:pPr>
              <w:pStyle w:val="IngenText"/>
              <w:tabs>
                <w:tab w:val="clear" w:pos="6804"/>
              </w:tabs>
            </w:pPr>
          </w:p>
        </w:tc>
      </w:tr>
      <w:tr w:rsidR="00000000" w:rsidRPr="004012B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2B0" w:rsidRPr="004012B0" w:rsidRDefault="004012B0">
            <w:pPr>
              <w:pStyle w:val="IngenText"/>
            </w:pPr>
          </w:p>
        </w:tc>
        <w:tc>
          <w:tcPr>
            <w:tcW w:w="454" w:type="dxa"/>
          </w:tcPr>
          <w:p w:rsidR="004012B0" w:rsidRPr="004012B0" w:rsidRDefault="004012B0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4012B0" w:rsidRPr="004012B0" w:rsidRDefault="004012B0">
            <w:r w:rsidRPr="004012B0">
              <w:t>Margareta B Kjellin (m)</w:t>
            </w:r>
          </w:p>
        </w:tc>
        <w:tc>
          <w:tcPr>
            <w:tcW w:w="1247" w:type="dxa"/>
          </w:tcPr>
          <w:p w:rsidR="004012B0" w:rsidRPr="004012B0" w:rsidRDefault="004012B0">
            <w:pPr>
              <w:pStyle w:val="Talartid"/>
            </w:pPr>
            <w:r w:rsidRPr="004012B0">
              <w:t>3</w:t>
            </w:r>
          </w:p>
        </w:tc>
        <w:tc>
          <w:tcPr>
            <w:tcW w:w="1489" w:type="dxa"/>
          </w:tcPr>
          <w:p w:rsidR="004012B0" w:rsidRPr="004012B0" w:rsidRDefault="004012B0">
            <w:pPr>
              <w:pStyle w:val="IngenText"/>
            </w:pPr>
          </w:p>
        </w:tc>
      </w:tr>
      <w:tr w:rsidR="00000000" w:rsidRPr="004012B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2B0" w:rsidRPr="004012B0" w:rsidRDefault="004012B0">
            <w:pPr>
              <w:pStyle w:val="IngenText"/>
            </w:pPr>
          </w:p>
        </w:tc>
        <w:tc>
          <w:tcPr>
            <w:tcW w:w="454" w:type="dxa"/>
          </w:tcPr>
          <w:p w:rsidR="004012B0" w:rsidRPr="004012B0" w:rsidRDefault="004012B0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4012B0" w:rsidRPr="004012B0" w:rsidRDefault="004012B0">
            <w:r w:rsidRPr="004012B0">
              <w:t>Catharina Bråkenhielm (s)</w:t>
            </w:r>
          </w:p>
        </w:tc>
        <w:tc>
          <w:tcPr>
            <w:tcW w:w="1247" w:type="dxa"/>
          </w:tcPr>
          <w:p w:rsidR="004012B0" w:rsidRPr="004012B0" w:rsidRDefault="004012B0">
            <w:pPr>
              <w:pStyle w:val="Talartid"/>
            </w:pPr>
            <w:r w:rsidRPr="004012B0">
              <w:t>8</w:t>
            </w:r>
          </w:p>
        </w:tc>
        <w:tc>
          <w:tcPr>
            <w:tcW w:w="1489" w:type="dxa"/>
          </w:tcPr>
          <w:p w:rsidR="004012B0" w:rsidRPr="004012B0" w:rsidRDefault="004012B0">
            <w:pPr>
              <w:pStyle w:val="IngenText"/>
            </w:pPr>
          </w:p>
        </w:tc>
      </w:tr>
      <w:tr w:rsidR="00000000" w:rsidRPr="004012B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2B0" w:rsidRPr="004012B0" w:rsidRDefault="004012B0">
            <w:pPr>
              <w:pStyle w:val="IngenText"/>
            </w:pPr>
          </w:p>
        </w:tc>
        <w:tc>
          <w:tcPr>
            <w:tcW w:w="454" w:type="dxa"/>
          </w:tcPr>
          <w:p w:rsidR="004012B0" w:rsidRPr="004012B0" w:rsidRDefault="004012B0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4012B0" w:rsidRPr="004012B0" w:rsidRDefault="004012B0">
            <w:r w:rsidRPr="004012B0">
              <w:t>Eva Olofsson (v)</w:t>
            </w:r>
          </w:p>
        </w:tc>
        <w:tc>
          <w:tcPr>
            <w:tcW w:w="1247" w:type="dxa"/>
          </w:tcPr>
          <w:p w:rsidR="004012B0" w:rsidRPr="004012B0" w:rsidRDefault="004012B0">
            <w:pPr>
              <w:pStyle w:val="Talartid"/>
            </w:pPr>
            <w:r w:rsidRPr="004012B0">
              <w:t>8</w:t>
            </w:r>
          </w:p>
        </w:tc>
        <w:tc>
          <w:tcPr>
            <w:tcW w:w="1489" w:type="dxa"/>
          </w:tcPr>
          <w:p w:rsidR="004012B0" w:rsidRPr="004012B0" w:rsidRDefault="004012B0">
            <w:pPr>
              <w:pStyle w:val="IngenText"/>
            </w:pPr>
          </w:p>
        </w:tc>
      </w:tr>
      <w:tr w:rsidR="00000000" w:rsidRPr="004012B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2B0" w:rsidRPr="004012B0" w:rsidRDefault="004012B0">
            <w:pPr>
              <w:pStyle w:val="IngenText"/>
            </w:pPr>
          </w:p>
        </w:tc>
        <w:tc>
          <w:tcPr>
            <w:tcW w:w="454" w:type="dxa"/>
          </w:tcPr>
          <w:p w:rsidR="004012B0" w:rsidRPr="004012B0" w:rsidRDefault="004012B0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4012B0" w:rsidRPr="004012B0" w:rsidRDefault="004012B0">
            <w:r w:rsidRPr="004012B0">
              <w:t>Thomas Nihlén (mp)</w:t>
            </w:r>
          </w:p>
        </w:tc>
        <w:tc>
          <w:tcPr>
            <w:tcW w:w="1247" w:type="dxa"/>
          </w:tcPr>
          <w:p w:rsidR="004012B0" w:rsidRPr="004012B0" w:rsidRDefault="004012B0">
            <w:pPr>
              <w:pStyle w:val="Talartid"/>
            </w:pPr>
            <w:r w:rsidRPr="004012B0">
              <w:t>8</w:t>
            </w:r>
          </w:p>
        </w:tc>
        <w:tc>
          <w:tcPr>
            <w:tcW w:w="1489" w:type="dxa"/>
          </w:tcPr>
          <w:p w:rsidR="004012B0" w:rsidRPr="004012B0" w:rsidRDefault="004012B0">
            <w:pPr>
              <w:pStyle w:val="IngenText"/>
            </w:pPr>
          </w:p>
        </w:tc>
      </w:tr>
      <w:tr w:rsidR="00000000" w:rsidRPr="004012B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2B0" w:rsidRPr="004012B0" w:rsidRDefault="004012B0">
            <w:pPr>
              <w:pStyle w:val="IngenText"/>
            </w:pPr>
          </w:p>
        </w:tc>
        <w:tc>
          <w:tcPr>
            <w:tcW w:w="454" w:type="dxa"/>
          </w:tcPr>
          <w:p w:rsidR="004012B0" w:rsidRPr="004012B0" w:rsidRDefault="004012B0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4012B0" w:rsidRPr="004012B0" w:rsidRDefault="004012B0">
            <w:r w:rsidRPr="004012B0">
              <w:t>Marianne Kierkemann (m)</w:t>
            </w:r>
          </w:p>
        </w:tc>
        <w:tc>
          <w:tcPr>
            <w:tcW w:w="1247" w:type="dxa"/>
          </w:tcPr>
          <w:p w:rsidR="004012B0" w:rsidRPr="004012B0" w:rsidRDefault="004012B0">
            <w:pPr>
              <w:pStyle w:val="Talartid"/>
            </w:pPr>
            <w:r w:rsidRPr="004012B0">
              <w:t>6</w:t>
            </w:r>
          </w:p>
        </w:tc>
        <w:tc>
          <w:tcPr>
            <w:tcW w:w="1489" w:type="dxa"/>
          </w:tcPr>
          <w:p w:rsidR="004012B0" w:rsidRPr="004012B0" w:rsidRDefault="004012B0">
            <w:pPr>
              <w:pStyle w:val="IngenText"/>
            </w:pPr>
          </w:p>
        </w:tc>
      </w:tr>
      <w:tr w:rsidR="00000000" w:rsidRPr="004012B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2B0" w:rsidRPr="004012B0" w:rsidRDefault="004012B0">
            <w:pPr>
              <w:pStyle w:val="IngenText"/>
            </w:pPr>
          </w:p>
        </w:tc>
        <w:tc>
          <w:tcPr>
            <w:tcW w:w="454" w:type="dxa"/>
          </w:tcPr>
          <w:p w:rsidR="004012B0" w:rsidRPr="004012B0" w:rsidRDefault="004012B0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4012B0" w:rsidRPr="004012B0" w:rsidRDefault="004012B0">
            <w:r w:rsidRPr="004012B0">
              <w:t>Maria Kornevik Jakobsson (c)</w:t>
            </w:r>
          </w:p>
        </w:tc>
        <w:tc>
          <w:tcPr>
            <w:tcW w:w="1247" w:type="dxa"/>
          </w:tcPr>
          <w:p w:rsidR="004012B0" w:rsidRPr="004012B0" w:rsidRDefault="004012B0">
            <w:pPr>
              <w:pStyle w:val="Talartid"/>
            </w:pPr>
            <w:r w:rsidRPr="004012B0">
              <w:t>6</w:t>
            </w:r>
          </w:p>
        </w:tc>
        <w:tc>
          <w:tcPr>
            <w:tcW w:w="1489" w:type="dxa"/>
          </w:tcPr>
          <w:p w:rsidR="004012B0" w:rsidRPr="004012B0" w:rsidRDefault="004012B0">
            <w:pPr>
              <w:pStyle w:val="IngenText"/>
            </w:pPr>
          </w:p>
        </w:tc>
      </w:tr>
      <w:tr w:rsidR="00000000" w:rsidRPr="004012B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2B0" w:rsidRPr="004012B0" w:rsidRDefault="004012B0">
            <w:pPr>
              <w:pStyle w:val="IngenText"/>
            </w:pPr>
          </w:p>
        </w:tc>
        <w:tc>
          <w:tcPr>
            <w:tcW w:w="454" w:type="dxa"/>
          </w:tcPr>
          <w:p w:rsidR="004012B0" w:rsidRPr="004012B0" w:rsidRDefault="004012B0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4012B0" w:rsidRPr="004012B0" w:rsidRDefault="004012B0">
            <w:r w:rsidRPr="004012B0">
              <w:t>Solveig Hellquist (fp)</w:t>
            </w:r>
          </w:p>
        </w:tc>
        <w:tc>
          <w:tcPr>
            <w:tcW w:w="1247" w:type="dxa"/>
          </w:tcPr>
          <w:p w:rsidR="004012B0" w:rsidRPr="004012B0" w:rsidRDefault="004012B0">
            <w:pPr>
              <w:pStyle w:val="Talartid"/>
              <w:tabs>
                <w:tab w:val="center" w:pos="552"/>
                <w:tab w:val="right" w:pos="1105"/>
              </w:tabs>
              <w:jc w:val="left"/>
            </w:pPr>
            <w:r w:rsidRPr="004012B0">
              <w:tab/>
            </w:r>
            <w:r w:rsidRPr="004012B0">
              <w:tab/>
              <w:t>8</w:t>
            </w:r>
          </w:p>
        </w:tc>
        <w:tc>
          <w:tcPr>
            <w:tcW w:w="1489" w:type="dxa"/>
          </w:tcPr>
          <w:p w:rsidR="004012B0" w:rsidRPr="004012B0" w:rsidRDefault="004012B0">
            <w:pPr>
              <w:pStyle w:val="IngenText"/>
            </w:pPr>
          </w:p>
        </w:tc>
      </w:tr>
      <w:tr w:rsidR="00000000" w:rsidRPr="004012B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2B0" w:rsidRPr="004012B0" w:rsidRDefault="004012B0">
            <w:pPr>
              <w:pStyle w:val="IngenText"/>
            </w:pPr>
          </w:p>
        </w:tc>
        <w:tc>
          <w:tcPr>
            <w:tcW w:w="454" w:type="dxa"/>
          </w:tcPr>
          <w:p w:rsidR="004012B0" w:rsidRPr="004012B0" w:rsidRDefault="004012B0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4012B0" w:rsidRPr="004012B0" w:rsidRDefault="004012B0">
            <w:r w:rsidRPr="004012B0">
              <w:t>Lars-Axel Nordell (kd)</w:t>
            </w:r>
          </w:p>
        </w:tc>
        <w:tc>
          <w:tcPr>
            <w:tcW w:w="1247" w:type="dxa"/>
          </w:tcPr>
          <w:p w:rsidR="004012B0" w:rsidRPr="004012B0" w:rsidRDefault="004012B0">
            <w:pPr>
              <w:pStyle w:val="Talartid"/>
            </w:pPr>
            <w:r w:rsidRPr="004012B0">
              <w:t>6</w:t>
            </w:r>
          </w:p>
        </w:tc>
        <w:tc>
          <w:tcPr>
            <w:tcW w:w="1489" w:type="dxa"/>
          </w:tcPr>
          <w:p w:rsidR="004012B0" w:rsidRPr="004012B0" w:rsidRDefault="004012B0">
            <w:pPr>
              <w:pStyle w:val="IngenText"/>
            </w:pPr>
          </w:p>
        </w:tc>
      </w:tr>
      <w:tr w:rsidR="00000000" w:rsidRPr="004012B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012B0" w:rsidRPr="004012B0" w:rsidRDefault="004012B0">
            <w:pPr>
              <w:pStyle w:val="Summalinje"/>
            </w:pPr>
          </w:p>
        </w:tc>
        <w:tc>
          <w:tcPr>
            <w:tcW w:w="454" w:type="dxa"/>
          </w:tcPr>
          <w:p w:rsidR="004012B0" w:rsidRPr="004012B0" w:rsidRDefault="004012B0">
            <w:pPr>
              <w:pStyle w:val="Summalinje"/>
            </w:pPr>
          </w:p>
        </w:tc>
        <w:tc>
          <w:tcPr>
            <w:tcW w:w="5216" w:type="dxa"/>
          </w:tcPr>
          <w:p w:rsidR="004012B0" w:rsidRPr="004012B0" w:rsidRDefault="004012B0">
            <w:pPr>
              <w:pStyle w:val="Summalinje"/>
            </w:pPr>
          </w:p>
        </w:tc>
        <w:tc>
          <w:tcPr>
            <w:tcW w:w="1247" w:type="dxa"/>
          </w:tcPr>
          <w:p w:rsidR="004012B0" w:rsidRPr="004012B0" w:rsidRDefault="004012B0">
            <w:pPr>
              <w:pStyle w:val="Summalinje"/>
            </w:pPr>
            <w:r w:rsidRPr="004012B0">
              <w:t>____</w:t>
            </w:r>
          </w:p>
        </w:tc>
        <w:tc>
          <w:tcPr>
            <w:tcW w:w="1489" w:type="dxa"/>
          </w:tcPr>
          <w:p w:rsidR="004012B0" w:rsidRPr="004012B0" w:rsidRDefault="004012B0">
            <w:pPr>
              <w:pStyle w:val="Summalinje"/>
            </w:pPr>
            <w:r w:rsidRPr="004012B0">
              <w:t>____</w:t>
            </w:r>
          </w:p>
        </w:tc>
      </w:tr>
      <w:tr w:rsidR="00000000" w:rsidRPr="004012B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012B0" w:rsidRPr="004012B0" w:rsidRDefault="004012B0">
            <w:pPr>
              <w:pStyle w:val="IngenText"/>
            </w:pPr>
            <w:r w:rsidRPr="004012B0">
              <w:t xml:space="preserve"> </w:t>
            </w:r>
          </w:p>
        </w:tc>
        <w:tc>
          <w:tcPr>
            <w:tcW w:w="454" w:type="dxa"/>
          </w:tcPr>
          <w:p w:rsidR="004012B0" w:rsidRPr="004012B0" w:rsidRDefault="004012B0">
            <w:pPr>
              <w:pStyle w:val="IngenText"/>
            </w:pPr>
          </w:p>
        </w:tc>
        <w:tc>
          <w:tcPr>
            <w:tcW w:w="5216" w:type="dxa"/>
          </w:tcPr>
          <w:p w:rsidR="004012B0" w:rsidRPr="004012B0" w:rsidRDefault="004012B0">
            <w:pPr>
              <w:pStyle w:val="IngenText"/>
            </w:pPr>
          </w:p>
        </w:tc>
        <w:tc>
          <w:tcPr>
            <w:tcW w:w="1247" w:type="dxa"/>
          </w:tcPr>
          <w:p w:rsidR="004012B0" w:rsidRPr="004012B0" w:rsidRDefault="004012B0">
            <w:pPr>
              <w:pStyle w:val="TalartidSumma"/>
            </w:pPr>
            <w:r w:rsidRPr="004012B0">
              <w:t>0.53</w:t>
            </w:r>
          </w:p>
        </w:tc>
        <w:tc>
          <w:tcPr>
            <w:tcW w:w="1489" w:type="dxa"/>
          </w:tcPr>
          <w:p w:rsidR="004012B0" w:rsidRPr="004012B0" w:rsidRDefault="004012B0">
            <w:pPr>
              <w:pStyle w:val="TalartidAckumulerad"/>
            </w:pPr>
            <w:r w:rsidRPr="004012B0">
              <w:t>2.36</w:t>
            </w:r>
          </w:p>
        </w:tc>
      </w:tr>
    </w:tbl>
    <w:p w:rsidR="004012B0" w:rsidRPr="004012B0" w:rsidRDefault="004012B0">
      <w:pPr>
        <w:pStyle w:val="Blankrad"/>
      </w:pPr>
      <w:r w:rsidRPr="004012B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012B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012B0" w:rsidRPr="004012B0" w:rsidRDefault="004012B0">
            <w:pPr>
              <w:pStyle w:val="rendenr"/>
            </w:pPr>
            <w:r w:rsidRPr="004012B0">
              <w:t>17</w:t>
            </w:r>
          </w:p>
        </w:tc>
        <w:tc>
          <w:tcPr>
            <w:tcW w:w="5670" w:type="dxa"/>
            <w:gridSpan w:val="2"/>
          </w:tcPr>
          <w:p w:rsidR="004012B0" w:rsidRPr="004012B0" w:rsidRDefault="004012B0">
            <w:pPr>
              <w:pStyle w:val="renderubrik"/>
            </w:pPr>
            <w:r w:rsidRPr="004012B0">
              <w:t>Miljö- och jordbruksutskottets betänkande MJU15</w:t>
            </w:r>
          </w:p>
        </w:tc>
        <w:tc>
          <w:tcPr>
            <w:tcW w:w="1247" w:type="dxa"/>
          </w:tcPr>
          <w:p w:rsidR="004012B0" w:rsidRPr="004012B0" w:rsidRDefault="004012B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012B0" w:rsidRPr="004012B0" w:rsidRDefault="004012B0">
            <w:pPr>
              <w:pStyle w:val="IngenText"/>
              <w:tabs>
                <w:tab w:val="clear" w:pos="6804"/>
              </w:tabs>
            </w:pPr>
          </w:p>
        </w:tc>
      </w:tr>
      <w:tr w:rsidR="00000000" w:rsidRPr="004012B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012B0" w:rsidRPr="004012B0" w:rsidRDefault="004012B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012B0" w:rsidRPr="004012B0" w:rsidRDefault="004012B0">
            <w:pPr>
              <w:pStyle w:val="Underrubrik"/>
            </w:pPr>
            <w:r w:rsidRPr="004012B0">
              <w:t>Vatten- och luftvård</w:t>
            </w:r>
          </w:p>
        </w:tc>
        <w:tc>
          <w:tcPr>
            <w:tcW w:w="1247" w:type="dxa"/>
          </w:tcPr>
          <w:p w:rsidR="004012B0" w:rsidRPr="004012B0" w:rsidRDefault="004012B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012B0" w:rsidRPr="004012B0" w:rsidRDefault="004012B0">
            <w:pPr>
              <w:pStyle w:val="IngenText"/>
              <w:tabs>
                <w:tab w:val="clear" w:pos="6804"/>
              </w:tabs>
            </w:pPr>
          </w:p>
        </w:tc>
      </w:tr>
      <w:tr w:rsidR="00000000" w:rsidRPr="004012B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2B0" w:rsidRPr="004012B0" w:rsidRDefault="004012B0">
            <w:pPr>
              <w:pStyle w:val="IngenText"/>
            </w:pPr>
          </w:p>
        </w:tc>
        <w:tc>
          <w:tcPr>
            <w:tcW w:w="454" w:type="dxa"/>
          </w:tcPr>
          <w:p w:rsidR="004012B0" w:rsidRPr="004012B0" w:rsidRDefault="004012B0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4012B0" w:rsidRPr="004012B0" w:rsidRDefault="004012B0">
            <w:r w:rsidRPr="004012B0">
              <w:t>Roland Bäckman (s)</w:t>
            </w:r>
          </w:p>
        </w:tc>
        <w:tc>
          <w:tcPr>
            <w:tcW w:w="1247" w:type="dxa"/>
          </w:tcPr>
          <w:p w:rsidR="004012B0" w:rsidRPr="004012B0" w:rsidRDefault="004012B0">
            <w:pPr>
              <w:pStyle w:val="Talartid"/>
            </w:pPr>
            <w:r w:rsidRPr="004012B0">
              <w:t>8</w:t>
            </w:r>
          </w:p>
        </w:tc>
        <w:tc>
          <w:tcPr>
            <w:tcW w:w="1489" w:type="dxa"/>
          </w:tcPr>
          <w:p w:rsidR="004012B0" w:rsidRPr="004012B0" w:rsidRDefault="004012B0">
            <w:pPr>
              <w:pStyle w:val="IngenText"/>
            </w:pPr>
          </w:p>
        </w:tc>
      </w:tr>
      <w:tr w:rsidR="00000000" w:rsidRPr="004012B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2B0" w:rsidRPr="004012B0" w:rsidRDefault="004012B0">
            <w:pPr>
              <w:pStyle w:val="IngenText"/>
            </w:pPr>
          </w:p>
        </w:tc>
        <w:tc>
          <w:tcPr>
            <w:tcW w:w="454" w:type="dxa"/>
          </w:tcPr>
          <w:p w:rsidR="004012B0" w:rsidRPr="004012B0" w:rsidRDefault="004012B0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4012B0" w:rsidRPr="004012B0" w:rsidRDefault="004012B0">
            <w:r w:rsidRPr="004012B0">
              <w:t>Wiwi-Anne Johansson (v)</w:t>
            </w:r>
          </w:p>
        </w:tc>
        <w:tc>
          <w:tcPr>
            <w:tcW w:w="1247" w:type="dxa"/>
          </w:tcPr>
          <w:p w:rsidR="004012B0" w:rsidRPr="004012B0" w:rsidRDefault="004012B0">
            <w:pPr>
              <w:pStyle w:val="Talartid"/>
            </w:pPr>
            <w:r w:rsidRPr="004012B0">
              <w:t>8</w:t>
            </w:r>
          </w:p>
        </w:tc>
        <w:tc>
          <w:tcPr>
            <w:tcW w:w="1489" w:type="dxa"/>
          </w:tcPr>
          <w:p w:rsidR="004012B0" w:rsidRPr="004012B0" w:rsidRDefault="004012B0">
            <w:pPr>
              <w:pStyle w:val="IngenText"/>
            </w:pPr>
          </w:p>
        </w:tc>
      </w:tr>
      <w:tr w:rsidR="00000000" w:rsidRPr="004012B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2B0" w:rsidRPr="004012B0" w:rsidRDefault="004012B0">
            <w:pPr>
              <w:pStyle w:val="IngenText"/>
            </w:pPr>
          </w:p>
        </w:tc>
        <w:tc>
          <w:tcPr>
            <w:tcW w:w="454" w:type="dxa"/>
          </w:tcPr>
          <w:p w:rsidR="004012B0" w:rsidRPr="004012B0" w:rsidRDefault="004012B0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4012B0" w:rsidRPr="004012B0" w:rsidRDefault="004012B0">
            <w:r w:rsidRPr="004012B0">
              <w:t>Tina Ehn (mp)</w:t>
            </w:r>
          </w:p>
        </w:tc>
        <w:tc>
          <w:tcPr>
            <w:tcW w:w="1247" w:type="dxa"/>
          </w:tcPr>
          <w:p w:rsidR="004012B0" w:rsidRPr="004012B0" w:rsidRDefault="004012B0">
            <w:pPr>
              <w:pStyle w:val="Talartid"/>
            </w:pPr>
            <w:r w:rsidRPr="004012B0">
              <w:t>8</w:t>
            </w:r>
          </w:p>
        </w:tc>
        <w:tc>
          <w:tcPr>
            <w:tcW w:w="1489" w:type="dxa"/>
          </w:tcPr>
          <w:p w:rsidR="004012B0" w:rsidRPr="004012B0" w:rsidRDefault="004012B0">
            <w:pPr>
              <w:pStyle w:val="IngenText"/>
            </w:pPr>
          </w:p>
        </w:tc>
      </w:tr>
      <w:tr w:rsidR="00000000" w:rsidRPr="004012B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2B0" w:rsidRPr="004012B0" w:rsidRDefault="004012B0">
            <w:pPr>
              <w:pStyle w:val="IngenText"/>
            </w:pPr>
          </w:p>
        </w:tc>
        <w:tc>
          <w:tcPr>
            <w:tcW w:w="454" w:type="dxa"/>
          </w:tcPr>
          <w:p w:rsidR="004012B0" w:rsidRPr="004012B0" w:rsidRDefault="004012B0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4012B0" w:rsidRPr="004012B0" w:rsidRDefault="004012B0">
            <w:r w:rsidRPr="004012B0">
              <w:t>Sofia Arkelsten (m)</w:t>
            </w:r>
          </w:p>
        </w:tc>
        <w:tc>
          <w:tcPr>
            <w:tcW w:w="1247" w:type="dxa"/>
          </w:tcPr>
          <w:p w:rsidR="004012B0" w:rsidRPr="004012B0" w:rsidRDefault="004012B0">
            <w:pPr>
              <w:pStyle w:val="Talartid"/>
            </w:pPr>
            <w:r w:rsidRPr="004012B0">
              <w:t>8</w:t>
            </w:r>
          </w:p>
        </w:tc>
        <w:tc>
          <w:tcPr>
            <w:tcW w:w="1489" w:type="dxa"/>
          </w:tcPr>
          <w:p w:rsidR="004012B0" w:rsidRPr="004012B0" w:rsidRDefault="004012B0">
            <w:pPr>
              <w:pStyle w:val="IngenText"/>
            </w:pPr>
          </w:p>
        </w:tc>
      </w:tr>
      <w:tr w:rsidR="00000000" w:rsidRPr="004012B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2B0" w:rsidRPr="004012B0" w:rsidRDefault="004012B0">
            <w:pPr>
              <w:pStyle w:val="IngenText"/>
            </w:pPr>
          </w:p>
        </w:tc>
        <w:tc>
          <w:tcPr>
            <w:tcW w:w="454" w:type="dxa"/>
          </w:tcPr>
          <w:p w:rsidR="004012B0" w:rsidRPr="004012B0" w:rsidRDefault="004012B0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4012B0" w:rsidRPr="004012B0" w:rsidRDefault="004012B0">
            <w:r w:rsidRPr="004012B0">
              <w:t>Claes Västerteg (c)</w:t>
            </w:r>
          </w:p>
        </w:tc>
        <w:tc>
          <w:tcPr>
            <w:tcW w:w="1247" w:type="dxa"/>
          </w:tcPr>
          <w:p w:rsidR="004012B0" w:rsidRPr="004012B0" w:rsidRDefault="004012B0">
            <w:pPr>
              <w:pStyle w:val="Talartid"/>
            </w:pPr>
            <w:r w:rsidRPr="004012B0">
              <w:t>8</w:t>
            </w:r>
          </w:p>
        </w:tc>
        <w:tc>
          <w:tcPr>
            <w:tcW w:w="1489" w:type="dxa"/>
          </w:tcPr>
          <w:p w:rsidR="004012B0" w:rsidRPr="004012B0" w:rsidRDefault="004012B0">
            <w:pPr>
              <w:pStyle w:val="IngenText"/>
            </w:pPr>
          </w:p>
        </w:tc>
      </w:tr>
      <w:tr w:rsidR="00000000" w:rsidRPr="004012B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2B0" w:rsidRPr="004012B0" w:rsidRDefault="004012B0">
            <w:pPr>
              <w:pStyle w:val="IngenText"/>
            </w:pPr>
          </w:p>
        </w:tc>
        <w:tc>
          <w:tcPr>
            <w:tcW w:w="454" w:type="dxa"/>
          </w:tcPr>
          <w:p w:rsidR="004012B0" w:rsidRPr="004012B0" w:rsidRDefault="004012B0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4012B0" w:rsidRPr="004012B0" w:rsidRDefault="004012B0">
            <w:r w:rsidRPr="004012B0">
              <w:t>Lars Tysklind (fp)</w:t>
            </w:r>
          </w:p>
        </w:tc>
        <w:tc>
          <w:tcPr>
            <w:tcW w:w="1247" w:type="dxa"/>
          </w:tcPr>
          <w:p w:rsidR="004012B0" w:rsidRPr="004012B0" w:rsidRDefault="004012B0">
            <w:pPr>
              <w:pStyle w:val="Talartid"/>
            </w:pPr>
            <w:r w:rsidRPr="004012B0">
              <w:t>8</w:t>
            </w:r>
          </w:p>
        </w:tc>
        <w:tc>
          <w:tcPr>
            <w:tcW w:w="1489" w:type="dxa"/>
          </w:tcPr>
          <w:p w:rsidR="004012B0" w:rsidRPr="004012B0" w:rsidRDefault="004012B0">
            <w:pPr>
              <w:pStyle w:val="IngenText"/>
            </w:pPr>
          </w:p>
        </w:tc>
      </w:tr>
      <w:tr w:rsidR="00000000" w:rsidRPr="004012B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2B0" w:rsidRPr="004012B0" w:rsidRDefault="004012B0">
            <w:pPr>
              <w:pStyle w:val="IngenText"/>
            </w:pPr>
          </w:p>
        </w:tc>
        <w:tc>
          <w:tcPr>
            <w:tcW w:w="454" w:type="dxa"/>
          </w:tcPr>
          <w:p w:rsidR="004012B0" w:rsidRPr="004012B0" w:rsidRDefault="004012B0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4012B0" w:rsidRPr="004012B0" w:rsidRDefault="004012B0">
            <w:r w:rsidRPr="004012B0">
              <w:t>Liza-Maria Norlin (kd)</w:t>
            </w:r>
          </w:p>
        </w:tc>
        <w:tc>
          <w:tcPr>
            <w:tcW w:w="1247" w:type="dxa"/>
          </w:tcPr>
          <w:p w:rsidR="004012B0" w:rsidRPr="004012B0" w:rsidRDefault="004012B0">
            <w:pPr>
              <w:pStyle w:val="Talartid"/>
            </w:pPr>
            <w:r w:rsidRPr="004012B0">
              <w:t>8</w:t>
            </w:r>
          </w:p>
        </w:tc>
        <w:tc>
          <w:tcPr>
            <w:tcW w:w="1489" w:type="dxa"/>
          </w:tcPr>
          <w:p w:rsidR="004012B0" w:rsidRPr="004012B0" w:rsidRDefault="004012B0">
            <w:pPr>
              <w:pStyle w:val="IngenText"/>
            </w:pPr>
          </w:p>
        </w:tc>
      </w:tr>
      <w:tr w:rsidR="00000000" w:rsidRPr="004012B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012B0" w:rsidRPr="004012B0" w:rsidRDefault="004012B0">
            <w:pPr>
              <w:pStyle w:val="Summalinje"/>
            </w:pPr>
          </w:p>
        </w:tc>
        <w:tc>
          <w:tcPr>
            <w:tcW w:w="454" w:type="dxa"/>
          </w:tcPr>
          <w:p w:rsidR="004012B0" w:rsidRPr="004012B0" w:rsidRDefault="004012B0">
            <w:pPr>
              <w:pStyle w:val="Summalinje"/>
            </w:pPr>
          </w:p>
        </w:tc>
        <w:tc>
          <w:tcPr>
            <w:tcW w:w="5216" w:type="dxa"/>
          </w:tcPr>
          <w:p w:rsidR="004012B0" w:rsidRPr="004012B0" w:rsidRDefault="004012B0">
            <w:pPr>
              <w:pStyle w:val="Summalinje"/>
            </w:pPr>
          </w:p>
        </w:tc>
        <w:tc>
          <w:tcPr>
            <w:tcW w:w="1247" w:type="dxa"/>
          </w:tcPr>
          <w:p w:rsidR="004012B0" w:rsidRPr="004012B0" w:rsidRDefault="004012B0">
            <w:pPr>
              <w:pStyle w:val="Summalinje"/>
            </w:pPr>
            <w:r w:rsidRPr="004012B0">
              <w:t>____</w:t>
            </w:r>
          </w:p>
        </w:tc>
        <w:tc>
          <w:tcPr>
            <w:tcW w:w="1489" w:type="dxa"/>
          </w:tcPr>
          <w:p w:rsidR="004012B0" w:rsidRPr="004012B0" w:rsidRDefault="004012B0">
            <w:pPr>
              <w:pStyle w:val="Summalinje"/>
            </w:pPr>
            <w:r w:rsidRPr="004012B0">
              <w:t>____</w:t>
            </w:r>
          </w:p>
        </w:tc>
      </w:tr>
      <w:tr w:rsidR="00000000" w:rsidRPr="004012B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012B0" w:rsidRPr="004012B0" w:rsidRDefault="004012B0">
            <w:pPr>
              <w:pStyle w:val="IngenText"/>
            </w:pPr>
            <w:r w:rsidRPr="004012B0">
              <w:t xml:space="preserve"> </w:t>
            </w:r>
          </w:p>
        </w:tc>
        <w:tc>
          <w:tcPr>
            <w:tcW w:w="454" w:type="dxa"/>
          </w:tcPr>
          <w:p w:rsidR="004012B0" w:rsidRPr="004012B0" w:rsidRDefault="004012B0">
            <w:pPr>
              <w:pStyle w:val="IngenText"/>
            </w:pPr>
          </w:p>
        </w:tc>
        <w:tc>
          <w:tcPr>
            <w:tcW w:w="5216" w:type="dxa"/>
          </w:tcPr>
          <w:p w:rsidR="004012B0" w:rsidRPr="004012B0" w:rsidRDefault="004012B0">
            <w:pPr>
              <w:pStyle w:val="IngenText"/>
            </w:pPr>
          </w:p>
        </w:tc>
        <w:tc>
          <w:tcPr>
            <w:tcW w:w="1247" w:type="dxa"/>
          </w:tcPr>
          <w:p w:rsidR="004012B0" w:rsidRPr="004012B0" w:rsidRDefault="004012B0">
            <w:pPr>
              <w:pStyle w:val="TalartidSumma"/>
            </w:pPr>
            <w:r w:rsidRPr="004012B0">
              <w:t>0.56</w:t>
            </w:r>
          </w:p>
        </w:tc>
        <w:tc>
          <w:tcPr>
            <w:tcW w:w="1489" w:type="dxa"/>
          </w:tcPr>
          <w:p w:rsidR="004012B0" w:rsidRPr="004012B0" w:rsidRDefault="004012B0">
            <w:pPr>
              <w:pStyle w:val="TalartidAckumulerad"/>
            </w:pPr>
            <w:r w:rsidRPr="004012B0">
              <w:t>3.32</w:t>
            </w:r>
          </w:p>
        </w:tc>
      </w:tr>
    </w:tbl>
    <w:p w:rsidR="004012B0" w:rsidRPr="004012B0" w:rsidRDefault="004012B0">
      <w:pPr>
        <w:pStyle w:val="Blankrad"/>
      </w:pPr>
      <w:r w:rsidRPr="004012B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012B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012B0" w:rsidRPr="004012B0" w:rsidRDefault="004012B0">
            <w:pPr>
              <w:pStyle w:val="rendenr"/>
            </w:pPr>
            <w:r w:rsidRPr="004012B0">
              <w:t>18</w:t>
            </w:r>
          </w:p>
        </w:tc>
        <w:tc>
          <w:tcPr>
            <w:tcW w:w="5670" w:type="dxa"/>
            <w:gridSpan w:val="2"/>
          </w:tcPr>
          <w:p w:rsidR="004012B0" w:rsidRPr="004012B0" w:rsidRDefault="004012B0">
            <w:pPr>
              <w:pStyle w:val="renderubrik"/>
            </w:pPr>
            <w:r w:rsidRPr="004012B0">
              <w:t xml:space="preserve">Miljö- och jordbruksutskottets betänkande </w:t>
            </w:r>
            <w:bookmarkStart w:id="2" w:name="BetänkandeNr"/>
            <w:bookmarkEnd w:id="2"/>
            <w:r w:rsidRPr="004012B0">
              <w:t>MJU16</w:t>
            </w:r>
          </w:p>
        </w:tc>
        <w:tc>
          <w:tcPr>
            <w:tcW w:w="1247" w:type="dxa"/>
          </w:tcPr>
          <w:p w:rsidR="004012B0" w:rsidRPr="004012B0" w:rsidRDefault="004012B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012B0" w:rsidRPr="004012B0" w:rsidRDefault="004012B0">
            <w:pPr>
              <w:pStyle w:val="IngenText"/>
              <w:tabs>
                <w:tab w:val="clear" w:pos="6804"/>
              </w:tabs>
            </w:pPr>
          </w:p>
        </w:tc>
      </w:tr>
      <w:tr w:rsidR="00000000" w:rsidRPr="004012B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012B0" w:rsidRPr="004012B0" w:rsidRDefault="004012B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012B0" w:rsidRPr="004012B0" w:rsidRDefault="004012B0">
            <w:pPr>
              <w:pStyle w:val="Underrubrik"/>
            </w:pPr>
            <w:bookmarkStart w:id="3" w:name="Ärenderubrik"/>
            <w:bookmarkEnd w:id="3"/>
            <w:r w:rsidRPr="004012B0">
              <w:t>Kretslopp, återvinning m.m.</w:t>
            </w:r>
          </w:p>
        </w:tc>
        <w:tc>
          <w:tcPr>
            <w:tcW w:w="1247" w:type="dxa"/>
          </w:tcPr>
          <w:p w:rsidR="004012B0" w:rsidRPr="004012B0" w:rsidRDefault="004012B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012B0" w:rsidRPr="004012B0" w:rsidRDefault="004012B0">
            <w:pPr>
              <w:pStyle w:val="IngenText"/>
              <w:tabs>
                <w:tab w:val="clear" w:pos="6804"/>
              </w:tabs>
            </w:pPr>
          </w:p>
        </w:tc>
      </w:tr>
      <w:tr w:rsidR="00000000" w:rsidRPr="004012B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2B0" w:rsidRPr="004012B0" w:rsidRDefault="004012B0">
            <w:pPr>
              <w:pStyle w:val="IngenText"/>
            </w:pPr>
          </w:p>
        </w:tc>
        <w:tc>
          <w:tcPr>
            <w:tcW w:w="454" w:type="dxa"/>
          </w:tcPr>
          <w:p w:rsidR="004012B0" w:rsidRPr="004012B0" w:rsidRDefault="004012B0">
            <w:pPr>
              <w:pStyle w:val="Numrering"/>
              <w:keepNext/>
              <w:numPr>
                <w:ilvl w:val="0"/>
                <w:numId w:val="50"/>
              </w:numPr>
              <w:spacing w:after="240"/>
            </w:pPr>
          </w:p>
        </w:tc>
        <w:tc>
          <w:tcPr>
            <w:tcW w:w="5216" w:type="dxa"/>
          </w:tcPr>
          <w:p w:rsidR="004012B0" w:rsidRPr="004012B0" w:rsidRDefault="004012B0">
            <w:r w:rsidRPr="004012B0">
              <w:t>Roland Bäckman (s)</w:t>
            </w:r>
          </w:p>
        </w:tc>
        <w:tc>
          <w:tcPr>
            <w:tcW w:w="1247" w:type="dxa"/>
          </w:tcPr>
          <w:p w:rsidR="004012B0" w:rsidRPr="004012B0" w:rsidRDefault="004012B0">
            <w:pPr>
              <w:pStyle w:val="Talartid"/>
            </w:pPr>
            <w:r w:rsidRPr="004012B0">
              <w:t>8</w:t>
            </w:r>
          </w:p>
        </w:tc>
        <w:tc>
          <w:tcPr>
            <w:tcW w:w="1489" w:type="dxa"/>
          </w:tcPr>
          <w:p w:rsidR="004012B0" w:rsidRPr="004012B0" w:rsidRDefault="004012B0">
            <w:pPr>
              <w:pStyle w:val="IngenText"/>
            </w:pPr>
          </w:p>
        </w:tc>
      </w:tr>
      <w:tr w:rsidR="00000000" w:rsidRPr="004012B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2B0" w:rsidRPr="004012B0" w:rsidRDefault="004012B0">
            <w:pPr>
              <w:pStyle w:val="IngenText"/>
            </w:pPr>
          </w:p>
        </w:tc>
        <w:tc>
          <w:tcPr>
            <w:tcW w:w="454" w:type="dxa"/>
          </w:tcPr>
          <w:p w:rsidR="004012B0" w:rsidRPr="004012B0" w:rsidRDefault="004012B0">
            <w:pPr>
              <w:pStyle w:val="Numrering"/>
              <w:keepNext/>
              <w:numPr>
                <w:ilvl w:val="0"/>
                <w:numId w:val="50"/>
              </w:numPr>
              <w:spacing w:after="240"/>
            </w:pPr>
          </w:p>
        </w:tc>
        <w:tc>
          <w:tcPr>
            <w:tcW w:w="5216" w:type="dxa"/>
          </w:tcPr>
          <w:p w:rsidR="004012B0" w:rsidRPr="004012B0" w:rsidRDefault="004012B0">
            <w:r w:rsidRPr="004012B0">
              <w:t>Jacob Johnson (v)</w:t>
            </w:r>
          </w:p>
        </w:tc>
        <w:tc>
          <w:tcPr>
            <w:tcW w:w="1247" w:type="dxa"/>
          </w:tcPr>
          <w:p w:rsidR="004012B0" w:rsidRPr="004012B0" w:rsidRDefault="004012B0">
            <w:pPr>
              <w:pStyle w:val="Talartid"/>
            </w:pPr>
            <w:r w:rsidRPr="004012B0">
              <w:t>8</w:t>
            </w:r>
          </w:p>
        </w:tc>
        <w:tc>
          <w:tcPr>
            <w:tcW w:w="1489" w:type="dxa"/>
          </w:tcPr>
          <w:p w:rsidR="004012B0" w:rsidRPr="004012B0" w:rsidRDefault="004012B0">
            <w:pPr>
              <w:pStyle w:val="IngenText"/>
            </w:pPr>
          </w:p>
        </w:tc>
      </w:tr>
      <w:tr w:rsidR="00000000" w:rsidRPr="004012B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2B0" w:rsidRPr="004012B0" w:rsidRDefault="004012B0">
            <w:pPr>
              <w:pStyle w:val="IngenText"/>
            </w:pPr>
          </w:p>
        </w:tc>
        <w:tc>
          <w:tcPr>
            <w:tcW w:w="454" w:type="dxa"/>
          </w:tcPr>
          <w:p w:rsidR="004012B0" w:rsidRPr="004012B0" w:rsidRDefault="004012B0">
            <w:pPr>
              <w:pStyle w:val="Numrering"/>
              <w:keepNext/>
              <w:numPr>
                <w:ilvl w:val="0"/>
                <w:numId w:val="50"/>
              </w:numPr>
              <w:spacing w:after="240"/>
            </w:pPr>
          </w:p>
        </w:tc>
        <w:tc>
          <w:tcPr>
            <w:tcW w:w="5216" w:type="dxa"/>
          </w:tcPr>
          <w:p w:rsidR="004012B0" w:rsidRPr="004012B0" w:rsidRDefault="004012B0">
            <w:r w:rsidRPr="004012B0">
              <w:t>Tina Ehn (mp)</w:t>
            </w:r>
          </w:p>
        </w:tc>
        <w:tc>
          <w:tcPr>
            <w:tcW w:w="1247" w:type="dxa"/>
          </w:tcPr>
          <w:p w:rsidR="004012B0" w:rsidRPr="004012B0" w:rsidRDefault="004012B0">
            <w:pPr>
              <w:pStyle w:val="Talartid"/>
            </w:pPr>
            <w:r w:rsidRPr="004012B0">
              <w:t>8</w:t>
            </w:r>
          </w:p>
        </w:tc>
        <w:tc>
          <w:tcPr>
            <w:tcW w:w="1489" w:type="dxa"/>
          </w:tcPr>
          <w:p w:rsidR="004012B0" w:rsidRPr="004012B0" w:rsidRDefault="004012B0">
            <w:pPr>
              <w:pStyle w:val="IngenText"/>
            </w:pPr>
          </w:p>
        </w:tc>
      </w:tr>
      <w:tr w:rsidR="00000000" w:rsidRPr="004012B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2B0" w:rsidRPr="004012B0" w:rsidRDefault="004012B0">
            <w:pPr>
              <w:pStyle w:val="IngenText"/>
            </w:pPr>
          </w:p>
        </w:tc>
        <w:tc>
          <w:tcPr>
            <w:tcW w:w="454" w:type="dxa"/>
          </w:tcPr>
          <w:p w:rsidR="004012B0" w:rsidRPr="004012B0" w:rsidRDefault="004012B0">
            <w:pPr>
              <w:pStyle w:val="Numrering"/>
              <w:keepNext/>
              <w:numPr>
                <w:ilvl w:val="0"/>
                <w:numId w:val="50"/>
              </w:numPr>
              <w:spacing w:after="240"/>
            </w:pPr>
          </w:p>
        </w:tc>
        <w:tc>
          <w:tcPr>
            <w:tcW w:w="5216" w:type="dxa"/>
          </w:tcPr>
          <w:p w:rsidR="004012B0" w:rsidRPr="004012B0" w:rsidRDefault="004012B0">
            <w:r w:rsidRPr="004012B0">
              <w:t>Staffan Appelros (m)</w:t>
            </w:r>
          </w:p>
        </w:tc>
        <w:tc>
          <w:tcPr>
            <w:tcW w:w="1247" w:type="dxa"/>
          </w:tcPr>
          <w:p w:rsidR="004012B0" w:rsidRPr="004012B0" w:rsidRDefault="004012B0">
            <w:pPr>
              <w:pStyle w:val="Talartid"/>
            </w:pPr>
            <w:r w:rsidRPr="004012B0">
              <w:t>8</w:t>
            </w:r>
          </w:p>
        </w:tc>
        <w:tc>
          <w:tcPr>
            <w:tcW w:w="1489" w:type="dxa"/>
          </w:tcPr>
          <w:p w:rsidR="004012B0" w:rsidRPr="004012B0" w:rsidRDefault="004012B0">
            <w:pPr>
              <w:pStyle w:val="IngenText"/>
            </w:pPr>
          </w:p>
        </w:tc>
      </w:tr>
      <w:tr w:rsidR="00000000" w:rsidRPr="004012B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2B0" w:rsidRPr="004012B0" w:rsidRDefault="004012B0">
            <w:pPr>
              <w:pStyle w:val="IngenText"/>
            </w:pPr>
          </w:p>
        </w:tc>
        <w:tc>
          <w:tcPr>
            <w:tcW w:w="454" w:type="dxa"/>
          </w:tcPr>
          <w:p w:rsidR="004012B0" w:rsidRPr="004012B0" w:rsidRDefault="004012B0">
            <w:pPr>
              <w:pStyle w:val="Numrering"/>
              <w:keepNext/>
              <w:numPr>
                <w:ilvl w:val="0"/>
                <w:numId w:val="50"/>
              </w:numPr>
              <w:spacing w:after="240"/>
            </w:pPr>
          </w:p>
        </w:tc>
        <w:tc>
          <w:tcPr>
            <w:tcW w:w="5216" w:type="dxa"/>
          </w:tcPr>
          <w:p w:rsidR="004012B0" w:rsidRPr="004012B0" w:rsidRDefault="004012B0">
            <w:r w:rsidRPr="004012B0">
              <w:t>Claes Västerteg (c)</w:t>
            </w:r>
          </w:p>
        </w:tc>
        <w:tc>
          <w:tcPr>
            <w:tcW w:w="1247" w:type="dxa"/>
          </w:tcPr>
          <w:p w:rsidR="004012B0" w:rsidRPr="004012B0" w:rsidRDefault="004012B0">
            <w:pPr>
              <w:pStyle w:val="Talartid"/>
            </w:pPr>
            <w:r w:rsidRPr="004012B0">
              <w:t>6</w:t>
            </w:r>
          </w:p>
        </w:tc>
        <w:tc>
          <w:tcPr>
            <w:tcW w:w="1489" w:type="dxa"/>
          </w:tcPr>
          <w:p w:rsidR="004012B0" w:rsidRPr="004012B0" w:rsidRDefault="004012B0">
            <w:pPr>
              <w:pStyle w:val="IngenText"/>
            </w:pPr>
          </w:p>
        </w:tc>
      </w:tr>
      <w:tr w:rsidR="00000000" w:rsidRPr="004012B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2B0" w:rsidRPr="004012B0" w:rsidRDefault="004012B0">
            <w:pPr>
              <w:pStyle w:val="IngenText"/>
            </w:pPr>
          </w:p>
        </w:tc>
        <w:tc>
          <w:tcPr>
            <w:tcW w:w="454" w:type="dxa"/>
          </w:tcPr>
          <w:p w:rsidR="004012B0" w:rsidRPr="004012B0" w:rsidRDefault="004012B0">
            <w:pPr>
              <w:pStyle w:val="Numrering"/>
              <w:keepNext/>
              <w:numPr>
                <w:ilvl w:val="0"/>
                <w:numId w:val="50"/>
              </w:numPr>
              <w:spacing w:after="240"/>
            </w:pPr>
          </w:p>
        </w:tc>
        <w:tc>
          <w:tcPr>
            <w:tcW w:w="5216" w:type="dxa"/>
          </w:tcPr>
          <w:p w:rsidR="004012B0" w:rsidRPr="004012B0" w:rsidRDefault="004012B0">
            <w:r w:rsidRPr="004012B0">
              <w:t>Karin Granbom Ellison (fp)</w:t>
            </w:r>
          </w:p>
        </w:tc>
        <w:tc>
          <w:tcPr>
            <w:tcW w:w="1247" w:type="dxa"/>
          </w:tcPr>
          <w:p w:rsidR="004012B0" w:rsidRPr="004012B0" w:rsidRDefault="004012B0">
            <w:pPr>
              <w:pStyle w:val="Talartid"/>
            </w:pPr>
            <w:r w:rsidRPr="004012B0">
              <w:t>8</w:t>
            </w:r>
          </w:p>
        </w:tc>
        <w:tc>
          <w:tcPr>
            <w:tcW w:w="1489" w:type="dxa"/>
          </w:tcPr>
          <w:p w:rsidR="004012B0" w:rsidRPr="004012B0" w:rsidRDefault="004012B0">
            <w:pPr>
              <w:pStyle w:val="IngenText"/>
            </w:pPr>
          </w:p>
        </w:tc>
      </w:tr>
      <w:tr w:rsidR="00000000" w:rsidRPr="004012B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12B0" w:rsidRPr="004012B0" w:rsidRDefault="004012B0">
            <w:pPr>
              <w:pStyle w:val="IngenText"/>
            </w:pPr>
          </w:p>
        </w:tc>
        <w:tc>
          <w:tcPr>
            <w:tcW w:w="454" w:type="dxa"/>
          </w:tcPr>
          <w:p w:rsidR="004012B0" w:rsidRPr="004012B0" w:rsidRDefault="004012B0">
            <w:pPr>
              <w:pStyle w:val="Numrering"/>
              <w:keepNext/>
              <w:numPr>
                <w:ilvl w:val="0"/>
                <w:numId w:val="50"/>
              </w:numPr>
              <w:spacing w:after="240"/>
            </w:pPr>
          </w:p>
        </w:tc>
        <w:tc>
          <w:tcPr>
            <w:tcW w:w="5216" w:type="dxa"/>
          </w:tcPr>
          <w:p w:rsidR="004012B0" w:rsidRPr="004012B0" w:rsidRDefault="004012B0">
            <w:r w:rsidRPr="004012B0">
              <w:t>Liza-Maria Norlin (kd)</w:t>
            </w:r>
          </w:p>
        </w:tc>
        <w:tc>
          <w:tcPr>
            <w:tcW w:w="1247" w:type="dxa"/>
          </w:tcPr>
          <w:p w:rsidR="004012B0" w:rsidRPr="004012B0" w:rsidRDefault="004012B0">
            <w:pPr>
              <w:pStyle w:val="Talartid"/>
            </w:pPr>
            <w:r w:rsidRPr="004012B0">
              <w:t>8</w:t>
            </w:r>
          </w:p>
        </w:tc>
        <w:tc>
          <w:tcPr>
            <w:tcW w:w="1489" w:type="dxa"/>
          </w:tcPr>
          <w:p w:rsidR="004012B0" w:rsidRPr="004012B0" w:rsidRDefault="004012B0">
            <w:pPr>
              <w:pStyle w:val="IngenText"/>
            </w:pPr>
          </w:p>
        </w:tc>
      </w:tr>
      <w:tr w:rsidR="00000000" w:rsidRPr="004012B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012B0" w:rsidRPr="004012B0" w:rsidRDefault="004012B0">
            <w:pPr>
              <w:pStyle w:val="Summalinje"/>
            </w:pPr>
          </w:p>
        </w:tc>
        <w:tc>
          <w:tcPr>
            <w:tcW w:w="454" w:type="dxa"/>
          </w:tcPr>
          <w:p w:rsidR="004012B0" w:rsidRPr="004012B0" w:rsidRDefault="004012B0">
            <w:pPr>
              <w:pStyle w:val="Summalinje"/>
            </w:pPr>
          </w:p>
        </w:tc>
        <w:tc>
          <w:tcPr>
            <w:tcW w:w="5216" w:type="dxa"/>
          </w:tcPr>
          <w:p w:rsidR="004012B0" w:rsidRPr="004012B0" w:rsidRDefault="004012B0">
            <w:pPr>
              <w:pStyle w:val="Summalinje"/>
            </w:pPr>
          </w:p>
        </w:tc>
        <w:tc>
          <w:tcPr>
            <w:tcW w:w="1247" w:type="dxa"/>
          </w:tcPr>
          <w:p w:rsidR="004012B0" w:rsidRPr="004012B0" w:rsidRDefault="004012B0">
            <w:pPr>
              <w:pStyle w:val="Summalinje"/>
            </w:pPr>
            <w:r w:rsidRPr="004012B0">
              <w:t>____</w:t>
            </w:r>
          </w:p>
        </w:tc>
        <w:tc>
          <w:tcPr>
            <w:tcW w:w="1489" w:type="dxa"/>
          </w:tcPr>
          <w:p w:rsidR="004012B0" w:rsidRPr="004012B0" w:rsidRDefault="004012B0">
            <w:pPr>
              <w:pStyle w:val="Summalinje"/>
            </w:pPr>
            <w:r w:rsidRPr="004012B0">
              <w:t>____</w:t>
            </w:r>
          </w:p>
        </w:tc>
      </w:tr>
      <w:tr w:rsidR="00000000" w:rsidRPr="004012B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012B0" w:rsidRPr="004012B0" w:rsidRDefault="004012B0">
            <w:pPr>
              <w:pStyle w:val="IngenText"/>
            </w:pPr>
            <w:r w:rsidRPr="004012B0">
              <w:t xml:space="preserve"> </w:t>
            </w:r>
          </w:p>
        </w:tc>
        <w:tc>
          <w:tcPr>
            <w:tcW w:w="454" w:type="dxa"/>
          </w:tcPr>
          <w:p w:rsidR="004012B0" w:rsidRPr="004012B0" w:rsidRDefault="004012B0">
            <w:pPr>
              <w:pStyle w:val="IngenText"/>
            </w:pPr>
          </w:p>
        </w:tc>
        <w:tc>
          <w:tcPr>
            <w:tcW w:w="5216" w:type="dxa"/>
          </w:tcPr>
          <w:p w:rsidR="004012B0" w:rsidRPr="004012B0" w:rsidRDefault="004012B0">
            <w:pPr>
              <w:pStyle w:val="IngenText"/>
            </w:pPr>
          </w:p>
        </w:tc>
        <w:tc>
          <w:tcPr>
            <w:tcW w:w="1247" w:type="dxa"/>
          </w:tcPr>
          <w:p w:rsidR="004012B0" w:rsidRPr="004012B0" w:rsidRDefault="004012B0">
            <w:pPr>
              <w:pStyle w:val="TalartidSumma"/>
            </w:pPr>
            <w:r w:rsidRPr="004012B0">
              <w:t>0.54</w:t>
            </w:r>
          </w:p>
        </w:tc>
        <w:tc>
          <w:tcPr>
            <w:tcW w:w="1489" w:type="dxa"/>
          </w:tcPr>
          <w:p w:rsidR="004012B0" w:rsidRPr="004012B0" w:rsidRDefault="004012B0">
            <w:pPr>
              <w:pStyle w:val="TalartidAckumulerad"/>
            </w:pPr>
            <w:r w:rsidRPr="004012B0">
              <w:t>4.26</w:t>
            </w:r>
          </w:p>
        </w:tc>
      </w:tr>
    </w:tbl>
    <w:p w:rsidR="004012B0" w:rsidRPr="004012B0" w:rsidRDefault="004012B0">
      <w:pPr>
        <w:pStyle w:val="Blankrad"/>
      </w:pPr>
      <w:r w:rsidRPr="004012B0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4012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4012B0" w:rsidRPr="004012B0" w:rsidRDefault="004012B0">
            <w:pPr>
              <w:pStyle w:val="IngenText"/>
            </w:pPr>
          </w:p>
        </w:tc>
        <w:tc>
          <w:tcPr>
            <w:tcW w:w="454" w:type="dxa"/>
          </w:tcPr>
          <w:p w:rsidR="004012B0" w:rsidRPr="004012B0" w:rsidRDefault="004012B0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4012B0" w:rsidRPr="004012B0" w:rsidRDefault="004012B0">
            <w:pPr>
              <w:pStyle w:val="IngenText"/>
            </w:pPr>
          </w:p>
        </w:tc>
        <w:tc>
          <w:tcPr>
            <w:tcW w:w="2268" w:type="dxa"/>
          </w:tcPr>
          <w:p w:rsidR="004012B0" w:rsidRPr="004012B0" w:rsidRDefault="004012B0">
            <w:pPr>
              <w:pStyle w:val="TalartidTotalText"/>
            </w:pPr>
            <w:r w:rsidRPr="004012B0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4012B0" w:rsidRPr="004012B0" w:rsidRDefault="004012B0">
            <w:pPr>
              <w:pStyle w:val="TalartidTotal"/>
            </w:pPr>
            <w:r w:rsidRPr="004012B0">
              <w:t>4 tim. 26 min.</w:t>
            </w:r>
          </w:p>
        </w:tc>
      </w:tr>
      <w:tr w:rsidR="00000000" w:rsidRPr="004012B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4012B0" w:rsidRPr="004012B0" w:rsidRDefault="004012B0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4012B0" w:rsidRPr="004012B0" w:rsidRDefault="004012B0"/>
          <w:p w:rsidR="004012B0" w:rsidRPr="004012B0" w:rsidRDefault="004012B0">
            <w:pPr>
              <w:pStyle w:val="Mittstreck"/>
            </w:pPr>
            <w:r w:rsidRPr="004012B0">
              <w:tab/>
            </w:r>
            <w:r w:rsidRPr="004012B0">
              <w:tab/>
            </w:r>
          </w:p>
        </w:tc>
      </w:tr>
    </w:tbl>
    <w:p w:rsidR="004012B0" w:rsidRPr="004012B0" w:rsidRDefault="004012B0">
      <w:pPr>
        <w:pStyle w:val="Blankrad"/>
      </w:pPr>
      <w:r w:rsidRPr="004012B0">
        <w:t xml:space="preserve">     </w:t>
      </w:r>
    </w:p>
    <w:sectPr w:rsidR="00000000" w:rsidRPr="004012B0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12B0" w:rsidRPr="004012B0" w:rsidRDefault="004012B0">
      <w:r w:rsidRPr="004012B0">
        <w:separator/>
      </w:r>
    </w:p>
  </w:endnote>
  <w:endnote w:type="continuationSeparator" w:id="0">
    <w:p w:rsidR="004012B0" w:rsidRPr="004012B0" w:rsidRDefault="004012B0">
      <w:r w:rsidRPr="004012B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12B0" w:rsidRPr="004012B0" w:rsidRDefault="004012B0">
    <w:pPr>
      <w:pStyle w:val="Sidhuvud"/>
      <w:jc w:val="center"/>
    </w:pPr>
    <w:r w:rsidRPr="004012B0">
      <w:fldChar w:fldCharType="begin" w:fldLock="1"/>
    </w:r>
    <w:r w:rsidRPr="004012B0">
      <w:instrText xml:space="preserve"> PAGE </w:instrText>
    </w:r>
    <w:r w:rsidRPr="004012B0">
      <w:fldChar w:fldCharType="separate"/>
    </w:r>
    <w:r w:rsidRPr="004012B0">
      <w:t>2</w:t>
    </w:r>
    <w:r w:rsidRPr="004012B0">
      <w:fldChar w:fldCharType="end"/>
    </w:r>
    <w:r w:rsidRPr="004012B0">
      <w:t xml:space="preserve"> (</w:t>
    </w:r>
    <w:r w:rsidRPr="004012B0">
      <w:fldChar w:fldCharType="begin" w:fldLock="1"/>
    </w:r>
    <w:r w:rsidRPr="004012B0">
      <w:instrText xml:space="preserve"> NUMPAGES </w:instrText>
    </w:r>
    <w:r w:rsidRPr="004012B0">
      <w:fldChar w:fldCharType="separate"/>
    </w:r>
    <w:r w:rsidRPr="004012B0">
      <w:t>3</w:t>
    </w:r>
    <w:r w:rsidRPr="004012B0">
      <w:fldChar w:fldCharType="end"/>
    </w:r>
    <w:r w:rsidRPr="004012B0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12B0" w:rsidRPr="004012B0" w:rsidRDefault="004012B0">
    <w:pPr>
      <w:pStyle w:val="Sidhuvud"/>
      <w:jc w:val="center"/>
    </w:pPr>
    <w:r w:rsidRPr="004012B0">
      <w:fldChar w:fldCharType="begin" w:fldLock="1"/>
    </w:r>
    <w:r w:rsidRPr="004012B0">
      <w:instrText xml:space="preserve"> PAGE </w:instrText>
    </w:r>
    <w:r w:rsidRPr="004012B0">
      <w:fldChar w:fldCharType="separate"/>
    </w:r>
    <w:r w:rsidRPr="004012B0">
      <w:t>1</w:t>
    </w:r>
    <w:r w:rsidRPr="004012B0">
      <w:fldChar w:fldCharType="end"/>
    </w:r>
    <w:r w:rsidRPr="004012B0">
      <w:t xml:space="preserve"> (</w:t>
    </w:r>
    <w:r w:rsidRPr="004012B0">
      <w:fldChar w:fldCharType="begin" w:fldLock="1"/>
    </w:r>
    <w:r w:rsidRPr="004012B0">
      <w:instrText xml:space="preserve"> NUMPAGES </w:instrText>
    </w:r>
    <w:r w:rsidRPr="004012B0">
      <w:fldChar w:fldCharType="separate"/>
    </w:r>
    <w:r w:rsidRPr="004012B0">
      <w:t>3</w:t>
    </w:r>
    <w:r w:rsidRPr="004012B0">
      <w:fldChar w:fldCharType="end"/>
    </w:r>
    <w:r w:rsidRPr="004012B0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12B0" w:rsidRPr="004012B0" w:rsidRDefault="004012B0">
      <w:r w:rsidRPr="004012B0">
        <w:separator/>
      </w:r>
    </w:p>
  </w:footnote>
  <w:footnote w:type="continuationSeparator" w:id="0">
    <w:p w:rsidR="004012B0" w:rsidRPr="004012B0" w:rsidRDefault="004012B0">
      <w:r w:rsidRPr="004012B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12B0" w:rsidRPr="004012B0" w:rsidRDefault="004012B0">
    <w:pPr>
      <w:pStyle w:val="Sidhuvud"/>
      <w:tabs>
        <w:tab w:val="clear" w:pos="4536"/>
      </w:tabs>
    </w:pPr>
    <w:r w:rsidRPr="004012B0">
      <w:fldChar w:fldCharType="begin" w:fldLock="1"/>
    </w:r>
    <w:r w:rsidRPr="004012B0">
      <w:instrText xml:space="preserve"> DOCPROPERTY "DocumentDate" </w:instrText>
    </w:r>
    <w:r w:rsidRPr="004012B0">
      <w:fldChar w:fldCharType="separate"/>
    </w:r>
    <w:r w:rsidRPr="004012B0">
      <w:t>Onsdagen den 7 april 2010</w:t>
    </w:r>
    <w:r w:rsidRPr="004012B0">
      <w:fldChar w:fldCharType="end"/>
    </w:r>
    <w:r w:rsidRPr="004012B0">
      <w:fldChar w:fldCharType="begin" w:fldLock="1"/>
    </w:r>
    <w:r w:rsidRPr="004012B0">
      <w:instrText xml:space="preserve">if </w:instrText>
    </w:r>
    <w:r w:rsidRPr="004012B0">
      <w:fldChar w:fldCharType="begin" w:fldLock="1"/>
    </w:r>
    <w:r w:rsidRPr="004012B0">
      <w:instrText xml:space="preserve"> DOCPROPERTY "Status" </w:instrText>
    </w:r>
    <w:r w:rsidRPr="004012B0">
      <w:fldChar w:fldCharType="separate"/>
    </w:r>
    <w:r w:rsidRPr="004012B0">
      <w:instrText>slutlig</w:instrText>
    </w:r>
    <w:r w:rsidRPr="004012B0">
      <w:fldChar w:fldCharType="end"/>
    </w:r>
    <w:r w:rsidRPr="004012B0">
      <w:instrText xml:space="preserve"> = "preliminär" " (preliminärt)" "" </w:instrText>
    </w:r>
    <w:r w:rsidRPr="004012B0">
      <w:fldChar w:fldCharType="end"/>
    </w:r>
    <w:r w:rsidRPr="004012B0">
      <w:tab/>
    </w:r>
  </w:p>
  <w:p w:rsidR="004012B0" w:rsidRPr="004012B0" w:rsidRDefault="004012B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4012B0">
      <w:rPr>
        <w:sz w:val="12"/>
      </w:rPr>
      <w:tab/>
    </w:r>
  </w:p>
  <w:p w:rsidR="004012B0" w:rsidRPr="004012B0" w:rsidRDefault="004012B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12B0" w:rsidRPr="004012B0" w:rsidRDefault="004012B0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4012B0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12B0" w:rsidRPr="004012B0" w:rsidRDefault="004012B0">
    <w:pPr>
      <w:pStyle w:val="Dokumentrubrik"/>
      <w:spacing w:after="360"/>
    </w:pPr>
    <w:r w:rsidRPr="004012B0">
      <w:fldChar w:fldCharType="begin" w:fldLock="1"/>
    </w:r>
    <w:r w:rsidRPr="004012B0">
      <w:instrText xml:space="preserve"> if </w:instrText>
    </w:r>
    <w:r w:rsidRPr="004012B0">
      <w:fldChar w:fldCharType="begin" w:fldLock="1"/>
    </w:r>
    <w:r w:rsidRPr="004012B0">
      <w:instrText xml:space="preserve"> DOCPROPERTY  Status </w:instrText>
    </w:r>
    <w:r w:rsidRPr="004012B0">
      <w:fldChar w:fldCharType="separate"/>
    </w:r>
    <w:r w:rsidRPr="004012B0">
      <w:instrText>slutlig</w:instrText>
    </w:r>
    <w:r w:rsidRPr="004012B0">
      <w:fldChar w:fldCharType="end"/>
    </w:r>
    <w:r w:rsidRPr="004012B0">
      <w:instrText xml:space="preserve"> = "preliminär" "Preliminär t" "T" </w:instrText>
    </w:r>
    <w:r w:rsidRPr="004012B0">
      <w:fldChar w:fldCharType="separate"/>
    </w:r>
    <w:r w:rsidRPr="004012B0">
      <w:rPr>
        <w:noProof/>
      </w:rPr>
      <w:t>T</w:t>
    </w:r>
    <w:r w:rsidRPr="004012B0">
      <w:fldChar w:fldCharType="end"/>
    </w:r>
    <w:r w:rsidRPr="004012B0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04F60BD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24854E0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3F974FE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5DF963D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7B13D1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4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5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6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7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8B2263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427964566">
    <w:abstractNumId w:val="46"/>
  </w:num>
  <w:num w:numId="2" w16cid:durableId="1985692728">
    <w:abstractNumId w:val="25"/>
  </w:num>
  <w:num w:numId="3" w16cid:durableId="1791388949">
    <w:abstractNumId w:val="45"/>
  </w:num>
  <w:num w:numId="4" w16cid:durableId="34738699">
    <w:abstractNumId w:val="23"/>
  </w:num>
  <w:num w:numId="5" w16cid:durableId="1485118944">
    <w:abstractNumId w:val="12"/>
  </w:num>
  <w:num w:numId="6" w16cid:durableId="1274245336">
    <w:abstractNumId w:val="30"/>
  </w:num>
  <w:num w:numId="7" w16cid:durableId="1675376350">
    <w:abstractNumId w:val="39"/>
  </w:num>
  <w:num w:numId="8" w16cid:durableId="349574535">
    <w:abstractNumId w:val="27"/>
  </w:num>
  <w:num w:numId="9" w16cid:durableId="342753955">
    <w:abstractNumId w:val="37"/>
  </w:num>
  <w:num w:numId="10" w16cid:durableId="1259875103">
    <w:abstractNumId w:val="24"/>
  </w:num>
  <w:num w:numId="11" w16cid:durableId="2051495209">
    <w:abstractNumId w:val="15"/>
  </w:num>
  <w:num w:numId="12" w16cid:durableId="1031223018">
    <w:abstractNumId w:val="10"/>
  </w:num>
  <w:num w:numId="13" w16cid:durableId="2071222006">
    <w:abstractNumId w:val="17"/>
  </w:num>
  <w:num w:numId="14" w16cid:durableId="1381323813">
    <w:abstractNumId w:val="18"/>
  </w:num>
  <w:num w:numId="15" w16cid:durableId="1608077226">
    <w:abstractNumId w:val="26"/>
  </w:num>
  <w:num w:numId="16" w16cid:durableId="1834104572">
    <w:abstractNumId w:val="21"/>
  </w:num>
  <w:num w:numId="17" w16cid:durableId="463428314">
    <w:abstractNumId w:val="40"/>
  </w:num>
  <w:num w:numId="18" w16cid:durableId="804005379">
    <w:abstractNumId w:val="22"/>
  </w:num>
  <w:num w:numId="19" w16cid:durableId="1913662177">
    <w:abstractNumId w:val="49"/>
  </w:num>
  <w:num w:numId="20" w16cid:durableId="958217086">
    <w:abstractNumId w:val="13"/>
  </w:num>
  <w:num w:numId="21" w16cid:durableId="132480329">
    <w:abstractNumId w:val="19"/>
  </w:num>
  <w:num w:numId="22" w16cid:durableId="508761946">
    <w:abstractNumId w:val="32"/>
  </w:num>
  <w:num w:numId="23" w16cid:durableId="2074960551">
    <w:abstractNumId w:val="34"/>
  </w:num>
  <w:num w:numId="24" w16cid:durableId="2059819103">
    <w:abstractNumId w:val="16"/>
  </w:num>
  <w:num w:numId="25" w16cid:durableId="1974749201">
    <w:abstractNumId w:val="36"/>
  </w:num>
  <w:num w:numId="26" w16cid:durableId="1790509191">
    <w:abstractNumId w:val="41"/>
  </w:num>
  <w:num w:numId="27" w16cid:durableId="2042895075">
    <w:abstractNumId w:val="38"/>
  </w:num>
  <w:num w:numId="28" w16cid:durableId="1008486688">
    <w:abstractNumId w:val="44"/>
  </w:num>
  <w:num w:numId="29" w16cid:durableId="273440842">
    <w:abstractNumId w:val="14"/>
  </w:num>
  <w:num w:numId="30" w16cid:durableId="1017468586">
    <w:abstractNumId w:val="47"/>
  </w:num>
  <w:num w:numId="31" w16cid:durableId="152574498">
    <w:abstractNumId w:val="29"/>
  </w:num>
  <w:num w:numId="32" w16cid:durableId="1241983676">
    <w:abstractNumId w:val="31"/>
  </w:num>
  <w:num w:numId="33" w16cid:durableId="761534356">
    <w:abstractNumId w:val="33"/>
  </w:num>
  <w:num w:numId="34" w16cid:durableId="980815854">
    <w:abstractNumId w:val="43"/>
  </w:num>
  <w:num w:numId="35" w16cid:durableId="1545215177">
    <w:abstractNumId w:val="8"/>
  </w:num>
  <w:num w:numId="36" w16cid:durableId="142166248">
    <w:abstractNumId w:val="3"/>
  </w:num>
  <w:num w:numId="37" w16cid:durableId="706680442">
    <w:abstractNumId w:val="2"/>
  </w:num>
  <w:num w:numId="38" w16cid:durableId="1949773563">
    <w:abstractNumId w:val="1"/>
  </w:num>
  <w:num w:numId="39" w16cid:durableId="2115901536">
    <w:abstractNumId w:val="0"/>
  </w:num>
  <w:num w:numId="40" w16cid:durableId="1662271365">
    <w:abstractNumId w:val="9"/>
  </w:num>
  <w:num w:numId="41" w16cid:durableId="477766292">
    <w:abstractNumId w:val="7"/>
  </w:num>
  <w:num w:numId="42" w16cid:durableId="996224192">
    <w:abstractNumId w:val="6"/>
  </w:num>
  <w:num w:numId="43" w16cid:durableId="1819957431">
    <w:abstractNumId w:val="5"/>
  </w:num>
  <w:num w:numId="44" w16cid:durableId="869686027">
    <w:abstractNumId w:val="4"/>
  </w:num>
  <w:num w:numId="45" w16cid:durableId="12539659">
    <w:abstractNumId w:val="11"/>
  </w:num>
  <w:num w:numId="46" w16cid:durableId="421486569">
    <w:abstractNumId w:val="48"/>
  </w:num>
  <w:num w:numId="47" w16cid:durableId="946430623">
    <w:abstractNumId w:val="35"/>
  </w:num>
  <w:num w:numId="48" w16cid:durableId="1043210725">
    <w:abstractNumId w:val="20"/>
  </w:num>
  <w:num w:numId="49" w16cid:durableId="51974405">
    <w:abstractNumId w:val="28"/>
  </w:num>
  <w:num w:numId="50" w16cid:durableId="41532078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47667"/>
    <w:rsid w:val="004012B0"/>
    <w:rsid w:val="0074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0AEB5DD-E576-4030-A83E-98B99004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319</Words>
  <Characters>1526</Characters>
  <Application>Microsoft Office Word</Application>
  <DocSecurity>4</DocSecurity>
  <Lines>381</Lines>
  <Paragraphs>204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2010-04-06T14:35:00Z</cp:lastPrinted>
  <dcterms:created xsi:type="dcterms:W3CDTF">2025-12-17T23:40:00Z</dcterms:created>
  <dcterms:modified xsi:type="dcterms:W3CDTF">2025-12-17T23:40:00Z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7 april 2010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2010-04-07</vt:lpwstr>
  </property>
  <property fmtid="{D5CDD505-2E9C-101B-9397-08002B2CF9AE}" pid="6" name="DocumentYear">
    <vt:lpwstr>2009/10</vt:lpwstr>
  </property>
</Properties>
</file>