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F1F4F5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257F8">
              <w:rPr>
                <w:b/>
                <w:sz w:val="22"/>
                <w:szCs w:val="22"/>
              </w:rPr>
              <w:t>5</w:t>
            </w:r>
            <w:r w:rsidR="003B7D11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86B4B53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5F2E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F114A2">
              <w:rPr>
                <w:sz w:val="22"/>
                <w:szCs w:val="22"/>
              </w:rPr>
              <w:t>22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290D8B1" w:rsidR="0063496A" w:rsidRPr="00477C9F" w:rsidRDefault="00F114A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63496A">
              <w:rPr>
                <w:sz w:val="22"/>
                <w:szCs w:val="22"/>
              </w:rPr>
              <w:t>2</w:t>
            </w:r>
            <w:r w:rsidR="00EB771F">
              <w:rPr>
                <w:sz w:val="22"/>
                <w:szCs w:val="22"/>
              </w:rPr>
              <w:t>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F909A7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2257F8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39A7C90" w14:textId="77777777" w:rsidR="002257F8" w:rsidRPr="007A65C0" w:rsidRDefault="002257F8" w:rsidP="002257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8A969F7" w14:textId="77777777" w:rsidR="002257F8" w:rsidRPr="007A65C0" w:rsidRDefault="002257F8" w:rsidP="002257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5317C7" w14:textId="7BC85CFD" w:rsidR="002257F8" w:rsidRPr="002257F8" w:rsidRDefault="002257F8" w:rsidP="002257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 xml:space="preserve">Utskottet justerade </w:t>
            </w:r>
            <w:r w:rsidRPr="002257F8">
              <w:rPr>
                <w:snapToGrid w:val="0"/>
                <w:sz w:val="22"/>
                <w:szCs w:val="22"/>
              </w:rPr>
              <w:t xml:space="preserve">protokoll </w:t>
            </w:r>
            <w:r w:rsidRPr="002257F8">
              <w:rPr>
                <w:bCs/>
                <w:snapToGrid w:val="0"/>
                <w:sz w:val="22"/>
                <w:szCs w:val="22"/>
              </w:rPr>
              <w:t>2024/25:</w:t>
            </w:r>
            <w:r w:rsidR="00D913A0">
              <w:rPr>
                <w:bCs/>
                <w:snapToGrid w:val="0"/>
                <w:sz w:val="22"/>
                <w:szCs w:val="22"/>
              </w:rPr>
              <w:t>49</w:t>
            </w:r>
            <w:r w:rsidRPr="002257F8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D913A0" w14:paraId="38A2550A" w14:textId="77777777" w:rsidTr="00A06C23">
        <w:tc>
          <w:tcPr>
            <w:tcW w:w="541" w:type="dxa"/>
          </w:tcPr>
          <w:p w14:paraId="49D56116" w14:textId="59D5C4E2" w:rsidR="00045640" w:rsidRPr="00D913A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13A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C229A6D" w14:textId="77777777" w:rsidR="00CF3C70" w:rsidRPr="00CF3C7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CF3C70">
              <w:rPr>
                <w:b/>
                <w:snapToGrid w:val="0"/>
                <w:sz w:val="22"/>
                <w:szCs w:val="22"/>
              </w:rPr>
              <w:t>Åtalsärende (dnr 1521–2024/25)</w:t>
            </w:r>
          </w:p>
          <w:p w14:paraId="668B24F5" w14:textId="77777777" w:rsidR="00CF3C70" w:rsidRPr="00CF3C7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315B149" w14:textId="77777777" w:rsidR="00CF3C70" w:rsidRPr="00CF3C7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F3C70">
              <w:rPr>
                <w:bCs/>
                <w:snapToGrid w:val="0"/>
                <w:sz w:val="22"/>
                <w:szCs w:val="22"/>
              </w:rPr>
              <w:t xml:space="preserve">Konstitutionsutskottet har mottagit skrivelser som innefattar en begäran om omprövning av utskottets beslut den 3 april 2025 om att skrivelser om anmälan mot statsråd, f.d. statsråd och riksdagens ombudsmän (JO) för brott inte skulle föranleda någon åtgärd (dnr </w:t>
            </w:r>
            <w:proofErr w:type="gramStart"/>
            <w:r w:rsidRPr="00CF3C70">
              <w:rPr>
                <w:bCs/>
                <w:snapToGrid w:val="0"/>
                <w:sz w:val="22"/>
                <w:szCs w:val="22"/>
              </w:rPr>
              <w:t>494-2024</w:t>
            </w:r>
            <w:proofErr w:type="gramEnd"/>
            <w:r w:rsidRPr="00CF3C70">
              <w:rPr>
                <w:bCs/>
                <w:snapToGrid w:val="0"/>
                <w:sz w:val="22"/>
                <w:szCs w:val="22"/>
              </w:rPr>
              <w:t>/25).</w:t>
            </w:r>
          </w:p>
          <w:p w14:paraId="723EEEAB" w14:textId="77777777" w:rsidR="00CF3C70" w:rsidRPr="00CF3C7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3571C51" w14:textId="77777777" w:rsidR="00CF3C70" w:rsidRPr="00CF3C7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F3C70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6FE64C7A" w14:textId="77777777" w:rsidR="00CF3C70" w:rsidRPr="00CF3C7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110EAAA" w14:textId="6B3B0938" w:rsidR="00CF3C70" w:rsidRPr="00CF3C7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F3C70">
              <w:rPr>
                <w:bCs/>
                <w:snapToGrid w:val="0"/>
                <w:sz w:val="22"/>
                <w:szCs w:val="22"/>
              </w:rPr>
              <w:t>Utskottet fann inte anledning att efter omprövning ändra sitt tidigare beslut.</w:t>
            </w:r>
          </w:p>
          <w:p w14:paraId="31076FD3" w14:textId="77777777" w:rsidR="00CF3C70" w:rsidRPr="00CF3C7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9B76C94" w14:textId="77777777" w:rsidR="00D913A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F3C70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19FA768A" w14:textId="57238BCF" w:rsidR="00CF3C70" w:rsidRPr="00D913A0" w:rsidRDefault="00CF3C70" w:rsidP="00CF3C7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66226" w:rsidRPr="00D913A0" w14:paraId="05C9A858" w14:textId="77777777" w:rsidTr="00A06C23">
        <w:tc>
          <w:tcPr>
            <w:tcW w:w="541" w:type="dxa"/>
          </w:tcPr>
          <w:p w14:paraId="4641D84E" w14:textId="78EEEFFC" w:rsidR="00366226" w:rsidRPr="00D913A0" w:rsidRDefault="00366226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119A58D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4C1201">
              <w:rPr>
                <w:b/>
                <w:snapToGrid w:val="0"/>
                <w:sz w:val="22"/>
                <w:szCs w:val="22"/>
              </w:rPr>
              <w:t>Åtalsanmälan (dnr 1424–2024/25)</w:t>
            </w:r>
          </w:p>
          <w:p w14:paraId="4FF0B477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0481372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C1201">
              <w:rPr>
                <w:bCs/>
                <w:snapToGrid w:val="0"/>
                <w:sz w:val="22"/>
                <w:szCs w:val="22"/>
              </w:rPr>
              <w:t>Konstitutionsutskottet har mottagit skrivelser som innefattar anmälan mot statsråd för brott.</w:t>
            </w:r>
          </w:p>
          <w:p w14:paraId="481ED607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205ADAC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C1201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0EE4853E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FD84242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C1201">
              <w:rPr>
                <w:bCs/>
                <w:snapToGrid w:val="0"/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5672DAA8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E46B112" w14:textId="77777777" w:rsid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C120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7140326" w14:textId="189C466E" w:rsidR="004C1201" w:rsidRPr="00366226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66226" w:rsidRPr="00D913A0" w14:paraId="0901A4D1" w14:textId="77777777" w:rsidTr="00A06C23">
        <w:tc>
          <w:tcPr>
            <w:tcW w:w="541" w:type="dxa"/>
          </w:tcPr>
          <w:p w14:paraId="065D0C9F" w14:textId="2E461032" w:rsidR="00366226" w:rsidRDefault="00366226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B771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</w:tcPr>
          <w:p w14:paraId="71D31FBB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4C1201">
              <w:rPr>
                <w:b/>
                <w:snapToGrid w:val="0"/>
                <w:sz w:val="22"/>
                <w:szCs w:val="22"/>
              </w:rPr>
              <w:t>Åtalsanmälan (dnr 1425–2024/25)</w:t>
            </w:r>
          </w:p>
          <w:p w14:paraId="4B75459D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CFC7B76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C1201">
              <w:rPr>
                <w:bCs/>
                <w:snapToGrid w:val="0"/>
                <w:sz w:val="22"/>
                <w:szCs w:val="22"/>
              </w:rPr>
              <w:t>Konstitutionsutskottet har mottagit en skrivelse som bl.a. innefattar anmälan mot statsråd för brott.</w:t>
            </w:r>
          </w:p>
          <w:p w14:paraId="2D195F7F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17147E7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C1201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31E04EAC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536E997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C1201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skrivelsen inte skulle föranleda någon åtgärd. </w:t>
            </w:r>
          </w:p>
          <w:p w14:paraId="26ABF5D0" w14:textId="77777777" w:rsidR="004C1201" w:rsidRPr="004C1201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7ABEC18" w14:textId="77777777" w:rsidR="00366226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C120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3AB9E7E2" w14:textId="79A485BF" w:rsidR="004C1201" w:rsidRPr="00366226" w:rsidRDefault="004C1201" w:rsidP="004C120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FA68CA" w:rsidRPr="00D913A0" w14:paraId="693D4536" w14:textId="77777777" w:rsidTr="00A06C23">
        <w:tc>
          <w:tcPr>
            <w:tcW w:w="541" w:type="dxa"/>
          </w:tcPr>
          <w:p w14:paraId="17533202" w14:textId="548573CD" w:rsidR="00FA68CA" w:rsidRDefault="00EB771F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A68CA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0A49CA2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831114">
              <w:rPr>
                <w:b/>
                <w:snapToGrid w:val="0"/>
                <w:sz w:val="22"/>
                <w:szCs w:val="22"/>
              </w:rPr>
              <w:t>Åtalsanmälan (dnr 1437–2024/25)</w:t>
            </w:r>
          </w:p>
          <w:p w14:paraId="4619A162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050FEB9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31114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1E48E782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DE63A12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31114">
              <w:rPr>
                <w:bCs/>
                <w:snapToGrid w:val="0"/>
                <w:sz w:val="22"/>
                <w:szCs w:val="22"/>
              </w:rPr>
              <w:lastRenderedPageBreak/>
              <w:t>Ärendet föredrogs.</w:t>
            </w:r>
          </w:p>
          <w:p w14:paraId="344EA832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897501E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31114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FE97373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33E67CE" w14:textId="77777777" w:rsidR="004C1201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3111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DB238E3" w14:textId="374593A8" w:rsidR="00831114" w:rsidRPr="004C1201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74382" w:rsidRPr="00D913A0" w14:paraId="279682EC" w14:textId="77777777" w:rsidTr="00A06C23">
        <w:tc>
          <w:tcPr>
            <w:tcW w:w="541" w:type="dxa"/>
          </w:tcPr>
          <w:p w14:paraId="0DE3040F" w14:textId="27D94351" w:rsidR="00074382" w:rsidRDefault="00074382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207B13A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831114">
              <w:rPr>
                <w:b/>
                <w:snapToGrid w:val="0"/>
                <w:sz w:val="22"/>
                <w:szCs w:val="22"/>
              </w:rPr>
              <w:t>Åtalsanmälan (dnr 1438–2024/25)</w:t>
            </w:r>
          </w:p>
          <w:p w14:paraId="0C26EB65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C2135B1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31114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115A364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629EFDF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31114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31E40EDC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51AE764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31114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442B9629" w14:textId="77777777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9B81FAD" w14:textId="77777777" w:rsid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3111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591F79F5" w14:textId="75362862" w:rsidR="00831114" w:rsidRPr="00831114" w:rsidRDefault="00831114" w:rsidP="0083111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74382" w:rsidRPr="00D913A0" w14:paraId="4CA31BC9" w14:textId="77777777" w:rsidTr="00A06C23">
        <w:tc>
          <w:tcPr>
            <w:tcW w:w="541" w:type="dxa"/>
          </w:tcPr>
          <w:p w14:paraId="427C06E8" w14:textId="54F84CD9" w:rsidR="00074382" w:rsidRDefault="00074382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4120041" w14:textId="7777777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723BEA">
              <w:rPr>
                <w:b/>
                <w:snapToGrid w:val="0"/>
                <w:sz w:val="22"/>
                <w:szCs w:val="22"/>
              </w:rPr>
              <w:t>Åtalsanmälan (dnr 1537–2024/25)</w:t>
            </w:r>
          </w:p>
          <w:p w14:paraId="51A0AF0E" w14:textId="7777777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C688614" w14:textId="7777777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723BEA">
              <w:rPr>
                <w:bCs/>
                <w:snapToGrid w:val="0"/>
                <w:sz w:val="22"/>
                <w:szCs w:val="22"/>
              </w:rPr>
              <w:t>Konstitutionsutskottet har mottagit en skrivelse som bl.a. innefattar anmälan mot statsråd för brott.</w:t>
            </w:r>
          </w:p>
          <w:p w14:paraId="70EC6682" w14:textId="7777777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82580BD" w14:textId="7777777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723BEA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11C8A1B6" w14:textId="7777777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8F08ECB" w14:textId="7777777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723BEA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skrivelsen inte skulle föranleda någon åtgärd. </w:t>
            </w:r>
          </w:p>
          <w:p w14:paraId="1FA2ED1F" w14:textId="7777777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3D64EB8" w14:textId="77777777" w:rsid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723BEA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2B21D989" w14:textId="5767CAA7" w:rsidR="00723BEA" w:rsidRPr="00723BEA" w:rsidRDefault="00723BEA" w:rsidP="00723BE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74382" w:rsidRPr="00D913A0" w14:paraId="3DEFAA07" w14:textId="77777777" w:rsidTr="00A06C23">
        <w:tc>
          <w:tcPr>
            <w:tcW w:w="541" w:type="dxa"/>
          </w:tcPr>
          <w:p w14:paraId="19432049" w14:textId="54A8F32D" w:rsidR="00074382" w:rsidRDefault="00074382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FF55528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0F30AB">
              <w:rPr>
                <w:b/>
                <w:snapToGrid w:val="0"/>
                <w:sz w:val="22"/>
                <w:szCs w:val="22"/>
              </w:rPr>
              <w:t>Åtalsanmälan (dnr 1674–2024/25)</w:t>
            </w:r>
          </w:p>
          <w:p w14:paraId="61D0D2EB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3387716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F30AB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483D482E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206E799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F30AB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0DEFBF16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182750D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F30AB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skrivelsen inte skulle föranleda någon åtgärd. </w:t>
            </w:r>
          </w:p>
          <w:p w14:paraId="44D14731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6052C25" w14:textId="77777777" w:rsidR="00074382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F30A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3F3A62DE" w14:textId="4C020EF8" w:rsid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074382" w:rsidRPr="00D913A0" w14:paraId="39E869F6" w14:textId="77777777" w:rsidTr="00A06C23">
        <w:tc>
          <w:tcPr>
            <w:tcW w:w="541" w:type="dxa"/>
          </w:tcPr>
          <w:p w14:paraId="7BFD8210" w14:textId="7085F716" w:rsidR="00074382" w:rsidRDefault="00074382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70EBEE2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0F30AB">
              <w:rPr>
                <w:b/>
                <w:snapToGrid w:val="0"/>
                <w:sz w:val="22"/>
                <w:szCs w:val="22"/>
              </w:rPr>
              <w:t>Åtalsanmälan (dnr 1709–2024/25)</w:t>
            </w:r>
          </w:p>
          <w:p w14:paraId="7BBD9B65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3FF73D8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F30AB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6A0BEC93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67FABB3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F30AB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4AEAEC3C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1759D74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F30AB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082634F3" w14:textId="77777777" w:rsidR="000F30AB" w:rsidRP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B903766" w14:textId="77777777" w:rsidR="00074382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F30A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773A0B0" w14:textId="47BF93A7" w:rsidR="000F30AB" w:rsidRDefault="000F30AB" w:rsidP="000F30A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D913A0" w:rsidRPr="00D913A0" w14:paraId="11E204F2" w14:textId="77777777" w:rsidTr="00A06C23">
        <w:tc>
          <w:tcPr>
            <w:tcW w:w="541" w:type="dxa"/>
          </w:tcPr>
          <w:p w14:paraId="200D89C3" w14:textId="63452CC2" w:rsidR="00D913A0" w:rsidRPr="00D913A0" w:rsidRDefault="00D913A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712B524" w14:textId="7BBEEAF9" w:rsidR="00036962" w:rsidRPr="00036962" w:rsidRDefault="00036962" w:rsidP="0003696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036962">
              <w:rPr>
                <w:b/>
                <w:snapToGrid w:val="0"/>
                <w:sz w:val="22"/>
                <w:szCs w:val="22"/>
              </w:rPr>
              <w:t>Val av chefsjustitieombudsman</w:t>
            </w:r>
          </w:p>
          <w:p w14:paraId="63BBF62D" w14:textId="77777777" w:rsidR="00036962" w:rsidRPr="00036962" w:rsidRDefault="00036962" w:rsidP="0003696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CDFFCDB" w14:textId="4B84EDD6" w:rsidR="00036962" w:rsidRPr="00036962" w:rsidRDefault="00036962" w:rsidP="0003696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36962">
              <w:rPr>
                <w:bCs/>
                <w:snapToGrid w:val="0"/>
                <w:sz w:val="22"/>
                <w:szCs w:val="22"/>
              </w:rPr>
              <w:t xml:space="preserve">Utskottet beslutade enhälligt att i en skrivelse föreslå riksdagen att </w:t>
            </w:r>
            <w:r w:rsidR="009B7B89" w:rsidRPr="009B7B89">
              <w:rPr>
                <w:bCs/>
                <w:snapToGrid w:val="0"/>
                <w:sz w:val="22"/>
                <w:szCs w:val="22"/>
              </w:rPr>
              <w:t>för tiden från valet till dess nytt val har genomförts under tredje året därefter</w:t>
            </w:r>
            <w:r w:rsidR="009B7B89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036962">
              <w:rPr>
                <w:bCs/>
                <w:snapToGrid w:val="0"/>
                <w:sz w:val="22"/>
                <w:szCs w:val="22"/>
              </w:rPr>
              <w:t xml:space="preserve">till chefsjustitieombudsman </w:t>
            </w:r>
            <w:r w:rsidRPr="0082592F">
              <w:rPr>
                <w:bCs/>
                <w:snapToGrid w:val="0"/>
                <w:sz w:val="22"/>
                <w:szCs w:val="22"/>
              </w:rPr>
              <w:t>omvälja</w:t>
            </w:r>
            <w:r w:rsidRPr="00036962">
              <w:rPr>
                <w:bCs/>
                <w:snapToGrid w:val="0"/>
                <w:sz w:val="22"/>
                <w:szCs w:val="22"/>
              </w:rPr>
              <w:t xml:space="preserve"> Erik </w:t>
            </w:r>
            <w:proofErr w:type="spellStart"/>
            <w:r w:rsidRPr="00036962">
              <w:rPr>
                <w:bCs/>
                <w:snapToGrid w:val="0"/>
                <w:sz w:val="22"/>
                <w:szCs w:val="22"/>
              </w:rPr>
              <w:t>Nymansson</w:t>
            </w:r>
            <w:proofErr w:type="spellEnd"/>
            <w:r w:rsidRPr="00036962">
              <w:rPr>
                <w:bCs/>
                <w:snapToGrid w:val="0"/>
                <w:sz w:val="22"/>
                <w:szCs w:val="22"/>
              </w:rPr>
              <w:t>.</w:t>
            </w:r>
          </w:p>
          <w:p w14:paraId="3B60B24C" w14:textId="77777777" w:rsidR="004851D3" w:rsidRPr="00036962" w:rsidRDefault="004851D3" w:rsidP="0003696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F9CA5C1" w14:textId="025D9049" w:rsidR="00D913A0" w:rsidRDefault="00036962" w:rsidP="0003696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036962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26AAFAB" w14:textId="04DC2E83" w:rsidR="00D913A0" w:rsidRPr="00D913A0" w:rsidRDefault="00D913A0" w:rsidP="008259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D913A0" w:rsidRPr="00D913A0" w14:paraId="37341638" w14:textId="77777777" w:rsidTr="00A06C23">
        <w:tc>
          <w:tcPr>
            <w:tcW w:w="541" w:type="dxa"/>
          </w:tcPr>
          <w:p w14:paraId="2BDF37CD" w14:textId="768C83DF" w:rsidR="00D913A0" w:rsidRDefault="00D913A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EB771F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808" w:type="dxa"/>
            <w:gridSpan w:val="2"/>
          </w:tcPr>
          <w:p w14:paraId="55916281" w14:textId="77777777" w:rsidR="00D913A0" w:rsidRPr="00045640" w:rsidRDefault="00D913A0" w:rsidP="00D913A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457CC2B5" w14:textId="77777777" w:rsidR="00D913A0" w:rsidRPr="007558CA" w:rsidRDefault="00D913A0" w:rsidP="00D913A0">
            <w:pPr>
              <w:rPr>
                <w:bCs/>
                <w:snapToGrid w:val="0"/>
                <w:sz w:val="22"/>
                <w:szCs w:val="22"/>
              </w:rPr>
            </w:pPr>
          </w:p>
          <w:p w14:paraId="5E467D68" w14:textId="77777777" w:rsidR="00D913A0" w:rsidRPr="00885264" w:rsidRDefault="00D913A0" w:rsidP="00D913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2D6C84EC" w14:textId="77777777" w:rsidR="00D913A0" w:rsidRDefault="00D913A0" w:rsidP="00D913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6C0073C2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1F795990" w14:textId="77777777" w:rsidR="00471912" w:rsidRPr="00471912" w:rsidRDefault="00471912" w:rsidP="004719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1912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0D6D9F7D" w14:textId="77777777" w:rsidR="00471912" w:rsidRPr="007558CA" w:rsidRDefault="00471912" w:rsidP="0047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8C3E66" w14:textId="77777777" w:rsidR="00471912" w:rsidRPr="00471912" w:rsidRDefault="00471912" w:rsidP="0047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1912">
              <w:rPr>
                <w:bCs/>
                <w:snapToGrid w:val="0"/>
                <w:sz w:val="22"/>
                <w:szCs w:val="22"/>
              </w:rPr>
              <w:t>Utskottet fortsatte beredningen av skrivelse 2024/25:75 och redogörelse 2024/25:RS4.</w:t>
            </w:r>
          </w:p>
          <w:p w14:paraId="3C42AD8A" w14:textId="77777777" w:rsidR="00471912" w:rsidRPr="00471912" w:rsidRDefault="00471912" w:rsidP="0047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A7DCA5" w14:textId="77777777" w:rsidR="007A65C0" w:rsidRDefault="00471912" w:rsidP="00471912">
            <w:pPr>
              <w:rPr>
                <w:bCs/>
                <w:snapToGrid w:val="0"/>
                <w:sz w:val="22"/>
                <w:szCs w:val="22"/>
              </w:rPr>
            </w:pPr>
            <w:r w:rsidRPr="00471912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0DC4DEE6" w:rsidR="00471912" w:rsidRPr="002F4345" w:rsidRDefault="00471912" w:rsidP="0047191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2431F2FF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61F91790" w14:textId="77777777" w:rsidR="00D913A0" w:rsidRPr="009720CE" w:rsidRDefault="00D913A0" w:rsidP="00D913A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720CE">
              <w:rPr>
                <w:b/>
                <w:bCs/>
                <w:snapToGrid w:val="0"/>
                <w:sz w:val="22"/>
                <w:szCs w:val="22"/>
              </w:rPr>
              <w:t>Verksamhetsredogörelser för riksdagens nämnder (KU2</w:t>
            </w:r>
            <w:r>
              <w:rPr>
                <w:b/>
                <w:bCs/>
                <w:snapToGrid w:val="0"/>
                <w:sz w:val="22"/>
                <w:szCs w:val="22"/>
              </w:rPr>
              <w:t>9</w:t>
            </w:r>
            <w:r w:rsidRPr="009720CE">
              <w:rPr>
                <w:b/>
                <w:bCs/>
                <w:snapToGrid w:val="0"/>
                <w:sz w:val="22"/>
                <w:szCs w:val="22"/>
              </w:rPr>
              <w:t>)</w:t>
            </w:r>
          </w:p>
          <w:p w14:paraId="2C09E15B" w14:textId="77777777" w:rsidR="00D913A0" w:rsidRPr="007558CA" w:rsidRDefault="00D913A0" w:rsidP="00D913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172512" w14:textId="59E69FCD" w:rsidR="00D913A0" w:rsidRPr="009720CE" w:rsidRDefault="00D913A0" w:rsidP="00D913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20CE">
              <w:rPr>
                <w:snapToGrid w:val="0"/>
                <w:sz w:val="22"/>
                <w:szCs w:val="22"/>
              </w:rPr>
              <w:t xml:space="preserve">Utskottet </w:t>
            </w:r>
            <w:r w:rsidR="001F4F12" w:rsidRPr="001F4F12">
              <w:rPr>
                <w:snapToGrid w:val="0"/>
                <w:sz w:val="22"/>
                <w:szCs w:val="22"/>
              </w:rPr>
              <w:t xml:space="preserve">fortsatte </w:t>
            </w:r>
            <w:r w:rsidRPr="009720CE">
              <w:rPr>
                <w:snapToGrid w:val="0"/>
                <w:sz w:val="22"/>
                <w:szCs w:val="22"/>
              </w:rPr>
              <w:t>beredningen av redogörelserna 2024/25:NL1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9720CE">
              <w:rPr>
                <w:snapToGrid w:val="0"/>
                <w:sz w:val="22"/>
                <w:szCs w:val="22"/>
              </w:rPr>
              <w:t xml:space="preserve"> 2024/</w:t>
            </w:r>
            <w:proofErr w:type="gramStart"/>
            <w:r w:rsidRPr="009720CE">
              <w:rPr>
                <w:snapToGrid w:val="0"/>
                <w:sz w:val="22"/>
                <w:szCs w:val="22"/>
              </w:rPr>
              <w:t>25:NSÖ</w:t>
            </w:r>
            <w:proofErr w:type="gramEnd"/>
            <w:r w:rsidRPr="009720CE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9720CE">
              <w:rPr>
                <w:snapToGrid w:val="0"/>
                <w:sz w:val="22"/>
                <w:szCs w:val="22"/>
              </w:rPr>
              <w:t>2024/25:PN1,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720CE">
              <w:rPr>
                <w:snapToGrid w:val="0"/>
                <w:sz w:val="22"/>
                <w:szCs w:val="22"/>
              </w:rPr>
              <w:t>2024/25:RAN1,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9720CE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9720CE">
              <w:rPr>
                <w:snapToGrid w:val="0"/>
                <w:sz w:val="22"/>
                <w:szCs w:val="22"/>
              </w:rPr>
              <w:t>:RAR1, 2024/25:ÖN1, 2024/25:SN1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720CE">
              <w:rPr>
                <w:snapToGrid w:val="0"/>
                <w:sz w:val="22"/>
                <w:szCs w:val="22"/>
              </w:rPr>
              <w:t>och 2024/25:VPN1.</w:t>
            </w:r>
          </w:p>
          <w:p w14:paraId="1FF2D2DC" w14:textId="77777777" w:rsidR="002928EE" w:rsidRPr="00AF6D93" w:rsidRDefault="002928EE" w:rsidP="002257F8">
            <w:pPr>
              <w:rPr>
                <w:bCs/>
                <w:snapToGrid w:val="0"/>
                <w:sz w:val="22"/>
                <w:szCs w:val="22"/>
              </w:rPr>
            </w:pPr>
          </w:p>
          <w:p w14:paraId="4AAC3CE4" w14:textId="77777777" w:rsidR="00D913A0" w:rsidRDefault="00D913A0" w:rsidP="00D913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20CE">
              <w:rPr>
                <w:snapToGrid w:val="0"/>
                <w:sz w:val="22"/>
                <w:szCs w:val="22"/>
              </w:rPr>
              <w:t>Ärendet bordlades.</w:t>
            </w:r>
          </w:p>
          <w:p w14:paraId="0F7F9BCD" w14:textId="1CF5E22E" w:rsidR="00D913A0" w:rsidRPr="00D913A0" w:rsidRDefault="00D913A0" w:rsidP="002257F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913A0" w:rsidRPr="0069143B" w14:paraId="15D87A76" w14:textId="77777777" w:rsidTr="00A06C23">
        <w:tc>
          <w:tcPr>
            <w:tcW w:w="541" w:type="dxa"/>
          </w:tcPr>
          <w:p w14:paraId="43028C0D" w14:textId="64A8C8A5" w:rsidR="00D913A0" w:rsidRDefault="008E2AD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06203169" w14:textId="01CD8A93" w:rsidR="00D913A0" w:rsidRPr="00D913A0" w:rsidRDefault="00D913A0" w:rsidP="00D913A0">
            <w:pPr>
              <w:rPr>
                <w:b/>
                <w:snapToGrid w:val="0"/>
                <w:sz w:val="22"/>
                <w:szCs w:val="22"/>
              </w:rPr>
            </w:pPr>
            <w:r w:rsidRPr="00D913A0">
              <w:rPr>
                <w:b/>
                <w:snapToGrid w:val="0"/>
                <w:sz w:val="22"/>
                <w:szCs w:val="22"/>
              </w:rPr>
              <w:t>Kommittéberättelse – kommittéernas verksamhet under 2024 m.m. (KU18)</w:t>
            </w:r>
          </w:p>
          <w:p w14:paraId="1C144B29" w14:textId="77777777" w:rsidR="00D913A0" w:rsidRPr="00D913A0" w:rsidRDefault="00D913A0" w:rsidP="00D913A0">
            <w:pPr>
              <w:rPr>
                <w:bCs/>
                <w:snapToGrid w:val="0"/>
                <w:sz w:val="22"/>
                <w:szCs w:val="22"/>
              </w:rPr>
            </w:pPr>
          </w:p>
          <w:p w14:paraId="51941858" w14:textId="6A2DFF32" w:rsidR="00D913A0" w:rsidRPr="00D913A0" w:rsidRDefault="00D913A0" w:rsidP="00D913A0">
            <w:pPr>
              <w:rPr>
                <w:bCs/>
                <w:snapToGrid w:val="0"/>
                <w:sz w:val="22"/>
                <w:szCs w:val="22"/>
              </w:rPr>
            </w:pPr>
            <w:r w:rsidRPr="00D913A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1F4F12" w:rsidRPr="001F4F12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D913A0">
              <w:rPr>
                <w:bCs/>
                <w:snapToGrid w:val="0"/>
                <w:sz w:val="22"/>
                <w:szCs w:val="22"/>
              </w:rPr>
              <w:t>beredningen av skrivelse 2024/25:103 och motioner.</w:t>
            </w:r>
          </w:p>
          <w:p w14:paraId="3976C781" w14:textId="77777777" w:rsidR="00D913A0" w:rsidRPr="00D913A0" w:rsidRDefault="00D913A0" w:rsidP="00D913A0">
            <w:pPr>
              <w:rPr>
                <w:bCs/>
                <w:snapToGrid w:val="0"/>
                <w:sz w:val="22"/>
                <w:szCs w:val="22"/>
              </w:rPr>
            </w:pPr>
          </w:p>
          <w:p w14:paraId="292D8C0E" w14:textId="77777777" w:rsidR="00D913A0" w:rsidRDefault="00D913A0" w:rsidP="00D913A0">
            <w:pPr>
              <w:rPr>
                <w:bCs/>
                <w:snapToGrid w:val="0"/>
                <w:sz w:val="22"/>
                <w:szCs w:val="22"/>
              </w:rPr>
            </w:pPr>
            <w:r w:rsidRPr="00D913A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3C3B3E0" w14:textId="0280FB18" w:rsidR="00D913A0" w:rsidRPr="007A0EE5" w:rsidRDefault="00D913A0" w:rsidP="00D913A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69EF80E2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71F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71B98311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8E2AD2">
              <w:rPr>
                <w:bCs/>
                <w:snapToGrid w:val="0"/>
                <w:sz w:val="22"/>
                <w:szCs w:val="22"/>
              </w:rPr>
              <w:t>49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40A35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20F66D4" w14:textId="1E48D5B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EB86F1E" w14:textId="5C5FDC94" w:rsidR="007558CA" w:rsidRPr="0069143B" w:rsidRDefault="007558CA" w:rsidP="007558C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2025-06-03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4B6F4872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257F8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B3BF43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2257F8">
              <w:rPr>
                <w:sz w:val="20"/>
              </w:rPr>
              <w:t>5</w:t>
            </w:r>
            <w:r w:rsidR="009B7E61">
              <w:rPr>
                <w:sz w:val="20"/>
              </w:rPr>
              <w:t>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6DAB5F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562417">
              <w:rPr>
                <w:sz w:val="20"/>
              </w:rPr>
              <w:t>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509674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62417">
              <w:rPr>
                <w:sz w:val="20"/>
              </w:rPr>
              <w:t xml:space="preserve"> </w:t>
            </w:r>
            <w:proofErr w:type="gramStart"/>
            <w:r w:rsidR="00562417">
              <w:rPr>
                <w:sz w:val="20"/>
              </w:rPr>
              <w:t>12-13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2A926D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562417">
              <w:rPr>
                <w:sz w:val="20"/>
              </w:rPr>
              <w:t>14-15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56241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585280E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823FCBD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05E7CA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7A39C06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3E0C4CB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AA58952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562417" w:rsidRPr="00BA0AA9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0EA8D71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B91BAED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421B5726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140FEE6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0BCC90C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5729FCC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579BEFB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25FD143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AA07321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0EBE868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86DB1EB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53FBB5E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34F8B2B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903D9F9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D9AC1C5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3CDCA3E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508718A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8D4B3D8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FF8A634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241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304411B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10D0875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3217C925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5428844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C0A5C1A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472824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47C24FE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FCB502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69A3EC0D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4B8F80D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50A3AF60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6241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562417" w:rsidRDefault="00562417" w:rsidP="0056241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DEB2EE3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562417" w:rsidRDefault="00562417" w:rsidP="0056241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C89BF06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28BCAFF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562417" w:rsidRDefault="00562417" w:rsidP="0056241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562417" w:rsidRDefault="00562417" w:rsidP="0056241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562417" w:rsidRDefault="00562417" w:rsidP="00562417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F5A3565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CAD4A8A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7F7594D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562417" w:rsidRDefault="00562417" w:rsidP="0056241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562417" w:rsidRDefault="00562417" w:rsidP="0056241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562417" w:rsidRDefault="00562417" w:rsidP="0056241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562417" w:rsidRDefault="00562417" w:rsidP="00562417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562417" w:rsidRDefault="00562417" w:rsidP="0056241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562417" w:rsidRDefault="00562417" w:rsidP="00562417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562417" w:rsidRDefault="00562417" w:rsidP="0056241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562417" w:rsidRDefault="00562417" w:rsidP="00562417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562417" w:rsidRDefault="00562417" w:rsidP="0056241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562417" w:rsidRDefault="00562417" w:rsidP="0056241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562417" w:rsidRDefault="00562417" w:rsidP="00562417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562417" w:rsidRDefault="00562417" w:rsidP="00562417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562417" w:rsidRDefault="00562417" w:rsidP="00562417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562417" w:rsidRDefault="00562417" w:rsidP="00562417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562417" w:rsidRDefault="00562417" w:rsidP="0056241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562417" w:rsidRDefault="00562417" w:rsidP="00562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562417" w:rsidRDefault="00562417" w:rsidP="0056241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562417" w:rsidRDefault="00562417" w:rsidP="0056241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562417" w:rsidRDefault="00562417" w:rsidP="0056241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562417" w:rsidRDefault="00562417" w:rsidP="00562417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562417" w:rsidRDefault="00562417" w:rsidP="00562417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62417" w:rsidRDefault="00562417" w:rsidP="0056241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62417" w:rsidRDefault="00562417" w:rsidP="00562417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B7249D4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6A874592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562417" w:rsidRDefault="00562417" w:rsidP="00562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562417" w:rsidRPr="004C4C1D" w:rsidRDefault="00562417" w:rsidP="00562417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241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241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562417" w:rsidRDefault="00562417" w:rsidP="005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6962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4382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0AB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12E4"/>
    <w:rsid w:val="001F4F12"/>
    <w:rsid w:val="001F70B3"/>
    <w:rsid w:val="00201D98"/>
    <w:rsid w:val="00203E67"/>
    <w:rsid w:val="00205CB8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7476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66226"/>
    <w:rsid w:val="0039258B"/>
    <w:rsid w:val="00393CDC"/>
    <w:rsid w:val="00394192"/>
    <w:rsid w:val="003952A4"/>
    <w:rsid w:val="003955E1"/>
    <w:rsid w:val="0039591D"/>
    <w:rsid w:val="003A48EB"/>
    <w:rsid w:val="003A729A"/>
    <w:rsid w:val="003B7D11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912"/>
    <w:rsid w:val="00477C9F"/>
    <w:rsid w:val="0048291E"/>
    <w:rsid w:val="004845EE"/>
    <w:rsid w:val="004851D3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201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2417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96A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329A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773D"/>
    <w:rsid w:val="00723BEA"/>
    <w:rsid w:val="00723D66"/>
    <w:rsid w:val="00726EE5"/>
    <w:rsid w:val="007273BF"/>
    <w:rsid w:val="00737E60"/>
    <w:rsid w:val="007421F4"/>
    <w:rsid w:val="00750FF0"/>
    <w:rsid w:val="00754212"/>
    <w:rsid w:val="007558CA"/>
    <w:rsid w:val="0076156C"/>
    <w:rsid w:val="007615A5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592F"/>
    <w:rsid w:val="008273F4"/>
    <w:rsid w:val="00830B72"/>
    <w:rsid w:val="00831114"/>
    <w:rsid w:val="0083199F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2AD2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B7B89"/>
    <w:rsid w:val="009B7E61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93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012FC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3C70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3A0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0880"/>
    <w:rsid w:val="00E01933"/>
    <w:rsid w:val="00E02E76"/>
    <w:rsid w:val="00E03327"/>
    <w:rsid w:val="00E1233E"/>
    <w:rsid w:val="00E12470"/>
    <w:rsid w:val="00E14E39"/>
    <w:rsid w:val="00E20D58"/>
    <w:rsid w:val="00E33857"/>
    <w:rsid w:val="00E40A35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A7E0E"/>
    <w:rsid w:val="00EB21A0"/>
    <w:rsid w:val="00EB6837"/>
    <w:rsid w:val="00EB771F"/>
    <w:rsid w:val="00EC0254"/>
    <w:rsid w:val="00EC5901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14A2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A68CA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2025-05-22T14:07:00Z</cp:lastPrinted>
  <dcterms:created xsi:type="dcterms:W3CDTF">2025-06-05T15:47:00Z</dcterms:created>
  <dcterms:modified xsi:type="dcterms:W3CDTF">2025-06-05T15:49:00Z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