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7C30" w:rsidRPr="00534772" w:rsidRDefault="008C7C30">
      <w:pPr>
        <w:pStyle w:val="Hemstlrubrik"/>
        <w:rPr>
          <w:kern w:val="36"/>
        </w:rPr>
      </w:pPr>
      <w:r w:rsidRPr="00534772">
        <w:rPr>
          <w:kern w:val="36"/>
        </w:rPr>
        <w:t>Förslag till riksdagsbeslut</w:t>
      </w:r>
    </w:p>
    <w:p w:rsidR="008C7C30" w:rsidRPr="00534772" w:rsidRDefault="008C7C30">
      <w:pPr>
        <w:pStyle w:val="Hemstlatt"/>
        <w:ind w:left="0"/>
      </w:pPr>
      <w:r w:rsidRPr="00534772">
        <w:t>Riksdagen tillkännager för regeringen som sin mening vad i motionen anförs om jämställd vård.</w:t>
      </w:r>
    </w:p>
    <w:p w:rsidR="008C7C30" w:rsidRPr="00534772" w:rsidRDefault="008C7C30">
      <w:pPr>
        <w:pStyle w:val="Rubrik1"/>
      </w:pPr>
      <w:r w:rsidRPr="00534772">
        <w:t>Motivering</w:t>
      </w:r>
    </w:p>
    <w:p w:rsidR="008C7C30" w:rsidRPr="00534772" w:rsidRDefault="008C7C30">
      <w:r w:rsidRPr="00534772">
        <w:t>Vården måste bli mer jämställd än vad den är i dag. Ett kvi</w:t>
      </w:r>
      <w:r w:rsidRPr="00534772">
        <w:t>n</w:t>
      </w:r>
      <w:r w:rsidRPr="00534772">
        <w:t>noperspektiv saknas. Kvinnor och män har olika behov av vård och behandling men natu</w:t>
      </w:r>
      <w:r w:rsidRPr="00534772">
        <w:t>r</w:t>
      </w:r>
      <w:r w:rsidRPr="00534772">
        <w:t>ligtvis ska den ges på rättvisa villkor. Den högspecialiserade vården gynnar män. Likaså visar undersökningar att också vardagligare vård fördelas ojä</w:t>
      </w:r>
      <w:r w:rsidRPr="00534772">
        <w:t>m</w:t>
      </w:r>
      <w:r w:rsidRPr="00534772">
        <w:t>likt. Alltför mycket av vården har ett manligt perspektiv. Ett exempel är kvi</w:t>
      </w:r>
      <w:r w:rsidRPr="00534772">
        <w:t>n</w:t>
      </w:r>
      <w:r w:rsidRPr="00534772">
        <w:t>nors övergångs- och klimakteriebesvär som inte uppmärksammas i den u</w:t>
      </w:r>
      <w:r w:rsidRPr="00534772">
        <w:t>t</w:t>
      </w:r>
      <w:r w:rsidRPr="00534772">
        <w:t>sträckning som är motiv</w:t>
      </w:r>
      <w:r w:rsidRPr="00534772">
        <w:t>e</w:t>
      </w:r>
      <w:r w:rsidRPr="00534772">
        <w:t>rat med hänsyn till den stora grupp som berörs.</w:t>
      </w:r>
    </w:p>
    <w:p w:rsidR="008C7C30" w:rsidRPr="00534772" w:rsidRDefault="008C7C30">
      <w:pPr>
        <w:pStyle w:val="Normaltindrag"/>
      </w:pPr>
      <w:r w:rsidRPr="00534772">
        <w:t>Varje landsting bör upprätta en handlingsplan för hur st</w:t>
      </w:r>
      <w:r w:rsidRPr="00534772">
        <w:t>atistikredovisnin</w:t>
      </w:r>
      <w:r w:rsidRPr="00534772">
        <w:t>g</w:t>
      </w:r>
      <w:r w:rsidRPr="00534772">
        <w:t>en kan förbättras utifrån ett jämställdhetsperspektiv. Detta är angeläget efte</w:t>
      </w:r>
      <w:r w:rsidRPr="00534772">
        <w:t>r</w:t>
      </w:r>
      <w:r w:rsidRPr="00534772">
        <w:t>som statistiken ligger till grund för kunskap om de faktiska förhålland</w:t>
      </w:r>
      <w:r w:rsidRPr="00534772">
        <w:t>e</w:t>
      </w:r>
      <w:r w:rsidRPr="00534772">
        <w:t>na och därmed också för hur förändringar ska kunna geno</w:t>
      </w:r>
      <w:r w:rsidRPr="00534772">
        <w:t>m</w:t>
      </w:r>
      <w:r w:rsidRPr="00534772">
        <w:t>föras.</w:t>
      </w:r>
    </w:p>
    <w:p w:rsidR="008C7C30" w:rsidRPr="00534772" w:rsidRDefault="008C7C30">
      <w:pPr>
        <w:pStyle w:val="Normaltindrag"/>
      </w:pPr>
      <w:r w:rsidRPr="00534772">
        <w:t>Regeringen bör därför ta initiativ till att i det fortsatta arbetet för en bra sjukvård och i dialog med bland andra landstingen ägna mer uppmär</w:t>
      </w:r>
      <w:r w:rsidRPr="00534772">
        <w:t>k</w:t>
      </w:r>
      <w:r w:rsidRPr="00534772">
        <w:t>samhet åt den jämställda vården.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34772">
        <w:trPr>
          <w:cantSplit/>
        </w:trPr>
        <w:tc>
          <w:tcPr>
            <w:tcW w:w="3046" w:type="dxa"/>
          </w:tcPr>
          <w:p w:rsidR="008C7C30" w:rsidRPr="00534772" w:rsidRDefault="008C7C30">
            <w:pPr>
              <w:pStyle w:val="UnderskriftDatum"/>
              <w:spacing w:before="240"/>
            </w:pPr>
            <w:r w:rsidRPr="00534772">
              <w:t>Stockholm den 23 oktober 2006</w:t>
            </w:r>
          </w:p>
        </w:tc>
        <w:tc>
          <w:tcPr>
            <w:tcW w:w="3047" w:type="dxa"/>
          </w:tcPr>
          <w:p w:rsidR="008C7C30" w:rsidRPr="00534772" w:rsidRDefault="008C7C30">
            <w:pPr>
              <w:pStyle w:val="Underskrifter"/>
              <w:spacing w:before="240"/>
            </w:pPr>
          </w:p>
        </w:tc>
      </w:tr>
      <w:tr w:rsidR="00000000" w:rsidRPr="00534772">
        <w:trPr>
          <w:cantSplit/>
        </w:trPr>
        <w:tc>
          <w:tcPr>
            <w:tcW w:w="3046" w:type="dxa"/>
          </w:tcPr>
          <w:p w:rsidR="008C7C30" w:rsidRPr="00534772" w:rsidRDefault="008C7C30">
            <w:pPr>
              <w:pStyle w:val="Underskrifter"/>
            </w:pPr>
            <w:r w:rsidRPr="00534772">
              <w:t>Carina Hägg (s)</w:t>
            </w:r>
          </w:p>
        </w:tc>
        <w:tc>
          <w:tcPr>
            <w:tcW w:w="3046" w:type="dxa"/>
          </w:tcPr>
          <w:p w:rsidR="008C7C30" w:rsidRPr="00534772" w:rsidRDefault="008C7C30">
            <w:pPr>
              <w:pStyle w:val="Underskrifter"/>
            </w:pPr>
          </w:p>
        </w:tc>
      </w:tr>
    </w:tbl>
    <w:p w:rsidR="008C7C30" w:rsidRPr="00534772" w:rsidRDefault="008C7C30">
      <w:pPr>
        <w:pStyle w:val="Normaltindrag"/>
      </w:pPr>
    </w:p>
    <w:sectPr w:rsidR="008C7C30" w:rsidRPr="005347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C7C30" w:rsidRPr="00534772" w:rsidRDefault="008C7C30">
      <w:r w:rsidRPr="00534772">
        <w:separator/>
      </w:r>
    </w:p>
  </w:endnote>
  <w:endnote w:type="continuationSeparator" w:id="0">
    <w:p w:rsidR="008C7C30" w:rsidRPr="00534772" w:rsidRDefault="008C7C30">
      <w:r w:rsidRPr="0053477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7C30" w:rsidRPr="00534772" w:rsidRDefault="00534772">
    <w:pPr>
      <w:pStyle w:val="Sidfot"/>
    </w:pPr>
    <w:r w:rsidRPr="0053477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6858866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7C30" w:rsidRDefault="008C7C3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C7C30" w:rsidRDefault="008C7C3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7C30" w:rsidRPr="00534772" w:rsidRDefault="00534772">
    <w:pPr>
      <w:pStyle w:val="Sidfot"/>
    </w:pPr>
    <w:r w:rsidRPr="0053477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8864233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7C30" w:rsidRDefault="008C7C3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C7C30" w:rsidRDefault="008C7C3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7C30" w:rsidRPr="00534772" w:rsidRDefault="00534772">
    <w:pPr>
      <w:pStyle w:val="Sidfot"/>
    </w:pPr>
    <w:r w:rsidRPr="0053477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7913132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7C30" w:rsidRDefault="008C7C3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C7C30" w:rsidRDefault="008C7C3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C7C30" w:rsidRPr="00534772" w:rsidRDefault="008C7C30">
      <w:r w:rsidRPr="00534772">
        <w:separator/>
      </w:r>
    </w:p>
  </w:footnote>
  <w:footnote w:type="continuationSeparator" w:id="0">
    <w:p w:rsidR="008C7C30" w:rsidRPr="00534772" w:rsidRDefault="008C7C30">
      <w:r w:rsidRPr="0053477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7C30" w:rsidRPr="00534772" w:rsidRDefault="00534772">
    <w:pPr>
      <w:pStyle w:val="Sidhuvud"/>
    </w:pPr>
    <w:r w:rsidRPr="0053477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4262104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7C30" w:rsidRDefault="008C7C3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2006/07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So255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C7C30" w:rsidRDefault="008C7C3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2006/07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So255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7C30" w:rsidRPr="00534772" w:rsidRDefault="00534772">
    <w:pPr>
      <w:pStyle w:val="Sidhuvud"/>
    </w:pPr>
    <w:r w:rsidRPr="0053477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3641637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7C30" w:rsidRDefault="008C7C3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2006/07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So255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C7C30" w:rsidRDefault="008C7C3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2006/07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So255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7C30" w:rsidRPr="00534772" w:rsidRDefault="008C7C30">
    <w:pPr>
      <w:pStyle w:val="FSHNormal"/>
      <w:tabs>
        <w:tab w:val="right" w:pos="5840"/>
      </w:tabs>
    </w:pPr>
    <w:r w:rsidRPr="00534772">
      <w:br/>
    </w:r>
    <w:r w:rsidRPr="00534772">
      <w:fldChar w:fldCharType="begin" w:fldLock="1"/>
    </w:r>
    <w:r w:rsidRPr="00534772">
      <w:instrText xml:space="preserve"> DOCPROPERTY</w:instrText>
    </w:r>
    <w:r w:rsidRPr="00534772">
      <w:rPr>
        <w:sz w:val="18"/>
      </w:rPr>
      <w:instrText xml:space="preserve"> "YearUser" *\charformat </w:instrText>
    </w:r>
    <w:r w:rsidRPr="00534772">
      <w:fldChar w:fldCharType="separate"/>
    </w:r>
    <w:r w:rsidRPr="00534772">
      <w:t>2006/07</w:t>
    </w:r>
    <w:r w:rsidRPr="00534772">
      <w:fldChar w:fldCharType="end"/>
    </w:r>
    <w:r w:rsidRPr="00534772">
      <w:t xml:space="preserve"> </w:t>
    </w:r>
    <w:r w:rsidRPr="00534772">
      <w:tab/>
      <w:t xml:space="preserve">mnr: </w:t>
    </w:r>
    <w:r w:rsidRPr="00534772">
      <w:fldChar w:fldCharType="begin" w:fldLock="1"/>
    </w:r>
    <w:r w:rsidRPr="00534772">
      <w:instrText xml:space="preserve"> DOCPROPERTY</w:instrText>
    </w:r>
    <w:r w:rsidRPr="00534772">
      <w:rPr>
        <w:sz w:val="18"/>
      </w:rPr>
      <w:instrText xml:space="preserve"> "Motionsnummer" *\charformat </w:instrText>
    </w:r>
    <w:r w:rsidRPr="00534772">
      <w:fldChar w:fldCharType="separate"/>
    </w:r>
    <w:r w:rsidRPr="00534772">
      <w:t>So255</w:t>
    </w:r>
    <w:r w:rsidRPr="00534772">
      <w:fldChar w:fldCharType="end"/>
    </w:r>
    <w:r w:rsidRPr="00534772">
      <w:br/>
    </w:r>
    <w:r w:rsidRPr="00534772">
      <w:fldChar w:fldCharType="begin" w:fldLock="1"/>
    </w:r>
    <w:r w:rsidRPr="00534772">
      <w:instrText xml:space="preserve"> DOCPROPERTY</w:instrText>
    </w:r>
    <w:r w:rsidRPr="00534772">
      <w:rPr>
        <w:sz w:val="18"/>
      </w:rPr>
      <w:instrText xml:space="preserve"> "Samling" *\charformat </w:instrText>
    </w:r>
    <w:r w:rsidRPr="00534772">
      <w:fldChar w:fldCharType="end"/>
    </w:r>
    <w:r w:rsidRPr="00534772">
      <w:tab/>
      <w:t xml:space="preserve">pnr: </w:t>
    </w:r>
    <w:r w:rsidRPr="00534772">
      <w:fldChar w:fldCharType="begin" w:fldLock="1"/>
    </w:r>
    <w:r w:rsidRPr="00534772">
      <w:instrText xml:space="preserve"> DOCPROPERTY</w:instrText>
    </w:r>
    <w:r w:rsidRPr="00534772">
      <w:rPr>
        <w:sz w:val="18"/>
      </w:rPr>
      <w:instrText xml:space="preserve"> "Partinummer" *\charformat </w:instrText>
    </w:r>
    <w:r w:rsidRPr="00534772">
      <w:fldChar w:fldCharType="separate"/>
    </w:r>
    <w:r w:rsidRPr="00534772">
      <w:t>s66009</w:t>
    </w:r>
    <w:r w:rsidRPr="00534772">
      <w:fldChar w:fldCharType="end"/>
    </w:r>
  </w:p>
  <w:p w:rsidR="008C7C30" w:rsidRPr="00534772" w:rsidRDefault="008C7C30">
    <w:pPr>
      <w:pStyle w:val="FSHRub1"/>
    </w:pPr>
    <w:r w:rsidRPr="00534772">
      <w:t>Motion till riksdagen</w:t>
    </w:r>
    <w:r w:rsidRPr="00534772">
      <w:br/>
    </w:r>
    <w:r w:rsidRPr="00534772">
      <w:fldChar w:fldCharType="begin" w:fldLock="1"/>
    </w:r>
    <w:r w:rsidRPr="00534772">
      <w:instrText xml:space="preserve"> DOCPROPERTY "YearUser" *\charformat </w:instrText>
    </w:r>
    <w:r w:rsidRPr="00534772">
      <w:fldChar w:fldCharType="separate"/>
    </w:r>
    <w:r w:rsidRPr="00534772">
      <w:t>2006/07</w:t>
    </w:r>
    <w:r w:rsidRPr="00534772">
      <w:fldChar w:fldCharType="end"/>
    </w:r>
    <w:r w:rsidRPr="00534772">
      <w:t>:</w:t>
    </w:r>
    <w:r w:rsidRPr="00534772">
      <w:fldChar w:fldCharType="begin" w:fldLock="1"/>
    </w:r>
    <w:r w:rsidRPr="00534772">
      <w:instrText xml:space="preserve"> DOCPROPERTY "Motionsnummer" *\charformat </w:instrText>
    </w:r>
    <w:r w:rsidRPr="00534772">
      <w:fldChar w:fldCharType="separate"/>
    </w:r>
    <w:r w:rsidRPr="00534772">
      <w:t>So255</w:t>
    </w:r>
    <w:r w:rsidRPr="00534772">
      <w:fldChar w:fldCharType="end"/>
    </w:r>
  </w:p>
  <w:p w:rsidR="008C7C30" w:rsidRPr="00534772" w:rsidRDefault="008C7C30">
    <w:pPr>
      <w:pStyle w:val="FSHNormalS5"/>
    </w:pPr>
    <w:r w:rsidRPr="00534772">
      <w:fldChar w:fldCharType="begin" w:fldLock="1"/>
    </w:r>
    <w:r w:rsidRPr="00534772">
      <w:instrText xml:space="preserve"> DOCPROPERTY "MotionarText" *\charformat </w:instrText>
    </w:r>
    <w:r w:rsidRPr="00534772">
      <w:fldChar w:fldCharType="separate"/>
    </w:r>
    <w:r w:rsidRPr="00534772">
      <w:t>av Carina Hägg (s)</w:t>
    </w:r>
    <w:r w:rsidRPr="00534772">
      <w:fldChar w:fldCharType="end"/>
    </w:r>
    <w:r w:rsidRPr="00534772">
      <w:br/>
    </w:r>
    <w:r w:rsidRPr="00534772">
      <w:fldChar w:fldCharType="begin" w:fldLock="1"/>
    </w:r>
    <w:r w:rsidRPr="00534772">
      <w:instrText xml:space="preserve"> DOCPROPERTY "SvarFrasKort" *\charformat </w:instrText>
    </w:r>
    <w:r w:rsidRPr="00534772">
      <w:fldChar w:fldCharType="end"/>
    </w:r>
  </w:p>
  <w:p w:rsidR="008C7C30" w:rsidRPr="00534772" w:rsidRDefault="008C7C30">
    <w:pPr>
      <w:pStyle w:val="FSHTitel"/>
    </w:pPr>
    <w:r w:rsidRPr="00534772">
      <w:fldChar w:fldCharType="begin" w:fldLock="1"/>
    </w:r>
    <w:r w:rsidRPr="00534772">
      <w:instrText xml:space="preserve"> DOCPROPERTY</w:instrText>
    </w:r>
    <w:r w:rsidRPr="00534772">
      <w:rPr>
        <w:sz w:val="18"/>
      </w:rPr>
      <w:instrText xml:space="preserve"> "RubrikSvar" *\charformat </w:instrText>
    </w:r>
    <w:r w:rsidRPr="00534772">
      <w:fldChar w:fldCharType="separate"/>
    </w:r>
    <w:r w:rsidRPr="00534772">
      <w:t>Jämställd vård</w:t>
    </w:r>
    <w:r w:rsidRPr="00534772">
      <w:fldChar w:fldCharType="end"/>
    </w:r>
  </w:p>
  <w:p w:rsidR="008C7C30" w:rsidRPr="00534772" w:rsidRDefault="008C7C30">
    <w:pPr>
      <w:pStyle w:val="Normal00"/>
    </w:pPr>
  </w:p>
  <w:p w:rsidR="008C7C30" w:rsidRPr="00534772" w:rsidRDefault="008C7C3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6640497">
    <w:abstractNumId w:val="13"/>
  </w:num>
  <w:num w:numId="2" w16cid:durableId="1530027560">
    <w:abstractNumId w:val="10"/>
  </w:num>
  <w:num w:numId="3" w16cid:durableId="1911234758">
    <w:abstractNumId w:val="11"/>
  </w:num>
  <w:num w:numId="4" w16cid:durableId="382681622">
    <w:abstractNumId w:val="12"/>
  </w:num>
  <w:num w:numId="5" w16cid:durableId="390470268">
    <w:abstractNumId w:val="8"/>
  </w:num>
  <w:num w:numId="6" w16cid:durableId="1289555684">
    <w:abstractNumId w:val="3"/>
  </w:num>
  <w:num w:numId="7" w16cid:durableId="2073455297">
    <w:abstractNumId w:val="2"/>
  </w:num>
  <w:num w:numId="8" w16cid:durableId="1273247417">
    <w:abstractNumId w:val="1"/>
  </w:num>
  <w:num w:numId="9" w16cid:durableId="682167571">
    <w:abstractNumId w:val="0"/>
  </w:num>
  <w:num w:numId="10" w16cid:durableId="1338462087">
    <w:abstractNumId w:val="9"/>
  </w:num>
  <w:num w:numId="11" w16cid:durableId="951667417">
    <w:abstractNumId w:val="7"/>
  </w:num>
  <w:num w:numId="12" w16cid:durableId="627248389">
    <w:abstractNumId w:val="6"/>
  </w:num>
  <w:num w:numId="13" w16cid:durableId="723648707">
    <w:abstractNumId w:val="5"/>
  </w:num>
  <w:num w:numId="14" w16cid:durableId="18894115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56_2006-10-16"/>
    <w:docVar w:name="PersonGUIDs" w:val="{BE505140-C6B7-4A61-8BC7-AD683366E765}"/>
  </w:docVars>
  <w:rsids>
    <w:rsidRoot w:val="00AA7321"/>
    <w:rsid w:val="00534772"/>
    <w:rsid w:val="008C7C30"/>
    <w:rsid w:val="00AA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A73496A-0ED9-4EF0-B60E-2BE7C0F26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74256B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74256B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74256B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74256B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74256B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74256B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74256B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74256B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74256B"/>
    <w:pPr>
      <w:outlineLvl w:val="7"/>
    </w:pPr>
  </w:style>
  <w:style w:type="paragraph" w:styleId="Rubrik9">
    <w:name w:val="heading 9"/>
    <w:basedOn w:val="Rubrik8"/>
    <w:next w:val="Normal"/>
    <w:qFormat/>
    <w:rsid w:val="0074256B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74256B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74256B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74256B"/>
    <w:pPr>
      <w:spacing w:before="0"/>
      <w:ind w:firstLine="227"/>
    </w:pPr>
  </w:style>
  <w:style w:type="paragraph" w:customStyle="1" w:styleId="FSHNormal">
    <w:name w:val="FSH_Normal"/>
    <w:semiHidden/>
    <w:rsid w:val="0074256B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74256B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74256B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74256B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74256B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74256B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74256B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74256B"/>
    <w:pPr>
      <w:spacing w:after="250"/>
    </w:pPr>
  </w:style>
  <w:style w:type="paragraph" w:customStyle="1" w:styleId="Autokorrigering">
    <w:name w:val="Autokorrigering"/>
    <w:rsid w:val="0074256B"/>
    <w:rPr>
      <w:sz w:val="24"/>
      <w:szCs w:val="24"/>
      <w:lang w:val="sv-SE" w:eastAsia="sv-SE"/>
    </w:rPr>
  </w:style>
  <w:style w:type="paragraph" w:customStyle="1" w:styleId="KantRubrikS5H">
    <w:name w:val="KantRubrikS5H"/>
    <w:semiHidden/>
    <w:rsid w:val="0074256B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74256B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74256B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74256B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74256B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74256B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74256B"/>
    <w:pPr>
      <w:ind w:firstLine="170"/>
    </w:pPr>
  </w:style>
  <w:style w:type="paragraph" w:customStyle="1" w:styleId="NormalA4fot">
    <w:name w:val="Normal_A4fot"/>
    <w:basedOn w:val="Normal"/>
    <w:semiHidden/>
    <w:rsid w:val="0074256B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74256B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74256B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74256B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74256B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74256B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74256B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74256B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74256B"/>
  </w:style>
  <w:style w:type="paragraph" w:customStyle="1" w:styleId="RubrikInnehllsf">
    <w:name w:val="RubrikInnehållsf"/>
    <w:basedOn w:val="RubrikSammanf"/>
    <w:next w:val="Normal"/>
    <w:rsid w:val="0074256B"/>
  </w:style>
  <w:style w:type="paragraph" w:customStyle="1" w:styleId="Tabellochbildrubrik">
    <w:name w:val="Tabell och bildrubrik"/>
    <w:basedOn w:val="Normal"/>
    <w:next w:val="Normal"/>
    <w:rsid w:val="0074256B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74256B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74256B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74256B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74256B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74256B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74256B"/>
    <w:pPr>
      <w:ind w:left="284"/>
    </w:pPr>
  </w:style>
  <w:style w:type="paragraph" w:styleId="Innehll3">
    <w:name w:val="toc 3"/>
    <w:basedOn w:val="Innehll2"/>
    <w:next w:val="Innehll4"/>
    <w:semiHidden/>
    <w:rsid w:val="0074256B"/>
    <w:pPr>
      <w:ind w:left="567"/>
    </w:pPr>
  </w:style>
  <w:style w:type="paragraph" w:styleId="Innehll4">
    <w:name w:val="toc 4"/>
    <w:basedOn w:val="Innehll3"/>
    <w:next w:val="Normal"/>
    <w:semiHidden/>
    <w:rsid w:val="0074256B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74256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74256B"/>
  </w:style>
  <w:style w:type="character" w:styleId="Hyperlnk">
    <w:name w:val="Hyperlink"/>
    <w:basedOn w:val="Standardstycketeckensnitt"/>
    <w:semiHidden/>
    <w:rsid w:val="0074256B"/>
    <w:rPr>
      <w:color w:val="0000FF"/>
      <w:u w:val="single"/>
    </w:rPr>
  </w:style>
  <w:style w:type="paragraph" w:styleId="Indragetstycke">
    <w:name w:val="Block Text"/>
    <w:basedOn w:val="Normal"/>
    <w:semiHidden/>
    <w:rsid w:val="0074256B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74256B"/>
  </w:style>
  <w:style w:type="paragraph" w:styleId="Lista">
    <w:name w:val="List"/>
    <w:basedOn w:val="Normal"/>
    <w:semiHidden/>
    <w:rsid w:val="0074256B"/>
    <w:pPr>
      <w:ind w:left="283" w:hanging="283"/>
    </w:pPr>
  </w:style>
  <w:style w:type="paragraph" w:styleId="Normalwebb">
    <w:name w:val="Normal (Web)"/>
    <w:basedOn w:val="Normal"/>
    <w:semiHidden/>
    <w:rsid w:val="0074256B"/>
    <w:rPr>
      <w:szCs w:val="24"/>
    </w:rPr>
  </w:style>
  <w:style w:type="paragraph" w:styleId="Numreradlista">
    <w:name w:val="List Number"/>
    <w:basedOn w:val="Normal"/>
    <w:semiHidden/>
    <w:rsid w:val="0074256B"/>
    <w:pPr>
      <w:numPr>
        <w:numId w:val="5"/>
      </w:numPr>
    </w:pPr>
  </w:style>
  <w:style w:type="paragraph" w:styleId="Punktlista">
    <w:name w:val="List Bullet"/>
    <w:basedOn w:val="Normal"/>
    <w:semiHidden/>
    <w:rsid w:val="0074256B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74256B"/>
  </w:style>
  <w:style w:type="character" w:styleId="Sidnummer">
    <w:name w:val="page number"/>
    <w:basedOn w:val="Standardstycketeckensnitt"/>
    <w:semiHidden/>
    <w:rsid w:val="0074256B"/>
  </w:style>
  <w:style w:type="paragraph" w:styleId="Signatur">
    <w:name w:val="Signature"/>
    <w:basedOn w:val="Normal"/>
    <w:semiHidden/>
    <w:rsid w:val="0074256B"/>
    <w:pPr>
      <w:ind w:left="4252"/>
    </w:pPr>
  </w:style>
  <w:style w:type="paragraph" w:styleId="Underrubrik">
    <w:name w:val="Subtitle"/>
    <w:basedOn w:val="Normal"/>
    <w:qFormat/>
    <w:rsid w:val="0074256B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customStyle="1" w:styleId="Yrkandehnv">
    <w:name w:val="Yrkandehänv"/>
    <w:semiHidden/>
    <w:rsid w:val="0074256B"/>
    <w:pPr>
      <w:keepNext/>
      <w:keepLines/>
      <w:suppressAutoHyphens/>
    </w:pPr>
    <w:rPr>
      <w:noProof/>
      <w:sz w:val="1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995</Characters>
  <Application>Microsoft Office Word</Application>
  <DocSecurity>4</DocSecurity>
  <Lines>22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s66009</vt:lpstr>
    </vt:vector>
  </TitlesOfParts>
  <Company>Riksdagen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s66009</dc:title>
  <dc:subject>s66009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v1.31: XML-stöd för tryckeriet</dc:description>
  <cp:lastModifiedBy>Lars Brink</cp:lastModifiedBy>
  <cp:revision>2</cp:revision>
  <cp:lastPrinted>2006-11-26T11:44:00Z</cp:lastPrinted>
  <dcterms:created xsi:type="dcterms:W3CDTF">2025-12-17T01:32:00Z</dcterms:created>
  <dcterms:modified xsi:type="dcterms:W3CDTF">2025-12-17T01:32:00Z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mot2000_456_2006-10-16</vt:lpwstr>
  </property>
  <property fmtid="{D5CDD505-2E9C-101B-9397-08002B2CF9AE}" pid="3" name="version">
    <vt:lpwstr>mot2000_456_2006-10-16</vt:lpwstr>
  </property>
  <property fmtid="{D5CDD505-2E9C-101B-9397-08002B2CF9AE}" pid="4" name="dokumenttyp">
    <vt:lpwstr>motion</vt:lpwstr>
  </property>
  <property fmtid="{D5CDD505-2E9C-101B-9397-08002B2CF9AE}" pid="5" name="Sekr">
    <vt:lpwstr>ns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Jämställd vård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Jämställd vård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s66009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Carina Hägg (s)</vt:lpwstr>
  </property>
  <property fmtid="{D5CDD505-2E9C-101B-9397-08002B2CF9AE}" pid="26" name="MotionarLista">
    <vt:lpwstr>Hägg, Carina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Hägg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So255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oktober 2006</vt:lpwstr>
  </property>
  <property fmtid="{D5CDD505-2E9C-101B-9397-08002B2CF9AE}" pid="44" name="NotesUID">
    <vt:lpwstr/>
  </property>
  <property fmtid="{D5CDD505-2E9C-101B-9397-08002B2CF9AE}" pid="45" name="ReservUID">
    <vt:lpwstr>nr0425aa</vt:lpwstr>
  </property>
  <property fmtid="{D5CDD505-2E9C-101B-9397-08002B2CF9AE}" pid="46" name="MotionID">
    <vt:lpwstr>20062007000000000115000660090069</vt:lpwstr>
  </property>
  <property fmtid="{D5CDD505-2E9C-101B-9397-08002B2CF9AE}" pid="47" name="datum">
    <vt:lpwstr>061023</vt:lpwstr>
  </property>
  <property fmtid="{D5CDD505-2E9C-101B-9397-08002B2CF9AE}" pid="48" name="avsändar-e-post">
    <vt:lpwstr/>
  </property>
  <property fmtid="{D5CDD505-2E9C-101B-9397-08002B2CF9AE}" pid="49" name="id">
    <vt:lpwstr>20062007000000000115000660090069</vt:lpwstr>
  </property>
  <property fmtid="{D5CDD505-2E9C-101B-9397-08002B2CF9AE}" pid="50" name="nummer">
    <vt:lpwstr>255</vt:lpwstr>
  </property>
  <property fmtid="{D5CDD505-2E9C-101B-9397-08002B2CF9AE}" pid="51" name="utskottsbeteckning">
    <vt:lpwstr>So</vt:lpwstr>
  </property>
  <property fmtid="{D5CDD505-2E9C-101B-9397-08002B2CF9AE}" pid="52" name="GlobalUID">
    <vt:lpwstr>{326E4C4E-667F-4ACA-953D-34B3C8D59F7C}</vt:lpwstr>
  </property>
  <property fmtid="{D5CDD505-2E9C-101B-9397-08002B2CF9AE}" pid="53" name="Överföringar">
    <vt:i4>0</vt:i4>
  </property>
  <property fmtid="{D5CDD505-2E9C-101B-9397-08002B2CF9AE}" pid="54" name="Checksum">
    <vt:lpwstr>*0011800779904*</vt:lpwstr>
  </property>
  <property fmtid="{D5CDD505-2E9C-101B-9397-08002B2CF9AE}" pid="55" name="skuggnummer">
    <vt:lpwstr>311</vt:lpwstr>
  </property>
  <property fmtid="{D5CDD505-2E9C-101B-9397-08002B2CF9AE}" pid="56" name="urixVersion">
    <vt:lpwstr>3.1.4.1</vt:lpwstr>
  </property>
  <property fmtid="{D5CDD505-2E9C-101B-9397-08002B2CF9AE}" pid="57" name="urixOrigin">
    <vt:lpwstr>070314 08:28:34.197</vt:lpwstr>
  </property>
  <property fmtid="{D5CDD505-2E9C-101B-9397-08002B2CF9AE}" pid="58" name="urixGuid">
    <vt:lpwstr>{90CE4E7D-ED1D-4463-89B2-B777758E111A}</vt:lpwstr>
  </property>
</Properties>
</file>