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C04" w:rsidRPr="00520C04" w:rsidRDefault="00520C04">
      <w:pPr>
        <w:pStyle w:val="Frslagsrubrik"/>
      </w:pPr>
      <w:r w:rsidRPr="00520C04">
        <w:t>Förslag till riksdagsbeslut</w:t>
      </w:r>
    </w:p>
    <w:p w:rsidR="00520C04" w:rsidRPr="00520C04" w:rsidRDefault="00520C04">
      <w:pPr>
        <w:pStyle w:val="Hemstlatt"/>
      </w:pPr>
      <w:r w:rsidRPr="00520C04">
        <w:t>Riksdagen tillkännager för regeringen som sin mening vad som anförs i motionen om behovet av en översyn av skatteavdragets betydelse för dem som är beroende av bilresor till och från arb</w:t>
      </w:r>
      <w:r w:rsidRPr="00520C04">
        <w:t>e</w:t>
      </w:r>
      <w:r w:rsidRPr="00520C04">
        <w:t>tet.</w:t>
      </w:r>
    </w:p>
    <w:p w:rsidR="00520C04" w:rsidRPr="00520C04" w:rsidRDefault="00520C04">
      <w:pPr>
        <w:pStyle w:val="Rubrik1"/>
      </w:pPr>
      <w:r w:rsidRPr="00520C04">
        <w:t>Motivering</w:t>
      </w:r>
    </w:p>
    <w:p w:rsidR="00520C04" w:rsidRPr="00520C04" w:rsidRDefault="00520C04">
      <w:r w:rsidRPr="00520C04">
        <w:t>I en stor del av Sveriges glesbygd är vi helt beroende av den egna bilen för att ta oss till och från vårt arbete, dvs. för att kunna få en inkomst måste vi a</w:t>
      </w:r>
      <w:r w:rsidRPr="00520C04">
        <w:t>n</w:t>
      </w:r>
      <w:r w:rsidRPr="00520C04">
        <w:t>vända bilen. De förbindelser som står till buds vid sidan av den privata bilen är oftast begränsade till den skolskjuts som förhoppningsvis finns och att den samordnas med allmän kollektivtrafik.</w:t>
      </w:r>
    </w:p>
    <w:p w:rsidR="00520C04" w:rsidRPr="00520C04" w:rsidRDefault="00520C04">
      <w:pPr>
        <w:pStyle w:val="Normaltindrag"/>
      </w:pPr>
      <w:r w:rsidRPr="00520C04">
        <w:t>Naturligtvis ska vi minska oljeberoendet genom att minska på bilåkandet med bensin- och dieseldrivna bilar, men så länge alternativen inte finns må</w:t>
      </w:r>
      <w:r w:rsidRPr="00520C04">
        <w:t>s</w:t>
      </w:r>
      <w:r w:rsidRPr="00520C04">
        <w:t>te de som bor i glesbygd kompenseras för de större kostnader de har när de ska ta sig till och från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C04">
        <w:trPr>
          <w:cantSplit/>
        </w:trPr>
        <w:tc>
          <w:tcPr>
            <w:tcW w:w="3046" w:type="dxa"/>
          </w:tcPr>
          <w:p w:rsidR="00520C04" w:rsidRPr="00520C04" w:rsidRDefault="00520C04">
            <w:pPr>
              <w:pStyle w:val="UnderskriftDatum"/>
              <w:spacing w:before="240"/>
            </w:pPr>
            <w:r w:rsidRPr="00520C04">
              <w:t>Stockholm den 2 oktober 2009</w:t>
            </w:r>
          </w:p>
        </w:tc>
        <w:tc>
          <w:tcPr>
            <w:tcW w:w="3047" w:type="dxa"/>
          </w:tcPr>
          <w:p w:rsidR="00520C04" w:rsidRPr="00520C04" w:rsidRDefault="00520C04">
            <w:pPr>
              <w:pStyle w:val="Underskrifter"/>
              <w:spacing w:before="240"/>
            </w:pPr>
          </w:p>
        </w:tc>
      </w:tr>
      <w:tr w:rsidR="00000000" w:rsidRPr="00520C04">
        <w:trPr>
          <w:cantSplit/>
        </w:trPr>
        <w:tc>
          <w:tcPr>
            <w:tcW w:w="3046" w:type="dxa"/>
          </w:tcPr>
          <w:p w:rsidR="00520C04" w:rsidRPr="00520C04" w:rsidRDefault="00520C04">
            <w:pPr>
              <w:pStyle w:val="Underskrifter"/>
            </w:pPr>
            <w:r w:rsidRPr="00520C04">
              <w:t>Marie Nordén (s)</w:t>
            </w:r>
          </w:p>
        </w:tc>
        <w:tc>
          <w:tcPr>
            <w:tcW w:w="3046" w:type="dxa"/>
          </w:tcPr>
          <w:p w:rsidR="00520C04" w:rsidRPr="00520C04" w:rsidRDefault="00520C04">
            <w:pPr>
              <w:pStyle w:val="Underskrifter"/>
            </w:pPr>
          </w:p>
        </w:tc>
      </w:tr>
      <w:tr w:rsidR="00000000" w:rsidRPr="00520C04">
        <w:trPr>
          <w:cantSplit/>
        </w:trPr>
        <w:tc>
          <w:tcPr>
            <w:tcW w:w="3046" w:type="dxa"/>
          </w:tcPr>
          <w:p w:rsidR="00520C04" w:rsidRPr="00520C04" w:rsidRDefault="00520C04">
            <w:pPr>
              <w:pStyle w:val="Underskrifter"/>
            </w:pPr>
            <w:r w:rsidRPr="00520C04">
              <w:t>Berit Andnor (s)</w:t>
            </w:r>
          </w:p>
        </w:tc>
        <w:tc>
          <w:tcPr>
            <w:tcW w:w="3046" w:type="dxa"/>
          </w:tcPr>
          <w:p w:rsidR="00520C04" w:rsidRPr="00520C04" w:rsidRDefault="00520C04">
            <w:pPr>
              <w:pStyle w:val="Underskrifter"/>
            </w:pPr>
            <w:r w:rsidRPr="00520C04">
              <w:t>Gunnar Sandberg (s)</w:t>
            </w:r>
          </w:p>
        </w:tc>
      </w:tr>
    </w:tbl>
    <w:p w:rsidR="00520C04" w:rsidRPr="00520C04" w:rsidRDefault="00520C04">
      <w:pPr>
        <w:pStyle w:val="Normaltindrag"/>
      </w:pPr>
    </w:p>
    <w:sectPr w:rsidR="00000000" w:rsidRPr="00520C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C04" w:rsidRPr="00520C04" w:rsidRDefault="00520C04">
      <w:r w:rsidRPr="00520C04">
        <w:separator/>
      </w:r>
    </w:p>
  </w:endnote>
  <w:endnote w:type="continuationSeparator" w:id="0">
    <w:p w:rsidR="00520C04" w:rsidRPr="00520C04" w:rsidRDefault="00520C04">
      <w:r w:rsidRPr="00520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fot"/>
    </w:pPr>
    <w:r w:rsidRPr="00520C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018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C04" w:rsidRDefault="00520C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fot"/>
    </w:pPr>
    <w:r w:rsidRPr="00520C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62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fot"/>
    </w:pPr>
    <w:r w:rsidRPr="00520C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124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C04" w:rsidRPr="00520C04" w:rsidRDefault="00520C04">
      <w:r w:rsidRPr="00520C04">
        <w:separator/>
      </w:r>
    </w:p>
  </w:footnote>
  <w:footnote w:type="continuationSeparator" w:id="0">
    <w:p w:rsidR="00520C04" w:rsidRPr="00520C04" w:rsidRDefault="00520C04">
      <w:r w:rsidRPr="00520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huvud"/>
    </w:pPr>
    <w:r w:rsidRPr="00520C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321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C04" w:rsidRDefault="00520C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huvud"/>
    </w:pPr>
    <w:r w:rsidRPr="00520C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421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C04" w:rsidRDefault="00520C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FSHNormal"/>
      <w:tabs>
        <w:tab w:val="right" w:pos="5840"/>
      </w:tabs>
    </w:pPr>
    <w:r w:rsidRPr="00520C04">
      <w:br/>
    </w:r>
    <w:r w:rsidRPr="00520C04">
      <w:fldChar w:fldCharType="begin" w:fldLock="1"/>
    </w:r>
    <w:r w:rsidRPr="00520C04">
      <w:instrText xml:space="preserve"> DOCPROPERTY</w:instrText>
    </w:r>
    <w:r w:rsidRPr="00520C04">
      <w:rPr>
        <w:sz w:val="18"/>
      </w:rPr>
      <w:instrText xml:space="preserve"> "YearUser" *\charformat </w:instrText>
    </w:r>
    <w:r w:rsidRPr="00520C04">
      <w:fldChar w:fldCharType="separate"/>
    </w:r>
    <w:r w:rsidRPr="00520C04">
      <w:t>2009/10</w:t>
    </w:r>
    <w:r w:rsidRPr="00520C04">
      <w:fldChar w:fldCharType="end"/>
    </w:r>
    <w:r w:rsidRPr="00520C04">
      <w:t xml:space="preserve"> </w:t>
    </w:r>
    <w:r w:rsidRPr="00520C04">
      <w:tab/>
      <w:t xml:space="preserve">mnr: </w:t>
    </w:r>
    <w:r w:rsidRPr="00520C04">
      <w:fldChar w:fldCharType="begin" w:fldLock="1"/>
    </w:r>
    <w:r w:rsidRPr="00520C04">
      <w:instrText xml:space="preserve"> DOCPROPERTY</w:instrText>
    </w:r>
    <w:r w:rsidRPr="00520C04">
      <w:rPr>
        <w:sz w:val="18"/>
      </w:rPr>
      <w:instrText xml:space="preserve"> "Motionsnummer" *\charformat </w:instrText>
    </w:r>
    <w:r w:rsidRPr="00520C04">
      <w:fldChar w:fldCharType="separate"/>
    </w:r>
    <w:r w:rsidRPr="00520C04">
      <w:t>Sk486</w:t>
    </w:r>
    <w:r w:rsidRPr="00520C04">
      <w:fldChar w:fldCharType="end"/>
    </w:r>
    <w:r w:rsidRPr="00520C04">
      <w:br/>
    </w:r>
    <w:r w:rsidRPr="00520C04">
      <w:fldChar w:fldCharType="begin" w:fldLock="1"/>
    </w:r>
    <w:r w:rsidRPr="00520C04">
      <w:instrText xml:space="preserve"> DOCPROPERTY</w:instrText>
    </w:r>
    <w:r w:rsidRPr="00520C04">
      <w:rPr>
        <w:sz w:val="18"/>
      </w:rPr>
      <w:instrText xml:space="preserve"> "Samling" *\charformat </w:instrText>
    </w:r>
    <w:r w:rsidRPr="00520C04">
      <w:fldChar w:fldCharType="end"/>
    </w:r>
    <w:r w:rsidRPr="00520C04">
      <w:tab/>
      <w:t xml:space="preserve">pnr: </w:t>
    </w:r>
    <w:r w:rsidRPr="00520C04">
      <w:fldChar w:fldCharType="begin" w:fldLock="1"/>
    </w:r>
    <w:r w:rsidRPr="00520C04">
      <w:instrText xml:space="preserve"> DOCPROPERTY</w:instrText>
    </w:r>
    <w:r w:rsidRPr="00520C04">
      <w:rPr>
        <w:sz w:val="18"/>
      </w:rPr>
      <w:instrText xml:space="preserve"> "Partinummer" *\charformat </w:instrText>
    </w:r>
    <w:r w:rsidRPr="00520C04">
      <w:fldChar w:fldCharType="separate"/>
    </w:r>
    <w:r w:rsidRPr="00520C04">
      <w:t>s30063</w:t>
    </w:r>
    <w:r w:rsidRPr="00520C04">
      <w:fldChar w:fldCharType="end"/>
    </w:r>
  </w:p>
  <w:p w:rsidR="00520C04" w:rsidRPr="00520C04" w:rsidRDefault="00520C04">
    <w:pPr>
      <w:pStyle w:val="FSHRub1"/>
    </w:pPr>
    <w:r w:rsidRPr="00520C04">
      <w:t>Motion till riksdagen</w:t>
    </w:r>
    <w:r w:rsidRPr="00520C04">
      <w:br/>
    </w:r>
    <w:r w:rsidRPr="00520C04">
      <w:fldChar w:fldCharType="begin" w:fldLock="1"/>
    </w:r>
    <w:r w:rsidRPr="00520C04">
      <w:instrText xml:space="preserve"> DOCPROPERTY "YearUser" *\charformat </w:instrText>
    </w:r>
    <w:r w:rsidRPr="00520C04">
      <w:fldChar w:fldCharType="separate"/>
    </w:r>
    <w:r w:rsidRPr="00520C04">
      <w:t>2009/10</w:t>
    </w:r>
    <w:r w:rsidRPr="00520C04">
      <w:fldChar w:fldCharType="end"/>
    </w:r>
    <w:r w:rsidRPr="00520C04">
      <w:t>:</w:t>
    </w:r>
    <w:r w:rsidRPr="00520C04">
      <w:fldChar w:fldCharType="begin" w:fldLock="1"/>
    </w:r>
    <w:r w:rsidRPr="00520C04">
      <w:instrText xml:space="preserve"> DOCPROPERTY "Motionsnummer" *\charformat </w:instrText>
    </w:r>
    <w:r w:rsidRPr="00520C04">
      <w:fldChar w:fldCharType="separate"/>
    </w:r>
    <w:r w:rsidRPr="00520C04">
      <w:t>Sk486</w:t>
    </w:r>
    <w:r w:rsidRPr="00520C04">
      <w:fldChar w:fldCharType="end"/>
    </w:r>
  </w:p>
  <w:p w:rsidR="00520C04" w:rsidRPr="00520C04" w:rsidRDefault="00520C04">
    <w:pPr>
      <w:pStyle w:val="FSHNormalS5"/>
    </w:pPr>
    <w:r w:rsidRPr="00520C04">
      <w:fldChar w:fldCharType="begin" w:fldLock="1"/>
    </w:r>
    <w:r w:rsidRPr="00520C04">
      <w:instrText xml:space="preserve"> DOCPROPERTY "MotionarText" *\charformat </w:instrText>
    </w:r>
    <w:r w:rsidRPr="00520C04">
      <w:fldChar w:fldCharType="separate"/>
    </w:r>
    <w:r w:rsidRPr="00520C04">
      <w:t>av Marie Nordén m.fl. (s)</w:t>
    </w:r>
    <w:r w:rsidRPr="00520C04">
      <w:fldChar w:fldCharType="end"/>
    </w:r>
    <w:r w:rsidRPr="00520C04">
      <w:br/>
    </w:r>
    <w:r w:rsidRPr="00520C04">
      <w:fldChar w:fldCharType="begin" w:fldLock="1"/>
    </w:r>
    <w:r w:rsidRPr="00520C04">
      <w:instrText xml:space="preserve"> DOCPROPERTY "SvarFrasKort" *\charformat </w:instrText>
    </w:r>
    <w:r w:rsidRPr="00520C04">
      <w:fldChar w:fldCharType="end"/>
    </w:r>
  </w:p>
  <w:p w:rsidR="00520C04" w:rsidRPr="00520C04" w:rsidRDefault="00520C04">
    <w:pPr>
      <w:pStyle w:val="FSHTitel"/>
    </w:pPr>
    <w:r w:rsidRPr="00520C04">
      <w:fldChar w:fldCharType="begin" w:fldLock="1"/>
    </w:r>
    <w:r w:rsidRPr="00520C04">
      <w:instrText xml:space="preserve"> DOCPROPERTY</w:instrText>
    </w:r>
    <w:r w:rsidRPr="00520C04">
      <w:rPr>
        <w:sz w:val="18"/>
      </w:rPr>
      <w:instrText xml:space="preserve"> "RubrikSvar" *\charformat </w:instrText>
    </w:r>
    <w:r w:rsidRPr="00520C04">
      <w:fldChar w:fldCharType="separate"/>
    </w:r>
    <w:r w:rsidRPr="00520C04">
      <w:t>Skatteavdrag för resor till och från arbetet</w:t>
    </w:r>
    <w:r w:rsidRPr="00520C04">
      <w:fldChar w:fldCharType="end"/>
    </w:r>
  </w:p>
  <w:p w:rsidR="00520C04" w:rsidRPr="00520C04" w:rsidRDefault="00520C04">
    <w:pPr>
      <w:pStyle w:val="Normal00"/>
    </w:pPr>
  </w:p>
  <w:p w:rsidR="00520C04" w:rsidRPr="00520C04" w:rsidRDefault="00520C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4948978">
    <w:abstractNumId w:val="8"/>
  </w:num>
  <w:num w:numId="2" w16cid:durableId="724455408">
    <w:abstractNumId w:val="9"/>
  </w:num>
  <w:num w:numId="3" w16cid:durableId="2023358570">
    <w:abstractNumId w:val="8"/>
  </w:num>
  <w:num w:numId="4" w16cid:durableId="147089937">
    <w:abstractNumId w:val="9"/>
  </w:num>
  <w:num w:numId="5" w16cid:durableId="1580209502">
    <w:abstractNumId w:val="13"/>
  </w:num>
  <w:num w:numId="6" w16cid:durableId="2062318203">
    <w:abstractNumId w:val="10"/>
  </w:num>
  <w:num w:numId="7" w16cid:durableId="13113903">
    <w:abstractNumId w:val="11"/>
  </w:num>
  <w:num w:numId="8" w16cid:durableId="715011046">
    <w:abstractNumId w:val="12"/>
  </w:num>
  <w:num w:numId="9" w16cid:durableId="787435293">
    <w:abstractNumId w:val="8"/>
  </w:num>
  <w:num w:numId="10" w16cid:durableId="1342705706">
    <w:abstractNumId w:val="3"/>
  </w:num>
  <w:num w:numId="11" w16cid:durableId="1059789488">
    <w:abstractNumId w:val="2"/>
  </w:num>
  <w:num w:numId="12" w16cid:durableId="2066678457">
    <w:abstractNumId w:val="1"/>
  </w:num>
  <w:num w:numId="13" w16cid:durableId="428628082">
    <w:abstractNumId w:val="0"/>
  </w:num>
  <w:num w:numId="14" w16cid:durableId="1282303025">
    <w:abstractNumId w:val="9"/>
  </w:num>
  <w:num w:numId="15" w16cid:durableId="1855535575">
    <w:abstractNumId w:val="7"/>
  </w:num>
  <w:num w:numId="16" w16cid:durableId="504782565">
    <w:abstractNumId w:val="6"/>
  </w:num>
  <w:num w:numId="17" w16cid:durableId="1156729081">
    <w:abstractNumId w:val="5"/>
  </w:num>
  <w:num w:numId="18" w16cid:durableId="818771383">
    <w:abstractNumId w:val="4"/>
  </w:num>
  <w:num w:numId="19" w16cid:durableId="1343781773">
    <w:abstractNumId w:val="11"/>
  </w:num>
  <w:num w:numId="20" w16cid:durableId="533426576">
    <w:abstractNumId w:val="10"/>
  </w:num>
  <w:num w:numId="21" w16cid:durableId="1940865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CD85B743-97BA-480E-AD21-5623D019C5CE},{36FA034E-DC39-47F3-9CBF-A58816E9D614},{CA7D3CBE-D579-4C0A-9167-C63078DC176D}"/>
  </w:docVars>
  <w:rsids>
    <w:rsidRoot w:val="00EA526E"/>
    <w:rsid w:val="00520C04"/>
    <w:rsid w:val="00EA52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DE84F60-E749-4C7B-A0C0-143F6983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776</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s30063</vt:lpstr>
    </vt:vector>
  </TitlesOfParts>
  <Company>Riksdagen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s30063</dc:title>
  <dc:subject>s30063</dc:subject>
  <dc:creator>Riksdagen</dc:creator>
  <cp:keywords>Riksdagen</cp:keywords>
  <dc:description>Nya formatmallshantering för förslag+urix bakåtkomp+könamn</dc:description>
  <cp:lastModifiedBy>Lars Brink</cp:lastModifiedBy>
  <cp:revision>2</cp:revision>
  <cp:lastPrinted>2010-02-02T08:16:00Z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Skatteavdrag för resor till och från 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resor till och från 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20092010000000000115000300630069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20092010000000000115000300630069</vt:lpwstr>
  </property>
  <property fmtid="{D5CDD505-2E9C-101B-9397-08002B2CF9AE}" pid="50" name="nummer">
    <vt:lpwstr>486</vt:lpwstr>
  </property>
  <property fmtid="{D5CDD505-2E9C-101B-9397-08002B2CF9AE}" pid="51" name="utskottsbeteckning">
    <vt:lpwstr>Sk</vt:lpwstr>
  </property>
  <property fmtid="{D5CDD505-2E9C-101B-9397-08002B2CF9AE}" pid="52" name="GlobalUID">
    <vt:lpwstr>{B0B8320A-23F4-4AC7-B5E9-9C7E05D825B7}</vt:lpwstr>
  </property>
  <property fmtid="{D5CDD505-2E9C-101B-9397-08002B2CF9AE}" pid="53" name="Överföringar">
    <vt:i4>0</vt:i4>
  </property>
  <property fmtid="{D5CDD505-2E9C-101B-9397-08002B2CF9AE}" pid="54" name="Checksum">
    <vt:lpwstr>*1004020424753*</vt:lpwstr>
  </property>
  <property fmtid="{D5CDD505-2E9C-101B-9397-08002B2CF9AE}" pid="55" name="skuggnummer">
    <vt:lpwstr>2948</vt:lpwstr>
  </property>
  <property fmtid="{D5CDD505-2E9C-101B-9397-08002B2CF9AE}" pid="56" name="urixVersion">
    <vt:lpwstr>4.1.1.6</vt:lpwstr>
  </property>
  <property fmtid="{D5CDD505-2E9C-101B-9397-08002B2CF9AE}" pid="57" name="urixOrigin">
    <vt:lpwstr>100202 09:16:48.960</vt:lpwstr>
  </property>
  <property fmtid="{D5CDD505-2E9C-101B-9397-08002B2CF9AE}" pid="58" name="urixGuid">
    <vt:lpwstr>{8930F2DD-14A9-44CF-AADD-11766115F3AA}</vt:lpwstr>
  </property>
</Properties>
</file>