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BD743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S2016/03614/FST 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BD743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BD743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76574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BD743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BD743E" w:rsidP="00BD743E">
      <w:pPr>
        <w:pStyle w:val="RKrubrik"/>
        <w:pBdr>
          <w:bottom w:val="single" w:sz="4" w:space="1" w:color="auto"/>
        </w:pBdr>
        <w:spacing w:before="0" w:after="0"/>
      </w:pPr>
      <w:r>
        <w:t>Svar på fråga 2015/16:1236 av Christina Örnebjär (L) Omhändertagande av barn från andra EU-länder</w:t>
      </w:r>
    </w:p>
    <w:p w:rsidR="006E4E11" w:rsidRDefault="006E4E11">
      <w:pPr>
        <w:pStyle w:val="RKnormal"/>
      </w:pPr>
    </w:p>
    <w:p w:rsidR="009F0113" w:rsidRDefault="00BD743E" w:rsidP="009F0113">
      <w:pPr>
        <w:pStyle w:val="RKnormal"/>
      </w:pPr>
      <w:r>
        <w:t xml:space="preserve">Christina Örnebjär har frågat mig </w:t>
      </w:r>
      <w:r w:rsidR="00087F66">
        <w:t xml:space="preserve">när </w:t>
      </w:r>
      <w:r w:rsidR="009F0113">
        <w:t>ett lagförslag som möjliggör omedelbara omhändertaganden av barn och unga med hemvist i annat EU-land kommer att överlämnas till riksdagen.</w:t>
      </w:r>
    </w:p>
    <w:p w:rsidR="00087F66" w:rsidRDefault="00087F66" w:rsidP="00087F66">
      <w:pPr>
        <w:pStyle w:val="RKnormal"/>
      </w:pPr>
    </w:p>
    <w:p w:rsidR="00087F66" w:rsidRDefault="00087F66" w:rsidP="00087F66">
      <w:pPr>
        <w:pStyle w:val="RKnormal"/>
      </w:pPr>
      <w:r>
        <w:t>Utredningen om tvångsvård för barn och unga har i sitt slutbetänkande (SOU 2015:71) pekat på en otydlighet i LVU som kan innebära att omedelbart omhändertagande inte kan tillgripas då den s.k. Bryssel II-förordningen är tillämplig. En konsekvens av detta är, enligt utred</w:t>
      </w:r>
      <w:r w:rsidR="0084507E">
        <w:softHyphen/>
      </w:r>
      <w:r>
        <w:t>ningen, att vissa barn som vistas i Sverige, utan att ha hemvist här, inte kan omhändertas enligt LVU. Utredningen har därför föreslagit att det ska införas nya bestämmelser som möjliggör ett omedelbart omhänder</w:t>
      </w:r>
      <w:r w:rsidR="0084507E">
        <w:softHyphen/>
      </w:r>
      <w:r>
        <w:t xml:space="preserve">tagande även då Bryssel II-förordningen är tillämplig. </w:t>
      </w:r>
    </w:p>
    <w:p w:rsidR="00460F02" w:rsidRDefault="00460F02" w:rsidP="00087F66">
      <w:pPr>
        <w:pStyle w:val="RKnormal"/>
      </w:pPr>
    </w:p>
    <w:p w:rsidR="00B30442" w:rsidRDefault="003773EC" w:rsidP="00B30442">
      <w:pPr>
        <w:pStyle w:val="RKnormal"/>
      </w:pPr>
      <w:r>
        <w:t>Utredningens</w:t>
      </w:r>
      <w:r w:rsidR="007E6D46">
        <w:t xml:space="preserve"> förslag </w:t>
      </w:r>
      <w:r w:rsidR="00B522B8">
        <w:t>om</w:t>
      </w:r>
      <w:r w:rsidR="007E6D46">
        <w:t xml:space="preserve"> omedelbart omhändertagande då Bryssel II-förordningen är tillämplig</w:t>
      </w:r>
      <w:r w:rsidR="00B1730F">
        <w:t xml:space="preserve"> bereds för närvarande inom Regeringskansliet. </w:t>
      </w:r>
      <w:r w:rsidR="00460F02" w:rsidRPr="00460F02">
        <w:t xml:space="preserve">Frågan om svensk domsrätt </w:t>
      </w:r>
      <w:r w:rsidR="00B1730F">
        <w:t xml:space="preserve">i de aktuella fallen </w:t>
      </w:r>
      <w:r w:rsidR="00460F02" w:rsidRPr="00460F02">
        <w:t>är</w:t>
      </w:r>
      <w:r w:rsidR="00B1730F">
        <w:t xml:space="preserve"> dock</w:t>
      </w:r>
      <w:r w:rsidR="00460F02" w:rsidRPr="00460F02">
        <w:t xml:space="preserve"> </w:t>
      </w:r>
      <w:r w:rsidR="008640F6">
        <w:t xml:space="preserve">komplicerad. </w:t>
      </w:r>
      <w:r w:rsidR="00FD3377">
        <w:t>Flera av de juridiska r</w:t>
      </w:r>
      <w:r w:rsidR="00B522B8">
        <w:t>emissinstan</w:t>
      </w:r>
      <w:r w:rsidR="008640F6">
        <w:t>serna har framfört synpu</w:t>
      </w:r>
      <w:r w:rsidR="0062216D">
        <w:t>nkter som måste</w:t>
      </w:r>
      <w:r w:rsidR="00B522B8">
        <w:t xml:space="preserve"> analy</w:t>
      </w:r>
      <w:r w:rsidR="00FD3377">
        <w:t xml:space="preserve">seras närmare. </w:t>
      </w:r>
      <w:r w:rsidR="006F126D">
        <w:t xml:space="preserve">Vidare kan </w:t>
      </w:r>
      <w:r w:rsidR="00B30442">
        <w:t>nämnas att den kammarrättsdom som Christina Örnebjär hänvisar till är överklagad och att målet således inte är slutligt avgjort</w:t>
      </w:r>
      <w:r w:rsidR="006F126D">
        <w:t xml:space="preserve"> än.</w:t>
      </w:r>
    </w:p>
    <w:p w:rsidR="00460F02" w:rsidRDefault="00460F02" w:rsidP="00087F66">
      <w:pPr>
        <w:pStyle w:val="RKnormal"/>
      </w:pPr>
    </w:p>
    <w:p w:rsidR="00087F66" w:rsidRDefault="00B1730F" w:rsidP="00087F66">
      <w:pPr>
        <w:pStyle w:val="RKnormal"/>
      </w:pPr>
      <w:r>
        <w:t>Jag kan för närvarande inte lämna något</w:t>
      </w:r>
      <w:r w:rsidR="00DA53E3">
        <w:t xml:space="preserve"> </w:t>
      </w:r>
      <w:r>
        <w:t>besked om när det kommer att överlämnas ett lagförslag till riksdagen.</w:t>
      </w:r>
      <w:r w:rsidR="00DA53E3">
        <w:t xml:space="preserve"> </w:t>
      </w:r>
      <w:r w:rsidR="007A7038">
        <w:t>Jag följer dock frå</w:t>
      </w:r>
      <w:r w:rsidR="0084507E">
        <w:softHyphen/>
      </w:r>
      <w:r w:rsidR="007A7038">
        <w:t>gan noga och prioriterar arbetet med att förtydliga regelverket. Det får inte råda något tvivel om att alla barn i Sverige som far illa eller riskerar att fara illa ska kunna få det stöd och den hjälp som de behöver.</w:t>
      </w:r>
      <w:r w:rsidR="00087F66">
        <w:t> </w:t>
      </w:r>
    </w:p>
    <w:p w:rsidR="00BD743E" w:rsidRDefault="00BD743E">
      <w:pPr>
        <w:pStyle w:val="RKnormal"/>
      </w:pPr>
    </w:p>
    <w:p w:rsidR="00BD743E" w:rsidRDefault="00BD743E">
      <w:pPr>
        <w:pStyle w:val="RKnormal"/>
      </w:pPr>
      <w:r>
        <w:t>Stockholm den 25 maj 2016</w:t>
      </w:r>
    </w:p>
    <w:p w:rsidR="00BD743E" w:rsidRDefault="00BD743E">
      <w:pPr>
        <w:pStyle w:val="RKnormal"/>
      </w:pPr>
    </w:p>
    <w:p w:rsidR="00BD743E" w:rsidRDefault="00BD743E">
      <w:pPr>
        <w:pStyle w:val="RKnormal"/>
      </w:pPr>
    </w:p>
    <w:p w:rsidR="00BD743E" w:rsidRDefault="00BD743E">
      <w:pPr>
        <w:pStyle w:val="RKnormal"/>
      </w:pPr>
      <w:r>
        <w:t>Åsa Regnér</w:t>
      </w:r>
    </w:p>
    <w:sectPr w:rsidR="00BD743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B49" w:rsidRDefault="00A31B49">
      <w:r>
        <w:separator/>
      </w:r>
    </w:p>
  </w:endnote>
  <w:endnote w:type="continuationSeparator" w:id="0">
    <w:p w:rsidR="00A31B49" w:rsidRDefault="00A3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B49" w:rsidRDefault="00A31B49">
      <w:r>
        <w:separator/>
      </w:r>
    </w:p>
  </w:footnote>
  <w:footnote w:type="continuationSeparator" w:id="0">
    <w:p w:rsidR="00A31B49" w:rsidRDefault="00A31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F011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43E" w:rsidRDefault="00BD743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F63D2BF" wp14:editId="5F63D2C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3E"/>
    <w:rsid w:val="00006A21"/>
    <w:rsid w:val="00087F66"/>
    <w:rsid w:val="00150384"/>
    <w:rsid w:val="00160901"/>
    <w:rsid w:val="001805B7"/>
    <w:rsid w:val="001A7B70"/>
    <w:rsid w:val="002E3BEF"/>
    <w:rsid w:val="00367B1C"/>
    <w:rsid w:val="003773EC"/>
    <w:rsid w:val="00430241"/>
    <w:rsid w:val="00460F02"/>
    <w:rsid w:val="004A328D"/>
    <w:rsid w:val="0058762B"/>
    <w:rsid w:val="0062216D"/>
    <w:rsid w:val="006324F2"/>
    <w:rsid w:val="006B28D9"/>
    <w:rsid w:val="006E4E11"/>
    <w:rsid w:val="006F126D"/>
    <w:rsid w:val="007242A3"/>
    <w:rsid w:val="00765740"/>
    <w:rsid w:val="007A6855"/>
    <w:rsid w:val="007A7038"/>
    <w:rsid w:val="007E6D46"/>
    <w:rsid w:val="00842239"/>
    <w:rsid w:val="0084507E"/>
    <w:rsid w:val="008640F6"/>
    <w:rsid w:val="00880EBE"/>
    <w:rsid w:val="009032CF"/>
    <w:rsid w:val="0092027A"/>
    <w:rsid w:val="00955E31"/>
    <w:rsid w:val="00992E72"/>
    <w:rsid w:val="009E3831"/>
    <w:rsid w:val="009F0113"/>
    <w:rsid w:val="00A31B49"/>
    <w:rsid w:val="00AA7A15"/>
    <w:rsid w:val="00AF26D1"/>
    <w:rsid w:val="00B02B5C"/>
    <w:rsid w:val="00B1730F"/>
    <w:rsid w:val="00B30442"/>
    <w:rsid w:val="00B522B8"/>
    <w:rsid w:val="00BD743E"/>
    <w:rsid w:val="00C30367"/>
    <w:rsid w:val="00D133D7"/>
    <w:rsid w:val="00D35B7E"/>
    <w:rsid w:val="00D738E7"/>
    <w:rsid w:val="00DA53E3"/>
    <w:rsid w:val="00E575AE"/>
    <w:rsid w:val="00E80146"/>
    <w:rsid w:val="00E904D0"/>
    <w:rsid w:val="00EC25F9"/>
    <w:rsid w:val="00ED583F"/>
    <w:rsid w:val="00FC552B"/>
    <w:rsid w:val="00FD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87F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87F6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87F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87F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cd274351-21a4-4615-bec9-e4a6bd315b7c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8E03AA94-6B0F-4D4C-B486-D43A2DC4B000}"/>
</file>

<file path=customXml/itemProps2.xml><?xml version="1.0" encoding="utf-8"?>
<ds:datastoreItem xmlns:ds="http://schemas.openxmlformats.org/officeDocument/2006/customXml" ds:itemID="{D869346E-CAF7-4F07-BE73-967239BD579C}"/>
</file>

<file path=customXml/itemProps3.xml><?xml version="1.0" encoding="utf-8"?>
<ds:datastoreItem xmlns:ds="http://schemas.openxmlformats.org/officeDocument/2006/customXml" ds:itemID="{86609A6D-687F-4E67-A500-82037E9AFC10}"/>
</file>

<file path=customXml/itemProps4.xml><?xml version="1.0" encoding="utf-8"?>
<ds:datastoreItem xmlns:ds="http://schemas.openxmlformats.org/officeDocument/2006/customXml" ds:itemID="{FC211838-8890-4B16-8251-1D40517E4511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D869346E-CAF7-4F07-BE73-967239BD579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B91DD99-BED3-42EE-862B-85C92C045A3D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Landelius</dc:creator>
  <cp:lastModifiedBy>Christina Sternéus</cp:lastModifiedBy>
  <cp:revision>2</cp:revision>
  <cp:lastPrinted>2016-05-24T07:51:00Z</cp:lastPrinted>
  <dcterms:created xsi:type="dcterms:W3CDTF">2016-05-25T06:35:00Z</dcterms:created>
  <dcterms:modified xsi:type="dcterms:W3CDTF">2016-05-25T06:35:00Z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2d7bfc28-6c9d-4b90-9963-c7b61b361f3d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