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096" w:rsidRPr="00D1057A" w:rsidRDefault="00690096">
      <w:pPr>
        <w:pStyle w:val="Frslagsrubrik"/>
        <w:rPr>
          <w:bCs w:val="0"/>
        </w:rPr>
      </w:pPr>
      <w:r w:rsidRPr="00D1057A">
        <w:rPr>
          <w:bCs w:val="0"/>
        </w:rPr>
        <w:t>Förslag till riksdagsbeslut</w:t>
      </w:r>
    </w:p>
    <w:p w:rsidR="00690096" w:rsidRPr="00D1057A" w:rsidRDefault="00690096">
      <w:pPr>
        <w:pStyle w:val="Hemstlatt"/>
        <w:ind w:left="0"/>
      </w:pPr>
      <w:r w:rsidRPr="00D1057A">
        <w:t>Riksdagen tillkännager för regeringen som sin mening vad som anförs i m</w:t>
      </w:r>
      <w:r w:rsidRPr="00D1057A">
        <w:t>o</w:t>
      </w:r>
      <w:r w:rsidRPr="00D1057A">
        <w:t>tionen om möjligheten att se över förutsättningarna för en försöksverksamhet med BOT-avdrag i Halland och Sk</w:t>
      </w:r>
      <w:r w:rsidRPr="00D1057A">
        <w:t>å</w:t>
      </w:r>
      <w:r w:rsidRPr="00D1057A">
        <w:t>ne.</w:t>
      </w:r>
    </w:p>
    <w:p w:rsidR="00690096" w:rsidRPr="00D1057A" w:rsidRDefault="00690096">
      <w:pPr>
        <w:pStyle w:val="Rubrik1"/>
      </w:pPr>
      <w:r w:rsidRPr="00D1057A">
        <w:t>Motivering</w:t>
      </w:r>
    </w:p>
    <w:p w:rsidR="00690096" w:rsidRPr="00D1057A" w:rsidRDefault="00690096">
      <w:r w:rsidRPr="00D1057A">
        <w:t>Den svenska sjukvården har av tradition haft fokus på att behandla sjukdomar när de uppstått. Däremot har förebyggande hälsoarbete inte ägnats tillräckligt mycket uppmärksamhet, trots att det är känt att många sjukdomar skapas av vår livsstil.</w:t>
      </w:r>
    </w:p>
    <w:p w:rsidR="00690096" w:rsidRPr="00D1057A" w:rsidRDefault="00690096">
      <w:pPr>
        <w:pStyle w:val="Normaltindrag"/>
      </w:pPr>
      <w:r w:rsidRPr="00D1057A">
        <w:t>Hjärt-kärlsjukdomar, övervikt, diabetes, utmattningssyndrom och andra kroniskt stressrelaterade tillstånd är några exempel. Läkare har på försök förskrivit fysisk aktivitet på recept istället för att ordinera mediciner. Enligt kliniska erfarenheter har det har ofta lett till förbättring av hälsan med min</w:t>
      </w:r>
      <w:r w:rsidRPr="00D1057A">
        <w:t>s</w:t>
      </w:r>
      <w:r w:rsidRPr="00D1057A">
        <w:t>kat behov av sjukskrivning för enskilda patienter. Nu har även kultur på r</w:t>
      </w:r>
      <w:r w:rsidRPr="00D1057A">
        <w:t>e</w:t>
      </w:r>
      <w:r w:rsidRPr="00D1057A">
        <w:t>cept provats i Skåne med stor framgång och samtliga försök med kultur på recept i Skåne-området har varit framgångsrika.</w:t>
      </w:r>
    </w:p>
    <w:p w:rsidR="00690096" w:rsidRPr="00D1057A" w:rsidRDefault="00690096">
      <w:pPr>
        <w:pStyle w:val="Normaltindrag"/>
      </w:pPr>
      <w:r w:rsidRPr="00D1057A">
        <w:t>Att i praktiken lyckas ändra en osund livsstil är svårt. Framgång med detta kan emellertid leda till exempelvis minskat behov av läkemedel och sju</w:t>
      </w:r>
      <w:r w:rsidRPr="00D1057A">
        <w:t>k</w:t>
      </w:r>
      <w:r w:rsidRPr="00D1057A">
        <w:t>skrivning för enskilda patienter. Därför bör stimulans som kan underlätta förändringar av livsstil till det bättre uppmuntras.</w:t>
      </w:r>
    </w:p>
    <w:p w:rsidR="00690096" w:rsidRPr="00D1057A" w:rsidRDefault="00690096">
      <w:pPr>
        <w:pStyle w:val="Normaltindrag"/>
      </w:pPr>
      <w:r w:rsidRPr="00D1057A">
        <w:t xml:space="preserve">En växande vetenskap och beprövad erfarenhet gör att man nu praktiskt borde överväga möjligheten att se över förutsättningarna för att införa ett skatteavdrag för välbeprövade alternativa metoder som tillsammans med traditionell sjukvård kan användas i hälsoförebyggande syfte. Förslaget till </w:t>
      </w:r>
      <w:r w:rsidRPr="00D1057A">
        <w:lastRenderedPageBreak/>
        <w:t>konstruktionen har kallats BOT-avdrag och kan jämföras med det ROT-avdrag som finns för att reparera sitt hus eller ROT-avdraget för hushållsnära tjänster.</w:t>
      </w:r>
    </w:p>
    <w:p w:rsidR="00690096" w:rsidRPr="00D1057A" w:rsidRDefault="00690096">
      <w:pPr>
        <w:pStyle w:val="Normaltindrag"/>
      </w:pPr>
      <w:r w:rsidRPr="00D1057A">
        <w:t>Att införa ett BOT-avdrag för att underlätta för människor att investera i sin hälsa borde vara lönsamt både för individen och för samhället. Det bör även övervägas om kulturaktiviteter ska inrymmas i avdragsrätten för att bevara och förbättra hälsan eftersom sambandet mellan kultur och hälsa är tydligt.</w:t>
      </w:r>
    </w:p>
    <w:p w:rsidR="00690096" w:rsidRPr="00D1057A" w:rsidRDefault="00690096">
      <w:pPr>
        <w:pStyle w:val="Normaltindrag"/>
      </w:pPr>
      <w:r w:rsidRPr="00D1057A">
        <w:t>Vi föreslår att regeringen överväger möjligheten att se över frågan om ett BOT-avdrag och möjligheten till en försöksverksamhet i Halland och Skåne, som båda har profilerat sig som hälso- och kulturlän och öppna för nya tankar och idéer.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57A">
        <w:trPr>
          <w:cantSplit/>
        </w:trPr>
        <w:tc>
          <w:tcPr>
            <w:tcW w:w="3046" w:type="dxa"/>
          </w:tcPr>
          <w:p w:rsidR="00690096" w:rsidRPr="00D1057A" w:rsidRDefault="00690096">
            <w:pPr>
              <w:pStyle w:val="UnderskriftDatum"/>
              <w:spacing w:before="240"/>
            </w:pPr>
            <w:r w:rsidRPr="00D1057A">
              <w:t>Stockholm den 13 september 2013</w:t>
            </w:r>
          </w:p>
        </w:tc>
        <w:tc>
          <w:tcPr>
            <w:tcW w:w="3047" w:type="dxa"/>
          </w:tcPr>
          <w:p w:rsidR="00690096" w:rsidRPr="00D1057A" w:rsidRDefault="00690096">
            <w:pPr>
              <w:pStyle w:val="Underskrifter"/>
              <w:spacing w:before="240"/>
            </w:pPr>
          </w:p>
        </w:tc>
      </w:tr>
      <w:tr w:rsidR="00000000" w:rsidRPr="00D1057A">
        <w:trPr>
          <w:cantSplit/>
        </w:trPr>
        <w:tc>
          <w:tcPr>
            <w:tcW w:w="3046" w:type="dxa"/>
          </w:tcPr>
          <w:p w:rsidR="00690096" w:rsidRPr="00D1057A" w:rsidRDefault="00690096">
            <w:pPr>
              <w:pStyle w:val="Underskrifter"/>
            </w:pPr>
            <w:r w:rsidRPr="00D1057A">
              <w:t>Anne Marie Brodén (M)</w:t>
            </w:r>
          </w:p>
        </w:tc>
        <w:tc>
          <w:tcPr>
            <w:tcW w:w="3046" w:type="dxa"/>
          </w:tcPr>
          <w:p w:rsidR="00690096" w:rsidRPr="00D1057A" w:rsidRDefault="00690096">
            <w:pPr>
              <w:pStyle w:val="Underskrifter"/>
            </w:pPr>
            <w:r w:rsidRPr="00D1057A">
              <w:t>Thomas Finnborg (M)</w:t>
            </w:r>
          </w:p>
        </w:tc>
      </w:tr>
    </w:tbl>
    <w:p w:rsidR="00690096" w:rsidRPr="00D1057A" w:rsidRDefault="00690096">
      <w:pPr>
        <w:pStyle w:val="Normaltindrag"/>
      </w:pPr>
    </w:p>
    <w:sectPr w:rsidR="00690096" w:rsidRPr="00D1057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096" w:rsidRPr="00D1057A" w:rsidRDefault="00690096">
      <w:r w:rsidRPr="00D1057A">
        <w:separator/>
      </w:r>
    </w:p>
  </w:endnote>
  <w:endnote w:type="continuationSeparator" w:id="0">
    <w:p w:rsidR="00690096" w:rsidRPr="00D1057A" w:rsidRDefault="00690096">
      <w:r w:rsidRPr="00D10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96" w:rsidRPr="00D1057A" w:rsidRDefault="00D1057A">
    <w:pPr>
      <w:pStyle w:val="Sidfot"/>
    </w:pPr>
    <w:r w:rsidRPr="00D10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692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96" w:rsidRDefault="006900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096" w:rsidRDefault="006900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96" w:rsidRPr="00D1057A" w:rsidRDefault="00D1057A">
    <w:pPr>
      <w:pStyle w:val="Sidfot"/>
    </w:pPr>
    <w:r w:rsidRPr="00D10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530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96" w:rsidRDefault="006900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096" w:rsidRDefault="006900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96" w:rsidRPr="00D1057A" w:rsidRDefault="00D1057A">
    <w:pPr>
      <w:pStyle w:val="Sidfot"/>
    </w:pPr>
    <w:r w:rsidRPr="00D10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836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96" w:rsidRDefault="006900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096" w:rsidRDefault="006900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096" w:rsidRPr="00D1057A" w:rsidRDefault="00690096">
      <w:r w:rsidRPr="00D1057A">
        <w:separator/>
      </w:r>
    </w:p>
  </w:footnote>
  <w:footnote w:type="continuationSeparator" w:id="0">
    <w:p w:rsidR="00690096" w:rsidRPr="00D1057A" w:rsidRDefault="00690096">
      <w:r w:rsidRPr="00D10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96" w:rsidRPr="00D1057A" w:rsidRDefault="00D1057A">
    <w:pPr>
      <w:pStyle w:val="Sidhuvud"/>
    </w:pPr>
    <w:r w:rsidRPr="00D10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316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96" w:rsidRDefault="0069009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096" w:rsidRDefault="0069009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96" w:rsidRPr="00D1057A" w:rsidRDefault="00D1057A">
    <w:pPr>
      <w:pStyle w:val="Sidhuvud"/>
    </w:pPr>
    <w:r w:rsidRPr="00D10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357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96" w:rsidRDefault="0069009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096" w:rsidRDefault="0069009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96" w:rsidRPr="00D1057A" w:rsidRDefault="00690096">
    <w:pPr>
      <w:pStyle w:val="FSHNormal"/>
      <w:tabs>
        <w:tab w:val="right" w:pos="5840"/>
      </w:tabs>
    </w:pPr>
    <w:r w:rsidRPr="00D1057A">
      <w:br/>
    </w:r>
    <w:r w:rsidRPr="00D1057A">
      <w:fldChar w:fldCharType="begin" w:fldLock="1"/>
    </w:r>
    <w:r w:rsidRPr="00D1057A">
      <w:instrText xml:space="preserve"> DOCPROPERTY</w:instrText>
    </w:r>
    <w:r w:rsidRPr="00D1057A">
      <w:rPr>
        <w:sz w:val="18"/>
      </w:rPr>
      <w:instrText xml:space="preserve"> "YearUser" *\charformat </w:instrText>
    </w:r>
    <w:r w:rsidRPr="00D1057A">
      <w:fldChar w:fldCharType="separate"/>
    </w:r>
    <w:r w:rsidRPr="00D1057A">
      <w:t>2013/14</w:t>
    </w:r>
    <w:r w:rsidRPr="00D1057A">
      <w:fldChar w:fldCharType="end"/>
    </w:r>
    <w:r w:rsidRPr="00D1057A">
      <w:t xml:space="preserve"> </w:t>
    </w:r>
    <w:r w:rsidRPr="00D1057A">
      <w:tab/>
      <w:t xml:space="preserve">mnr: </w:t>
    </w:r>
    <w:r w:rsidRPr="00D1057A">
      <w:fldChar w:fldCharType="begin" w:fldLock="1"/>
    </w:r>
    <w:r w:rsidRPr="00D1057A">
      <w:instrText xml:space="preserve"> DOCPROPERTY</w:instrText>
    </w:r>
    <w:r w:rsidRPr="00D1057A">
      <w:rPr>
        <w:sz w:val="18"/>
      </w:rPr>
      <w:instrText xml:space="preserve"> "Motionsnummer" *\charformat </w:instrText>
    </w:r>
    <w:r w:rsidRPr="00D1057A">
      <w:fldChar w:fldCharType="separate"/>
    </w:r>
    <w:r w:rsidRPr="00D1057A">
      <w:t>Sk324</w:t>
    </w:r>
    <w:r w:rsidRPr="00D1057A">
      <w:fldChar w:fldCharType="end"/>
    </w:r>
    <w:r w:rsidRPr="00D1057A">
      <w:br/>
    </w:r>
    <w:r w:rsidRPr="00D1057A">
      <w:fldChar w:fldCharType="begin" w:fldLock="1"/>
    </w:r>
    <w:r w:rsidRPr="00D1057A">
      <w:instrText xml:space="preserve"> DOCPROPERTY</w:instrText>
    </w:r>
    <w:r w:rsidRPr="00D1057A">
      <w:rPr>
        <w:sz w:val="18"/>
      </w:rPr>
      <w:instrText xml:space="preserve"> "Samling" *\charformat </w:instrText>
    </w:r>
    <w:r w:rsidRPr="00D1057A">
      <w:fldChar w:fldCharType="end"/>
    </w:r>
    <w:r w:rsidRPr="00D1057A">
      <w:tab/>
      <w:t xml:space="preserve">pnr: </w:t>
    </w:r>
    <w:r w:rsidRPr="00D1057A">
      <w:fldChar w:fldCharType="begin" w:fldLock="1"/>
    </w:r>
    <w:r w:rsidRPr="00D1057A">
      <w:instrText xml:space="preserve"> DOCPROPERTY</w:instrText>
    </w:r>
    <w:r w:rsidRPr="00D1057A">
      <w:rPr>
        <w:sz w:val="18"/>
      </w:rPr>
      <w:instrText xml:space="preserve"> "Partinummer" *\charformat </w:instrText>
    </w:r>
    <w:r w:rsidRPr="00D1057A">
      <w:fldChar w:fldCharType="separate"/>
    </w:r>
    <w:r w:rsidRPr="00D1057A">
      <w:t>M1007</w:t>
    </w:r>
    <w:r w:rsidRPr="00D1057A">
      <w:fldChar w:fldCharType="end"/>
    </w:r>
  </w:p>
  <w:p w:rsidR="00690096" w:rsidRPr="00D1057A" w:rsidRDefault="00690096">
    <w:pPr>
      <w:pStyle w:val="FSHRub1"/>
    </w:pPr>
    <w:r w:rsidRPr="00D1057A">
      <w:t>Motion till riksdagen</w:t>
    </w:r>
    <w:r w:rsidRPr="00D1057A">
      <w:br/>
    </w:r>
    <w:r w:rsidRPr="00D1057A">
      <w:fldChar w:fldCharType="begin" w:fldLock="1"/>
    </w:r>
    <w:r w:rsidRPr="00D1057A">
      <w:instrText xml:space="preserve"> DOCPROPERTY "YearUser" *\charformat </w:instrText>
    </w:r>
    <w:r w:rsidRPr="00D1057A">
      <w:fldChar w:fldCharType="separate"/>
    </w:r>
    <w:r w:rsidRPr="00D1057A">
      <w:t>2013/14</w:t>
    </w:r>
    <w:r w:rsidRPr="00D1057A">
      <w:fldChar w:fldCharType="end"/>
    </w:r>
    <w:r w:rsidRPr="00D1057A">
      <w:t>:</w:t>
    </w:r>
    <w:r w:rsidRPr="00D1057A">
      <w:fldChar w:fldCharType="begin" w:fldLock="1"/>
    </w:r>
    <w:r w:rsidRPr="00D1057A">
      <w:instrText xml:space="preserve"> DOCPROPERTY "Motionsnummer" *\charformat </w:instrText>
    </w:r>
    <w:r w:rsidRPr="00D1057A">
      <w:fldChar w:fldCharType="separate"/>
    </w:r>
    <w:r w:rsidRPr="00D1057A">
      <w:t>Sk324</w:t>
    </w:r>
    <w:r w:rsidRPr="00D1057A">
      <w:fldChar w:fldCharType="end"/>
    </w:r>
  </w:p>
  <w:p w:rsidR="00690096" w:rsidRPr="00D1057A" w:rsidRDefault="00690096">
    <w:pPr>
      <w:pStyle w:val="FSHNormalS5"/>
    </w:pPr>
    <w:r w:rsidRPr="00D1057A">
      <w:fldChar w:fldCharType="begin" w:fldLock="1"/>
    </w:r>
    <w:r w:rsidRPr="00D1057A">
      <w:instrText xml:space="preserve"> DOCPROPERTY "MotionarText" *\charformat </w:instrText>
    </w:r>
    <w:r w:rsidRPr="00D1057A">
      <w:fldChar w:fldCharType="separate"/>
    </w:r>
    <w:r w:rsidRPr="00D1057A">
      <w:t>av Anne Marie Brodén och Thomas Finnborg (M)</w:t>
    </w:r>
    <w:r w:rsidRPr="00D1057A">
      <w:fldChar w:fldCharType="end"/>
    </w:r>
    <w:r w:rsidRPr="00D1057A">
      <w:br/>
    </w:r>
    <w:r w:rsidRPr="00D1057A">
      <w:fldChar w:fldCharType="begin" w:fldLock="1"/>
    </w:r>
    <w:r w:rsidRPr="00D1057A">
      <w:instrText xml:space="preserve"> DOCPROPERTY "SvarFrasKort" *\charformat </w:instrText>
    </w:r>
    <w:r w:rsidRPr="00D1057A">
      <w:fldChar w:fldCharType="end"/>
    </w:r>
  </w:p>
  <w:p w:rsidR="00690096" w:rsidRPr="00D1057A" w:rsidRDefault="00690096">
    <w:pPr>
      <w:pStyle w:val="FSHTitel"/>
    </w:pPr>
    <w:r w:rsidRPr="00D1057A">
      <w:fldChar w:fldCharType="begin" w:fldLock="1"/>
    </w:r>
    <w:r w:rsidRPr="00D1057A">
      <w:instrText xml:space="preserve"> DOCPROPERTY</w:instrText>
    </w:r>
    <w:r w:rsidRPr="00D1057A">
      <w:rPr>
        <w:sz w:val="18"/>
      </w:rPr>
      <w:instrText xml:space="preserve"> "RubrikSvar" *\charformat </w:instrText>
    </w:r>
    <w:r w:rsidRPr="00D1057A">
      <w:fldChar w:fldCharType="separate"/>
    </w:r>
    <w:r w:rsidRPr="00D1057A">
      <w:t>BOT-avdrag för en bättre hälsa med försöksverksamhet i Halland och Skåne</w:t>
    </w:r>
    <w:r w:rsidRPr="00D1057A">
      <w:fldChar w:fldCharType="end"/>
    </w:r>
  </w:p>
  <w:p w:rsidR="00690096" w:rsidRPr="00D1057A" w:rsidRDefault="00690096">
    <w:pPr>
      <w:pStyle w:val="Normal00"/>
    </w:pPr>
  </w:p>
  <w:p w:rsidR="00690096" w:rsidRPr="00D1057A" w:rsidRDefault="006900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06356599">
    <w:abstractNumId w:val="13"/>
  </w:num>
  <w:num w:numId="2" w16cid:durableId="1524519566">
    <w:abstractNumId w:val="11"/>
  </w:num>
  <w:num w:numId="3" w16cid:durableId="1560557184">
    <w:abstractNumId w:val="14"/>
  </w:num>
  <w:num w:numId="4" w16cid:durableId="215046604">
    <w:abstractNumId w:val="8"/>
  </w:num>
  <w:num w:numId="5" w16cid:durableId="670570367">
    <w:abstractNumId w:val="3"/>
  </w:num>
  <w:num w:numId="6" w16cid:durableId="490023432">
    <w:abstractNumId w:val="2"/>
  </w:num>
  <w:num w:numId="7" w16cid:durableId="1024792516">
    <w:abstractNumId w:val="1"/>
  </w:num>
  <w:num w:numId="8" w16cid:durableId="1569612575">
    <w:abstractNumId w:val="0"/>
  </w:num>
  <w:num w:numId="9" w16cid:durableId="1894193232">
    <w:abstractNumId w:val="9"/>
  </w:num>
  <w:num w:numId="10" w16cid:durableId="1993219399">
    <w:abstractNumId w:val="7"/>
  </w:num>
  <w:num w:numId="11" w16cid:durableId="1853493201">
    <w:abstractNumId w:val="6"/>
  </w:num>
  <w:num w:numId="12" w16cid:durableId="151066735">
    <w:abstractNumId w:val="5"/>
  </w:num>
  <w:num w:numId="13" w16cid:durableId="576788739">
    <w:abstractNumId w:val="4"/>
  </w:num>
  <w:num w:numId="14" w16cid:durableId="891042344">
    <w:abstractNumId w:val="16"/>
  </w:num>
  <w:num w:numId="15" w16cid:durableId="1411851025">
    <w:abstractNumId w:val="12"/>
  </w:num>
  <w:num w:numId="16" w16cid:durableId="207378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C40F0F15-7120-44B4-8D2F-4D5875223ABE},{F9EB6202-FE7D-4DD1-9B3C-396E078BFB96}"/>
  </w:docVars>
  <w:rsids>
    <w:rsidRoot w:val="004D531A"/>
    <w:rsid w:val="004D531A"/>
    <w:rsid w:val="00690096"/>
    <w:rsid w:val="00D105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C61883-EFB0-4145-9C59-BA0994A9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1980</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M1007</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M1007</dc:title>
  <dc:subject>M1007</dc:subject>
  <dc:creator>Riksdagen</dc:creator>
  <cp:keywords>Riksdagen</cp:keywords>
  <dc:description>AD-ändringar</dc:description>
  <cp:lastModifiedBy>Lars Brink</cp:lastModifiedBy>
  <cp:revision>2</cp:revision>
  <cp:lastPrinted>2014-01-10T12:48:00Z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BOT-avdrag för en bättre hälsa med försöksverksamhet i Halland och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BOT-avdrag för en bättre hälsa med försöksverksamhet i Halland och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Thomas Finnborg (M)</vt:lpwstr>
  </property>
  <property fmtid="{D5CDD505-2E9C-101B-9397-08002B2CF9AE}" pid="26" name="MotionarLista">
    <vt:lpwstr>Brodén, Anne Marie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20132014000000000077000010070069</vt:lpwstr>
  </property>
  <property fmtid="{D5CDD505-2E9C-101B-9397-08002B2CF9AE}" pid="47" name="datum">
    <vt:lpwstr>130913</vt:lpwstr>
  </property>
  <property fmtid="{D5CDD505-2E9C-101B-9397-08002B2CF9AE}" pid="48" name="avsändar-e-post">
    <vt:lpwstr/>
  </property>
  <property fmtid="{D5CDD505-2E9C-101B-9397-08002B2CF9AE}" pid="49" name="id">
    <vt:lpwstr>20132014000000000077000010070069</vt:lpwstr>
  </property>
  <property fmtid="{D5CDD505-2E9C-101B-9397-08002B2CF9AE}" pid="50" name="nummer">
    <vt:lpwstr>324</vt:lpwstr>
  </property>
  <property fmtid="{D5CDD505-2E9C-101B-9397-08002B2CF9AE}" pid="51" name="utskottsbeteckning">
    <vt:lpwstr>Sk</vt:lpwstr>
  </property>
  <property fmtid="{D5CDD505-2E9C-101B-9397-08002B2CF9AE}" pid="52" name="GlobalUID">
    <vt:lpwstr>{1F0DD897-57EF-42AF-BB5B-7804207593A0}</vt:lpwstr>
  </property>
  <property fmtid="{D5CDD505-2E9C-101B-9397-08002B2CF9AE}" pid="53" name="Överföringar">
    <vt:i4>0</vt:i4>
  </property>
  <property fmtid="{D5CDD505-2E9C-101B-9397-08002B2CF9AE}" pid="54" name="Checksum">
    <vt:lpwstr>*0006438128149*</vt:lpwstr>
  </property>
  <property fmtid="{D5CDD505-2E9C-101B-9397-08002B2CF9AE}" pid="55" name="skuggnummer">
    <vt:lpwstr>1771</vt:lpwstr>
  </property>
  <property fmtid="{D5CDD505-2E9C-101B-9397-08002B2CF9AE}" pid="56" name="urixVersion">
    <vt:lpwstr>4.6.0.0</vt:lpwstr>
  </property>
  <property fmtid="{D5CDD505-2E9C-101B-9397-08002B2CF9AE}" pid="57" name="urixOrigin">
    <vt:lpwstr>140110 13:48:22.590</vt:lpwstr>
  </property>
  <property fmtid="{D5CDD505-2E9C-101B-9397-08002B2CF9AE}" pid="58" name="urixGuid">
    <vt:lpwstr>{B9C9A564-724D-4C8A-B12D-DE69AFBDBA67}</vt:lpwstr>
  </property>
</Properties>
</file>