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19BE96" w14:textId="77777777">
        <w:tc>
          <w:tcPr>
            <w:tcW w:w="2268" w:type="dxa"/>
          </w:tcPr>
          <w:p w14:paraId="2F207BF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40CD89" w14:textId="77777777" w:rsidR="006E4E11" w:rsidRDefault="006E4E11" w:rsidP="007242A3">
            <w:pPr>
              <w:framePr w:w="5035" w:h="1644" w:wrap="notBeside" w:vAnchor="page" w:hAnchor="page" w:x="6573" w:y="721"/>
              <w:rPr>
                <w:rFonts w:ascii="TradeGothic" w:hAnsi="TradeGothic"/>
                <w:i/>
                <w:sz w:val="18"/>
              </w:rPr>
            </w:pPr>
          </w:p>
        </w:tc>
      </w:tr>
      <w:tr w:rsidR="006E4E11" w14:paraId="178F34D1" w14:textId="77777777">
        <w:tc>
          <w:tcPr>
            <w:tcW w:w="2268" w:type="dxa"/>
          </w:tcPr>
          <w:p w14:paraId="4FB154B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0BAA40" w14:textId="77777777" w:rsidR="006E4E11" w:rsidRDefault="006E4E11" w:rsidP="007242A3">
            <w:pPr>
              <w:framePr w:w="5035" w:h="1644" w:wrap="notBeside" w:vAnchor="page" w:hAnchor="page" w:x="6573" w:y="721"/>
              <w:rPr>
                <w:rFonts w:ascii="TradeGothic" w:hAnsi="TradeGothic"/>
                <w:b/>
                <w:sz w:val="22"/>
              </w:rPr>
            </w:pPr>
          </w:p>
        </w:tc>
      </w:tr>
      <w:tr w:rsidR="006E4E11" w14:paraId="27B367B7" w14:textId="77777777">
        <w:tc>
          <w:tcPr>
            <w:tcW w:w="3402" w:type="dxa"/>
            <w:gridSpan w:val="2"/>
          </w:tcPr>
          <w:p w14:paraId="6BE9E80D" w14:textId="77777777" w:rsidR="006E4E11" w:rsidRDefault="006E4E11" w:rsidP="007242A3">
            <w:pPr>
              <w:framePr w:w="5035" w:h="1644" w:wrap="notBeside" w:vAnchor="page" w:hAnchor="page" w:x="6573" w:y="721"/>
            </w:pPr>
          </w:p>
        </w:tc>
        <w:tc>
          <w:tcPr>
            <w:tcW w:w="1865" w:type="dxa"/>
          </w:tcPr>
          <w:p w14:paraId="0778286C" w14:textId="77777777" w:rsidR="006E4E11" w:rsidRDefault="006E4E11" w:rsidP="007242A3">
            <w:pPr>
              <w:framePr w:w="5035" w:h="1644" w:wrap="notBeside" w:vAnchor="page" w:hAnchor="page" w:x="6573" w:y="721"/>
            </w:pPr>
          </w:p>
        </w:tc>
      </w:tr>
      <w:tr w:rsidR="006E4E11" w14:paraId="4021F90B" w14:textId="77777777">
        <w:tc>
          <w:tcPr>
            <w:tcW w:w="2268" w:type="dxa"/>
          </w:tcPr>
          <w:p w14:paraId="289E9EF7" w14:textId="77777777" w:rsidR="006E4E11" w:rsidRDefault="006E4E11" w:rsidP="007242A3">
            <w:pPr>
              <w:framePr w:w="5035" w:h="1644" w:wrap="notBeside" w:vAnchor="page" w:hAnchor="page" w:x="6573" w:y="721"/>
            </w:pPr>
          </w:p>
        </w:tc>
        <w:tc>
          <w:tcPr>
            <w:tcW w:w="2999" w:type="dxa"/>
            <w:gridSpan w:val="2"/>
          </w:tcPr>
          <w:p w14:paraId="68452825" w14:textId="121470F1" w:rsidR="006E4E11" w:rsidRPr="00ED583F" w:rsidRDefault="009709D0" w:rsidP="009535D3">
            <w:pPr>
              <w:framePr w:w="5035" w:h="1644" w:wrap="notBeside" w:vAnchor="page" w:hAnchor="page" w:x="6573" w:y="721"/>
              <w:rPr>
                <w:sz w:val="20"/>
              </w:rPr>
            </w:pPr>
            <w:r>
              <w:rPr>
                <w:sz w:val="20"/>
              </w:rPr>
              <w:t>Dnr Ju2015/0</w:t>
            </w:r>
            <w:r w:rsidR="009535D3">
              <w:rPr>
                <w:sz w:val="20"/>
              </w:rPr>
              <w:t>6922</w:t>
            </w:r>
            <w:r>
              <w:rPr>
                <w:sz w:val="20"/>
              </w:rPr>
              <w:t>/POL</w:t>
            </w:r>
          </w:p>
        </w:tc>
      </w:tr>
      <w:tr w:rsidR="006E4E11" w14:paraId="105C4DD8" w14:textId="77777777">
        <w:tc>
          <w:tcPr>
            <w:tcW w:w="2268" w:type="dxa"/>
          </w:tcPr>
          <w:p w14:paraId="725C0085" w14:textId="77777777" w:rsidR="006E4E11" w:rsidRDefault="006E4E11" w:rsidP="007242A3">
            <w:pPr>
              <w:framePr w:w="5035" w:h="1644" w:wrap="notBeside" w:vAnchor="page" w:hAnchor="page" w:x="6573" w:y="721"/>
            </w:pPr>
          </w:p>
        </w:tc>
        <w:tc>
          <w:tcPr>
            <w:tcW w:w="2999" w:type="dxa"/>
            <w:gridSpan w:val="2"/>
          </w:tcPr>
          <w:p w14:paraId="4E8CF3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AC88F9" w14:textId="77777777">
        <w:trPr>
          <w:trHeight w:val="284"/>
        </w:trPr>
        <w:tc>
          <w:tcPr>
            <w:tcW w:w="4911" w:type="dxa"/>
          </w:tcPr>
          <w:p w14:paraId="40231369" w14:textId="77777777" w:rsidR="006E4E11" w:rsidRDefault="009709D0">
            <w:pPr>
              <w:pStyle w:val="Avsndare"/>
              <w:framePr w:h="2483" w:wrap="notBeside" w:x="1504"/>
              <w:rPr>
                <w:b/>
                <w:i w:val="0"/>
                <w:sz w:val="22"/>
              </w:rPr>
            </w:pPr>
            <w:r>
              <w:rPr>
                <w:b/>
                <w:i w:val="0"/>
                <w:sz w:val="22"/>
              </w:rPr>
              <w:t>Justitiedepartementet</w:t>
            </w:r>
          </w:p>
        </w:tc>
      </w:tr>
      <w:tr w:rsidR="006E4E11" w14:paraId="498EE93D" w14:textId="77777777">
        <w:trPr>
          <w:trHeight w:val="284"/>
        </w:trPr>
        <w:tc>
          <w:tcPr>
            <w:tcW w:w="4911" w:type="dxa"/>
          </w:tcPr>
          <w:p w14:paraId="220F8C87" w14:textId="77777777" w:rsidR="006E4E11" w:rsidRDefault="009709D0">
            <w:pPr>
              <w:pStyle w:val="Avsndare"/>
              <w:framePr w:h="2483" w:wrap="notBeside" w:x="1504"/>
              <w:rPr>
                <w:bCs/>
                <w:iCs/>
              </w:rPr>
            </w:pPr>
            <w:r>
              <w:rPr>
                <w:bCs/>
                <w:iCs/>
              </w:rPr>
              <w:t>Inrikesministern</w:t>
            </w:r>
          </w:p>
        </w:tc>
      </w:tr>
      <w:tr w:rsidR="006E4E11" w14:paraId="51765779" w14:textId="77777777">
        <w:trPr>
          <w:trHeight w:val="284"/>
        </w:trPr>
        <w:tc>
          <w:tcPr>
            <w:tcW w:w="4911" w:type="dxa"/>
          </w:tcPr>
          <w:p w14:paraId="0A96ACF8" w14:textId="77777777" w:rsidR="006E4E11" w:rsidRDefault="006E4E11">
            <w:pPr>
              <w:pStyle w:val="Avsndare"/>
              <w:framePr w:h="2483" w:wrap="notBeside" w:x="1504"/>
              <w:rPr>
                <w:bCs/>
                <w:iCs/>
              </w:rPr>
            </w:pPr>
          </w:p>
        </w:tc>
      </w:tr>
      <w:tr w:rsidR="006E4E11" w14:paraId="4A1C1591" w14:textId="77777777">
        <w:trPr>
          <w:trHeight w:val="284"/>
        </w:trPr>
        <w:tc>
          <w:tcPr>
            <w:tcW w:w="4911" w:type="dxa"/>
          </w:tcPr>
          <w:p w14:paraId="44068B55" w14:textId="77777777" w:rsidR="006E4E11" w:rsidRDefault="006E4E11">
            <w:pPr>
              <w:pStyle w:val="Avsndare"/>
              <w:framePr w:h="2483" w:wrap="notBeside" w:x="1504"/>
              <w:rPr>
                <w:bCs/>
                <w:iCs/>
              </w:rPr>
            </w:pPr>
          </w:p>
        </w:tc>
      </w:tr>
      <w:tr w:rsidR="006E4E11" w14:paraId="31A59E90" w14:textId="77777777">
        <w:trPr>
          <w:trHeight w:val="284"/>
        </w:trPr>
        <w:tc>
          <w:tcPr>
            <w:tcW w:w="4911" w:type="dxa"/>
          </w:tcPr>
          <w:p w14:paraId="327445C7" w14:textId="77777777" w:rsidR="006E4E11" w:rsidRDefault="006E4E11">
            <w:pPr>
              <w:pStyle w:val="Avsndare"/>
              <w:framePr w:h="2483" w:wrap="notBeside" w:x="1504"/>
              <w:rPr>
                <w:bCs/>
                <w:iCs/>
              </w:rPr>
            </w:pPr>
          </w:p>
        </w:tc>
      </w:tr>
      <w:tr w:rsidR="006E4E11" w14:paraId="33BD632E" w14:textId="77777777">
        <w:trPr>
          <w:trHeight w:val="284"/>
        </w:trPr>
        <w:tc>
          <w:tcPr>
            <w:tcW w:w="4911" w:type="dxa"/>
          </w:tcPr>
          <w:p w14:paraId="39C0C7CA" w14:textId="77777777" w:rsidR="006E4E11" w:rsidRDefault="006E4E11">
            <w:pPr>
              <w:pStyle w:val="Avsndare"/>
              <w:framePr w:h="2483" w:wrap="notBeside" w:x="1504"/>
              <w:rPr>
                <w:bCs/>
                <w:iCs/>
              </w:rPr>
            </w:pPr>
          </w:p>
        </w:tc>
      </w:tr>
      <w:tr w:rsidR="006E4E11" w14:paraId="2CA526E8" w14:textId="77777777">
        <w:trPr>
          <w:trHeight w:val="284"/>
        </w:trPr>
        <w:tc>
          <w:tcPr>
            <w:tcW w:w="4911" w:type="dxa"/>
          </w:tcPr>
          <w:p w14:paraId="0392AA8A" w14:textId="77777777" w:rsidR="006E4E11" w:rsidRDefault="006E4E11">
            <w:pPr>
              <w:pStyle w:val="Avsndare"/>
              <w:framePr w:h="2483" w:wrap="notBeside" w:x="1504"/>
              <w:rPr>
                <w:bCs/>
                <w:iCs/>
              </w:rPr>
            </w:pPr>
          </w:p>
        </w:tc>
      </w:tr>
      <w:tr w:rsidR="006E4E11" w14:paraId="6045E18C" w14:textId="77777777">
        <w:trPr>
          <w:trHeight w:val="284"/>
        </w:trPr>
        <w:tc>
          <w:tcPr>
            <w:tcW w:w="4911" w:type="dxa"/>
          </w:tcPr>
          <w:p w14:paraId="56D263A7" w14:textId="77777777" w:rsidR="006E4E11" w:rsidRDefault="006E4E11">
            <w:pPr>
              <w:pStyle w:val="Avsndare"/>
              <w:framePr w:h="2483" w:wrap="notBeside" w:x="1504"/>
              <w:rPr>
                <w:bCs/>
                <w:iCs/>
              </w:rPr>
            </w:pPr>
          </w:p>
        </w:tc>
      </w:tr>
      <w:tr w:rsidR="006E4E11" w14:paraId="099F294C" w14:textId="77777777">
        <w:trPr>
          <w:trHeight w:val="284"/>
        </w:trPr>
        <w:tc>
          <w:tcPr>
            <w:tcW w:w="4911" w:type="dxa"/>
          </w:tcPr>
          <w:p w14:paraId="73EA9691" w14:textId="77777777" w:rsidR="006E4E11" w:rsidRDefault="006E4E11">
            <w:pPr>
              <w:pStyle w:val="Avsndare"/>
              <w:framePr w:h="2483" w:wrap="notBeside" w:x="1504"/>
              <w:rPr>
                <w:bCs/>
                <w:iCs/>
              </w:rPr>
            </w:pPr>
          </w:p>
        </w:tc>
      </w:tr>
    </w:tbl>
    <w:p w14:paraId="39FFFC63" w14:textId="77777777" w:rsidR="006E4E11" w:rsidRDefault="009709D0">
      <w:pPr>
        <w:framePr w:w="4400" w:h="2523" w:wrap="notBeside" w:vAnchor="page" w:hAnchor="page" w:x="6453" w:y="2445"/>
        <w:ind w:left="142"/>
      </w:pPr>
      <w:r>
        <w:t>Till riksdagen</w:t>
      </w:r>
    </w:p>
    <w:p w14:paraId="2C822926" w14:textId="77777777" w:rsidR="006E4E11" w:rsidRDefault="009709D0" w:rsidP="009709D0">
      <w:pPr>
        <w:pStyle w:val="RKrubrik"/>
        <w:pBdr>
          <w:bottom w:val="single" w:sz="4" w:space="1" w:color="auto"/>
        </w:pBdr>
        <w:spacing w:before="0" w:after="0"/>
      </w:pPr>
      <w:r>
        <w:t>Svar på fråga 2015/16:8 av Sten Bergheden (M) Åtgärder för att stoppa rattonykterheten</w:t>
      </w:r>
    </w:p>
    <w:p w14:paraId="18715FB6" w14:textId="77777777" w:rsidR="006E4E11" w:rsidRDefault="006E4E11">
      <w:pPr>
        <w:pStyle w:val="RKnormal"/>
      </w:pPr>
    </w:p>
    <w:p w14:paraId="507198D7" w14:textId="77777777" w:rsidR="006E4E11" w:rsidRDefault="009709D0">
      <w:pPr>
        <w:pStyle w:val="RKnormal"/>
      </w:pPr>
      <w:r>
        <w:t xml:space="preserve">Sten Bergheden har frågat mig </w:t>
      </w:r>
      <w:r w:rsidR="00D37B3A">
        <w:t xml:space="preserve">vad jag tänker göra åt den ohållbara situationen med rattonykterheten på våra vägar. </w:t>
      </w:r>
    </w:p>
    <w:p w14:paraId="31015423" w14:textId="77777777" w:rsidR="00D37B3A" w:rsidRDefault="00D37B3A">
      <w:pPr>
        <w:pStyle w:val="RKnormal"/>
      </w:pPr>
    </w:p>
    <w:p w14:paraId="09B33CF2" w14:textId="77777777" w:rsidR="00CC4DC8" w:rsidRDefault="005C7E4B" w:rsidP="005C7E4B">
      <w:pPr>
        <w:pStyle w:val="RKnormal"/>
      </w:pPr>
      <w:r w:rsidRPr="005C7E4B">
        <w:t>Trafiksäkerhetsarbetet är en självklar och viktig del av Polismyndighetens arbete. Målet är först och främst att bidra till en minskning av antalet döda och skadade i trafiken</w:t>
      </w:r>
      <w:r w:rsidR="00074F02">
        <w:t xml:space="preserve"> </w:t>
      </w:r>
      <w:r w:rsidR="005F24F5">
        <w:t xml:space="preserve">samt </w:t>
      </w:r>
      <w:r w:rsidR="00074F02">
        <w:t>att skapa trygghet för trafikanten</w:t>
      </w:r>
      <w:r w:rsidR="005F24F5">
        <w:t xml:space="preserve">. </w:t>
      </w:r>
      <w:r w:rsidR="00011EE0">
        <w:t xml:space="preserve">Därutöver ska </w:t>
      </w:r>
      <w:r w:rsidR="005F24F5">
        <w:t xml:space="preserve">Polismyndigheten </w:t>
      </w:r>
      <w:r w:rsidR="00074F02">
        <w:t xml:space="preserve">även upptäcka och förhindra annan brottslighet i trafikmiljön. </w:t>
      </w:r>
    </w:p>
    <w:p w14:paraId="1F95F471" w14:textId="77777777" w:rsidR="00CC4DC8" w:rsidRDefault="00CC4DC8" w:rsidP="005C7E4B">
      <w:pPr>
        <w:pStyle w:val="RKnormal"/>
      </w:pPr>
    </w:p>
    <w:p w14:paraId="1B058900" w14:textId="3C35C94F" w:rsidR="005C7E4B" w:rsidRDefault="00074F02" w:rsidP="005C7E4B">
      <w:pPr>
        <w:pStyle w:val="RKnormal"/>
      </w:pPr>
      <w:r>
        <w:t>N</w:t>
      </w:r>
      <w:r w:rsidR="005C7E4B" w:rsidRPr="005C7E4B">
        <w:t xml:space="preserve">ykterhet kontrolleras vid varje förar- och fordonskontroll och är en uppgift som utförs av samtliga poliser i yttre tjänst. I varje polisregion finns </w:t>
      </w:r>
      <w:r w:rsidR="005F24F5">
        <w:t>även</w:t>
      </w:r>
      <w:r w:rsidR="005F24F5" w:rsidRPr="005C7E4B">
        <w:t xml:space="preserve"> </w:t>
      </w:r>
      <w:r w:rsidR="000A1CD0">
        <w:t>såväl polismän som särskilt utbildade bilinspektörer</w:t>
      </w:r>
      <w:r w:rsidR="005C7E4B" w:rsidRPr="005C7E4B">
        <w:t xml:space="preserve"> som är specialiserade på kontroll av yrkestrafiken. </w:t>
      </w:r>
    </w:p>
    <w:p w14:paraId="3E658703" w14:textId="77777777" w:rsidR="005C7E4B" w:rsidRDefault="005C7E4B" w:rsidP="005C7E4B">
      <w:pPr>
        <w:pStyle w:val="RKnormal"/>
      </w:pPr>
    </w:p>
    <w:p w14:paraId="57F958E7" w14:textId="77777777" w:rsidR="00994E9B" w:rsidRDefault="00994E9B" w:rsidP="005C7E4B">
      <w:pPr>
        <w:pStyle w:val="RKnormal"/>
      </w:pPr>
      <w:r w:rsidRPr="00994E9B">
        <w:t>Möjligheten till effektiv kontrollverksamhet har tidigare begränsats av att befogenheter, ansvar och prioriteringar varit underställda beslut i varje polismyndighet. Sedan den 1 januari i år, då den nya Polismyndigheten inledde sin verksamhet, finns inte längre den begränsningen. Polismyndigheten har nu möjlighet att fatta de beslut som krävs för att skapa en likriktad kontrollverksamhet, tydligare prioriteringar av arbetsuppgifter och en effektiv resursfördelning över hela landet.</w:t>
      </w:r>
    </w:p>
    <w:p w14:paraId="13D47574" w14:textId="77777777" w:rsidR="00994E9B" w:rsidRDefault="00994E9B" w:rsidP="005C7E4B">
      <w:pPr>
        <w:pStyle w:val="RKnormal"/>
      </w:pPr>
    </w:p>
    <w:p w14:paraId="58AAAD52" w14:textId="0A5439D3" w:rsidR="005C7E4B" w:rsidRPr="005C7E4B" w:rsidRDefault="00994E9B" w:rsidP="005C7E4B">
      <w:pPr>
        <w:pStyle w:val="RKnormal"/>
      </w:pPr>
      <w:r>
        <w:t>I</w:t>
      </w:r>
      <w:r w:rsidR="005C7E4B" w:rsidRPr="005C7E4B">
        <w:t xml:space="preserve"> syfte att få ett mer effektivt utnyttjande av samhällets resurser för trafiksäkerhet utförs nykterhetskontroller på förare av motorfordon i hamnar också av Kustbevakningen och Tullverket.</w:t>
      </w:r>
      <w:r w:rsidR="000A1CD0">
        <w:t xml:space="preserve"> Sedan ett år tillbaka finns automatiska </w:t>
      </w:r>
      <w:r w:rsidR="00875ED3">
        <w:t>nykterhetskontroller, s.k. alko</w:t>
      </w:r>
      <w:r w:rsidR="000A1CD0">
        <w:t xml:space="preserve">bommar, i Stockholms frihamn. Regeringen har även uppdragit åt </w:t>
      </w:r>
      <w:r w:rsidR="00875ED3">
        <w:t>Trafikverket at</w:t>
      </w:r>
      <w:r w:rsidR="00BF4D1B">
        <w:t xml:space="preserve">t </w:t>
      </w:r>
      <w:r w:rsidR="005F24F5">
        <w:t xml:space="preserve">analysera </w:t>
      </w:r>
      <w:r w:rsidR="00BF4D1B">
        <w:t xml:space="preserve">förutsättningarna för ett införande av alkobommar i vissa hamnar. I uppdraget ingår att analysera </w:t>
      </w:r>
      <w:r w:rsidR="009535D3">
        <w:t xml:space="preserve">och lämna förslag på </w:t>
      </w:r>
      <w:r w:rsidR="00BF4D1B">
        <w:t xml:space="preserve">vilka hamnar som kan vara aktuella samt en tidsplan för införandet. Uppdraget ska redovisas senast den 2 november 2015. </w:t>
      </w:r>
    </w:p>
    <w:p w14:paraId="4ABA8A20" w14:textId="77777777" w:rsidR="005C7E4B" w:rsidRDefault="005C7E4B" w:rsidP="005C7E4B">
      <w:pPr>
        <w:pStyle w:val="RKnormal"/>
      </w:pPr>
    </w:p>
    <w:p w14:paraId="7151C07E" w14:textId="77777777" w:rsidR="005C7E4B" w:rsidRPr="005C7E4B" w:rsidRDefault="005C7E4B" w:rsidP="005C7E4B">
      <w:pPr>
        <w:pStyle w:val="RKnormal"/>
      </w:pPr>
      <w:r w:rsidRPr="005C7E4B">
        <w:lastRenderedPageBreak/>
        <w:t xml:space="preserve">Avslutningsvis är det värt att </w:t>
      </w:r>
      <w:bookmarkStart w:id="0" w:name="_GoBack"/>
      <w:bookmarkEnd w:id="0"/>
      <w:r w:rsidRPr="005C7E4B">
        <w:t>påpeka att en ökad trygghet på våra vägar inte enbart är en polisiär fråga utan kräver förebyggande insatser från hela samhället.</w:t>
      </w:r>
    </w:p>
    <w:p w14:paraId="68529DED" w14:textId="77777777" w:rsidR="009709D0" w:rsidRDefault="009709D0">
      <w:pPr>
        <w:pStyle w:val="RKnormal"/>
      </w:pPr>
    </w:p>
    <w:p w14:paraId="44818C8D" w14:textId="77777777" w:rsidR="009709D0" w:rsidRDefault="009709D0">
      <w:pPr>
        <w:pStyle w:val="RKnormal"/>
      </w:pPr>
      <w:r>
        <w:t>Stockholm den 30 september 2015</w:t>
      </w:r>
    </w:p>
    <w:p w14:paraId="38F9D5F0" w14:textId="77777777" w:rsidR="009709D0" w:rsidRDefault="009709D0">
      <w:pPr>
        <w:pStyle w:val="RKnormal"/>
      </w:pPr>
    </w:p>
    <w:p w14:paraId="6391346C" w14:textId="77777777" w:rsidR="009709D0" w:rsidRDefault="009709D0">
      <w:pPr>
        <w:pStyle w:val="RKnormal"/>
      </w:pPr>
    </w:p>
    <w:p w14:paraId="54950413" w14:textId="77777777" w:rsidR="009709D0" w:rsidRDefault="009709D0">
      <w:pPr>
        <w:pStyle w:val="RKnormal"/>
      </w:pPr>
      <w:r>
        <w:t>Anders Ygeman</w:t>
      </w:r>
    </w:p>
    <w:sectPr w:rsidR="009709D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CE9FE" w14:textId="77777777" w:rsidR="00A857AB" w:rsidRDefault="00A857AB">
      <w:r>
        <w:separator/>
      </w:r>
    </w:p>
  </w:endnote>
  <w:endnote w:type="continuationSeparator" w:id="0">
    <w:p w14:paraId="074FDD02" w14:textId="77777777" w:rsidR="00A857AB" w:rsidRDefault="00A8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9E339" w14:textId="77777777" w:rsidR="00A857AB" w:rsidRDefault="00A857AB">
      <w:r>
        <w:separator/>
      </w:r>
    </w:p>
  </w:footnote>
  <w:footnote w:type="continuationSeparator" w:id="0">
    <w:p w14:paraId="51E19FDF" w14:textId="77777777" w:rsidR="00A857AB" w:rsidRDefault="00A85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B1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16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622692" w14:textId="77777777">
      <w:trPr>
        <w:cantSplit/>
      </w:trPr>
      <w:tc>
        <w:tcPr>
          <w:tcW w:w="3119" w:type="dxa"/>
        </w:tcPr>
        <w:p w14:paraId="03084B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3BD28E" w14:textId="77777777" w:rsidR="00E80146" w:rsidRDefault="00E80146">
          <w:pPr>
            <w:pStyle w:val="Sidhuvud"/>
            <w:ind w:right="360"/>
          </w:pPr>
        </w:p>
      </w:tc>
      <w:tc>
        <w:tcPr>
          <w:tcW w:w="1525" w:type="dxa"/>
        </w:tcPr>
        <w:p w14:paraId="4209788A" w14:textId="77777777" w:rsidR="00E80146" w:rsidRDefault="00E80146">
          <w:pPr>
            <w:pStyle w:val="Sidhuvud"/>
            <w:ind w:right="360"/>
          </w:pPr>
        </w:p>
      </w:tc>
    </w:tr>
  </w:tbl>
  <w:p w14:paraId="506E59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03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5F9BE9" w14:textId="77777777">
      <w:trPr>
        <w:cantSplit/>
      </w:trPr>
      <w:tc>
        <w:tcPr>
          <w:tcW w:w="3119" w:type="dxa"/>
        </w:tcPr>
        <w:p w14:paraId="085F87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E2D54C" w14:textId="77777777" w:rsidR="00E80146" w:rsidRDefault="00E80146">
          <w:pPr>
            <w:pStyle w:val="Sidhuvud"/>
            <w:ind w:right="360"/>
          </w:pPr>
        </w:p>
      </w:tc>
      <w:tc>
        <w:tcPr>
          <w:tcW w:w="1525" w:type="dxa"/>
        </w:tcPr>
        <w:p w14:paraId="401DAC16" w14:textId="77777777" w:rsidR="00E80146" w:rsidRDefault="00E80146">
          <w:pPr>
            <w:pStyle w:val="Sidhuvud"/>
            <w:ind w:right="360"/>
          </w:pPr>
        </w:p>
      </w:tc>
    </w:tr>
  </w:tbl>
  <w:p w14:paraId="67ED244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0CBD" w14:textId="77777777" w:rsidR="009709D0" w:rsidRDefault="009709D0">
    <w:pPr>
      <w:framePr w:w="2948" w:h="1321" w:hRule="exact" w:wrap="notBeside" w:vAnchor="page" w:hAnchor="page" w:x="1362" w:y="653"/>
    </w:pPr>
    <w:r>
      <w:rPr>
        <w:noProof/>
        <w:lang w:eastAsia="sv-SE"/>
      </w:rPr>
      <w:drawing>
        <wp:inline distT="0" distB="0" distL="0" distR="0" wp14:anchorId="201962B8" wp14:editId="08ECDE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01AA71" w14:textId="77777777" w:rsidR="00E80146" w:rsidRDefault="00E80146">
    <w:pPr>
      <w:pStyle w:val="RKrubrik"/>
      <w:keepNext w:val="0"/>
      <w:tabs>
        <w:tab w:val="clear" w:pos="1134"/>
        <w:tab w:val="clear" w:pos="2835"/>
      </w:tabs>
      <w:spacing w:before="0" w:after="0" w:line="320" w:lineRule="atLeast"/>
      <w:rPr>
        <w:bCs/>
      </w:rPr>
    </w:pPr>
  </w:p>
  <w:p w14:paraId="75F48D96" w14:textId="77777777" w:rsidR="00E80146" w:rsidRDefault="00E80146">
    <w:pPr>
      <w:rPr>
        <w:rFonts w:ascii="TradeGothic" w:hAnsi="TradeGothic"/>
        <w:b/>
        <w:bCs/>
        <w:spacing w:val="12"/>
        <w:sz w:val="22"/>
      </w:rPr>
    </w:pPr>
  </w:p>
  <w:p w14:paraId="41E899D8" w14:textId="77777777" w:rsidR="00E80146" w:rsidRDefault="00E80146">
    <w:pPr>
      <w:pStyle w:val="RKrubrik"/>
      <w:keepNext w:val="0"/>
      <w:tabs>
        <w:tab w:val="clear" w:pos="1134"/>
        <w:tab w:val="clear" w:pos="2835"/>
      </w:tabs>
      <w:spacing w:before="0" w:after="0" w:line="320" w:lineRule="atLeast"/>
      <w:rPr>
        <w:bCs/>
      </w:rPr>
    </w:pPr>
  </w:p>
  <w:p w14:paraId="1362D1F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D0"/>
    <w:rsid w:val="00011EE0"/>
    <w:rsid w:val="00074F02"/>
    <w:rsid w:val="000A1CD0"/>
    <w:rsid w:val="00150384"/>
    <w:rsid w:val="00160901"/>
    <w:rsid w:val="001805B7"/>
    <w:rsid w:val="001D3407"/>
    <w:rsid w:val="002815A2"/>
    <w:rsid w:val="002A24B1"/>
    <w:rsid w:val="00367B1C"/>
    <w:rsid w:val="004A328D"/>
    <w:rsid w:val="0058762B"/>
    <w:rsid w:val="005C7E4B"/>
    <w:rsid w:val="005E1816"/>
    <w:rsid w:val="005F24F5"/>
    <w:rsid w:val="006E4E11"/>
    <w:rsid w:val="007242A3"/>
    <w:rsid w:val="007A6855"/>
    <w:rsid w:val="00875ED3"/>
    <w:rsid w:val="0092027A"/>
    <w:rsid w:val="009535D3"/>
    <w:rsid w:val="00955E31"/>
    <w:rsid w:val="009709D0"/>
    <w:rsid w:val="00992E72"/>
    <w:rsid w:val="00994E9B"/>
    <w:rsid w:val="009B16B1"/>
    <w:rsid w:val="00A857AB"/>
    <w:rsid w:val="00AF26D1"/>
    <w:rsid w:val="00B63D25"/>
    <w:rsid w:val="00BF4D1B"/>
    <w:rsid w:val="00CC4DC8"/>
    <w:rsid w:val="00D133D7"/>
    <w:rsid w:val="00D37B3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09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09D0"/>
    <w:rPr>
      <w:rFonts w:ascii="Tahoma" w:hAnsi="Tahoma" w:cs="Tahoma"/>
      <w:sz w:val="16"/>
      <w:szCs w:val="16"/>
      <w:lang w:eastAsia="en-US"/>
    </w:rPr>
  </w:style>
  <w:style w:type="character" w:styleId="Kommentarsreferens">
    <w:name w:val="annotation reference"/>
    <w:basedOn w:val="Standardstycketeckensnitt"/>
    <w:rsid w:val="005F24F5"/>
    <w:rPr>
      <w:sz w:val="16"/>
      <w:szCs w:val="16"/>
    </w:rPr>
  </w:style>
  <w:style w:type="paragraph" w:styleId="Kommentarer">
    <w:name w:val="annotation text"/>
    <w:basedOn w:val="Normal"/>
    <w:link w:val="KommentarerChar"/>
    <w:rsid w:val="005F24F5"/>
    <w:pPr>
      <w:spacing w:line="240" w:lineRule="auto"/>
    </w:pPr>
    <w:rPr>
      <w:sz w:val="20"/>
    </w:rPr>
  </w:style>
  <w:style w:type="character" w:customStyle="1" w:styleId="KommentarerChar">
    <w:name w:val="Kommentarer Char"/>
    <w:basedOn w:val="Standardstycketeckensnitt"/>
    <w:link w:val="Kommentarer"/>
    <w:rsid w:val="005F24F5"/>
    <w:rPr>
      <w:rFonts w:ascii="OrigGarmnd BT" w:hAnsi="OrigGarmnd BT"/>
      <w:lang w:eastAsia="en-US"/>
    </w:rPr>
  </w:style>
  <w:style w:type="paragraph" w:styleId="Kommentarsmne">
    <w:name w:val="annotation subject"/>
    <w:basedOn w:val="Kommentarer"/>
    <w:next w:val="Kommentarer"/>
    <w:link w:val="KommentarsmneChar"/>
    <w:rsid w:val="005F24F5"/>
    <w:rPr>
      <w:b/>
      <w:bCs/>
    </w:rPr>
  </w:style>
  <w:style w:type="character" w:customStyle="1" w:styleId="KommentarsmneChar">
    <w:name w:val="Kommentarsämne Char"/>
    <w:basedOn w:val="KommentarerChar"/>
    <w:link w:val="Kommentarsmne"/>
    <w:rsid w:val="005F24F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09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09D0"/>
    <w:rPr>
      <w:rFonts w:ascii="Tahoma" w:hAnsi="Tahoma" w:cs="Tahoma"/>
      <w:sz w:val="16"/>
      <w:szCs w:val="16"/>
      <w:lang w:eastAsia="en-US"/>
    </w:rPr>
  </w:style>
  <w:style w:type="character" w:styleId="Kommentarsreferens">
    <w:name w:val="annotation reference"/>
    <w:basedOn w:val="Standardstycketeckensnitt"/>
    <w:rsid w:val="005F24F5"/>
    <w:rPr>
      <w:sz w:val="16"/>
      <w:szCs w:val="16"/>
    </w:rPr>
  </w:style>
  <w:style w:type="paragraph" w:styleId="Kommentarer">
    <w:name w:val="annotation text"/>
    <w:basedOn w:val="Normal"/>
    <w:link w:val="KommentarerChar"/>
    <w:rsid w:val="005F24F5"/>
    <w:pPr>
      <w:spacing w:line="240" w:lineRule="auto"/>
    </w:pPr>
    <w:rPr>
      <w:sz w:val="20"/>
    </w:rPr>
  </w:style>
  <w:style w:type="character" w:customStyle="1" w:styleId="KommentarerChar">
    <w:name w:val="Kommentarer Char"/>
    <w:basedOn w:val="Standardstycketeckensnitt"/>
    <w:link w:val="Kommentarer"/>
    <w:rsid w:val="005F24F5"/>
    <w:rPr>
      <w:rFonts w:ascii="OrigGarmnd BT" w:hAnsi="OrigGarmnd BT"/>
      <w:lang w:eastAsia="en-US"/>
    </w:rPr>
  </w:style>
  <w:style w:type="paragraph" w:styleId="Kommentarsmne">
    <w:name w:val="annotation subject"/>
    <w:basedOn w:val="Kommentarer"/>
    <w:next w:val="Kommentarer"/>
    <w:link w:val="KommentarsmneChar"/>
    <w:rsid w:val="005F24F5"/>
    <w:rPr>
      <w:b/>
      <w:bCs/>
    </w:rPr>
  </w:style>
  <w:style w:type="character" w:customStyle="1" w:styleId="KommentarsmneChar">
    <w:name w:val="Kommentarsämne Char"/>
    <w:basedOn w:val="KommentarerChar"/>
    <w:link w:val="Kommentarsmne"/>
    <w:rsid w:val="005F24F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34b04c35-2f91-45b6-9a62-3bc9dd6af838</RD_Svarsid>
  </documentManagement>
</p:properties>
</file>

<file path=customXml/itemProps1.xml><?xml version="1.0" encoding="utf-8"?>
<ds:datastoreItem xmlns:ds="http://schemas.openxmlformats.org/officeDocument/2006/customXml" ds:itemID="{6EA4F333-6DE2-405B-B1A3-468A0E7192B5}"/>
</file>

<file path=customXml/itemProps2.xml><?xml version="1.0" encoding="utf-8"?>
<ds:datastoreItem xmlns:ds="http://schemas.openxmlformats.org/officeDocument/2006/customXml" ds:itemID="{7543FEBC-CBD6-4B48-93F7-E2CF6313CCA0}"/>
</file>

<file path=customXml/itemProps3.xml><?xml version="1.0" encoding="utf-8"?>
<ds:datastoreItem xmlns:ds="http://schemas.openxmlformats.org/officeDocument/2006/customXml" ds:itemID="{23A31665-B2E7-44EE-BA4F-8B9067C311BD}"/>
</file>

<file path=customXml/itemProps4.xml><?xml version="1.0" encoding="utf-8"?>
<ds:datastoreItem xmlns:ds="http://schemas.openxmlformats.org/officeDocument/2006/customXml" ds:itemID="{7543FEBC-CBD6-4B48-93F7-E2CF6313CCA0}">
  <ds:schemaRefs>
    <ds:schemaRef ds:uri="http://schemas.microsoft.com/sharepoint/v3/contenttype/forms"/>
  </ds:schemaRefs>
</ds:datastoreItem>
</file>

<file path=customXml/itemProps5.xml><?xml version="1.0" encoding="utf-8"?>
<ds:datastoreItem xmlns:ds="http://schemas.openxmlformats.org/officeDocument/2006/customXml" ds:itemID="{36BCB505-37E6-428E-8842-04A002BD6CD4}"/>
</file>

<file path=customXml/itemProps6.xml><?xml version="1.0" encoding="utf-8"?>
<ds:datastoreItem xmlns:ds="http://schemas.openxmlformats.org/officeDocument/2006/customXml" ds:itemID="{7543FEBC-CBD6-4B48-93F7-E2CF6313CCA0}"/>
</file>

<file path=customXml/itemProps7.xml><?xml version="1.0" encoding="utf-8"?>
<ds:datastoreItem xmlns:ds="http://schemas.openxmlformats.org/officeDocument/2006/customXml" ds:itemID="{0EDCF735-02BE-4627-9935-0340724F9E8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Ahrnens</dc:creator>
  <cp:lastModifiedBy>Anette Ahrnens</cp:lastModifiedBy>
  <cp:revision>8</cp:revision>
  <cp:lastPrinted>2015-09-25T10:46:00Z</cp:lastPrinted>
  <dcterms:created xsi:type="dcterms:W3CDTF">2015-09-21T09:06:00Z</dcterms:created>
  <dcterms:modified xsi:type="dcterms:W3CDTF">2015-09-28T13:02:00Z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4880663f-2301-4100-ab30-2c979ee89a8d</vt:lpwstr>
  </property>
</Properties>
</file>