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CD1DF9" w:rsidP="00DA0661">
      <w:pPr>
        <w:pStyle w:val="Title"/>
      </w:pPr>
      <w:bookmarkStart w:id="0" w:name="Start"/>
      <w:bookmarkEnd w:id="0"/>
      <w:r>
        <w:t>Svar på fråga 2021/22:1191 av Jörgen Grubb (SD)</w:t>
      </w:r>
      <w:r>
        <w:br/>
        <w:t>Lärarenkäter</w:t>
      </w:r>
    </w:p>
    <w:p w:rsidR="00CD1DF9" w:rsidP="002749F7">
      <w:pPr>
        <w:pStyle w:val="BodyText"/>
      </w:pPr>
      <w:r>
        <w:t>Jörgen Grubb har frågat mig om jag anser att den typ av elevenkäter vars avsikt är att bedöma lärare borde tas bort och, om svaret är nej, om jag har något förslag som begränsar att dessa enkäter utgör underlag för lärares löneutveckling.</w:t>
      </w:r>
    </w:p>
    <w:p w:rsidR="0044136E" w:rsidP="002749F7">
      <w:pPr>
        <w:pStyle w:val="BodyText"/>
      </w:pPr>
      <w:r>
        <w:t>Inledningsvis vill jag</w:t>
      </w:r>
      <w:r w:rsidR="00CD1DF9">
        <w:t xml:space="preserve"> </w:t>
      </w:r>
      <w:r w:rsidR="00F553F2">
        <w:t xml:space="preserve">poängtera att </w:t>
      </w:r>
      <w:r w:rsidR="00CD1DF9">
        <w:t>lärare</w:t>
      </w:r>
      <w:r w:rsidR="00BE7F14">
        <w:t>s</w:t>
      </w:r>
      <w:r w:rsidR="00F553F2">
        <w:t xml:space="preserve"> arbete styrs av </w:t>
      </w:r>
      <w:r w:rsidR="003210A3">
        <w:t>skolans styrdokument. Det framgår a</w:t>
      </w:r>
      <w:r w:rsidR="00006FCB">
        <w:t>v</w:t>
      </w:r>
      <w:r w:rsidR="003210A3">
        <w:t xml:space="preserve"> skollagen att </w:t>
      </w:r>
      <w:r w:rsidR="00006FCB">
        <w:t>a</w:t>
      </w:r>
      <w:r w:rsidRPr="00006FCB" w:rsidR="00006FCB">
        <w:t>lla barn och elever ska ges den ledning och stimulans som de behöver i sitt lärande och sin personliga utveckling för att de utifrån sina egna förutsättningar ska kunna utvecklas så långt som möjligt enligt utbildningens mål.</w:t>
      </w:r>
      <w:r>
        <w:t xml:space="preserve"> </w:t>
      </w:r>
      <w:r w:rsidR="002606CA">
        <w:t xml:space="preserve">Vidare </w:t>
      </w:r>
      <w:r w:rsidR="00E74440">
        <w:t xml:space="preserve">anges i bestämmelserna </w:t>
      </w:r>
      <w:r w:rsidR="002606CA">
        <w:t xml:space="preserve">att det pedagogiska arbetet </w:t>
      </w:r>
      <w:r w:rsidR="00F309DA">
        <w:t xml:space="preserve">i skolan </w:t>
      </w:r>
      <w:r w:rsidR="002606CA">
        <w:t xml:space="preserve">ska ledas </w:t>
      </w:r>
      <w:r w:rsidR="00F309DA">
        <w:t xml:space="preserve">och samordnas </w:t>
      </w:r>
      <w:r w:rsidR="002606CA">
        <w:t xml:space="preserve">av rektorn. </w:t>
      </w:r>
      <w:r w:rsidR="00E74440">
        <w:t>Läroplanen för bl.a. grundskolan anger att det i</w:t>
      </w:r>
      <w:r w:rsidR="002606CA">
        <w:t xml:space="preserve"> detta ingår ett ansvar för att verksamheten inriktas mot de nationella målen. </w:t>
      </w:r>
      <w:r w:rsidR="00E74440">
        <w:t xml:space="preserve">I såväl grundskolans som gymnasieskolans </w:t>
      </w:r>
      <w:r w:rsidRPr="008411B1" w:rsidR="008411B1">
        <w:t>läroplaner</w:t>
      </w:r>
      <w:r w:rsidR="008411B1">
        <w:t xml:space="preserve"> </w:t>
      </w:r>
      <w:r w:rsidR="00E74440">
        <w:t xml:space="preserve">poängteras att </w:t>
      </w:r>
      <w:r>
        <w:t>eleverna</w:t>
      </w:r>
      <w:r w:rsidR="00E74440">
        <w:t xml:space="preserve"> ska ge</w:t>
      </w:r>
      <w:r>
        <w:t>s ansvar och inflytande</w:t>
      </w:r>
      <w:r w:rsidR="00786B63">
        <w:t>,</w:t>
      </w:r>
      <w:r w:rsidR="00E74440">
        <w:t xml:space="preserve"> t.ex</w:t>
      </w:r>
      <w:r>
        <w:t>. framgår det att läraren tillsammans med eleverna ska planera och utvärdera undervisningen</w:t>
      </w:r>
      <w:r w:rsidR="00E50757">
        <w:t xml:space="preserve">. Det framgår </w:t>
      </w:r>
      <w:r w:rsidR="008411B1">
        <w:t>även</w:t>
      </w:r>
      <w:r w:rsidR="00E50757">
        <w:t xml:space="preserve"> </w:t>
      </w:r>
      <w:r>
        <w:t xml:space="preserve">att </w:t>
      </w:r>
      <w:r w:rsidR="00E50757">
        <w:t xml:space="preserve">ett av </w:t>
      </w:r>
      <w:r>
        <w:t>skolans mål är att varje elev genom egen ansträngning och delaktighet, utifrån sina förutsättningar, tar ansvar för sitt lärande och för att bidra till en god arbetsmiljö.</w:t>
      </w:r>
    </w:p>
    <w:p w:rsidR="00BE7F14" w:rsidP="00E50757">
      <w:pPr>
        <w:pStyle w:val="BodyText"/>
      </w:pPr>
      <w:r w:rsidRPr="00E50757">
        <w:t>När det gäller lärares löner innebär den svenska lönebildningsmodellen att det är arbetsmarknadens parter som har ansvaret för lönebildningen. Det är parterna som gemensamt förhandlar om löner och villkor.</w:t>
      </w:r>
      <w:r w:rsidRPr="00E50757" w:rsidR="005278CD">
        <w:t xml:space="preserve"> Detta utgör en grundpelare i den svenska arbetsmarknadsmodellen. Flertalet kollektivavtal utgår från att lönen ska vara individuell och differentierad. Avtalen anger också ofta kriterier för hur lönesättningen ska ske. </w:t>
      </w:r>
      <w:r w:rsidRPr="00E50757">
        <w:t xml:space="preserve">Jag som minister kan </w:t>
      </w:r>
      <w:r w:rsidRPr="00E50757" w:rsidR="005278CD">
        <w:t xml:space="preserve">således </w:t>
      </w:r>
      <w:r w:rsidRPr="00E50757">
        <w:t xml:space="preserve">inte </w:t>
      </w:r>
      <w:r w:rsidR="006B37A8">
        <w:t xml:space="preserve">tala om </w:t>
      </w:r>
      <w:r w:rsidRPr="00E50757">
        <w:t xml:space="preserve">hur en </w:t>
      </w:r>
      <w:r w:rsidR="00D85DDD">
        <w:t>arbetsgivare</w:t>
      </w:r>
      <w:r w:rsidR="00786B63">
        <w:t>,</w:t>
      </w:r>
      <w:r w:rsidR="00D85DDD">
        <w:t xml:space="preserve"> dvs. en offentlig eller enskild </w:t>
      </w:r>
      <w:r w:rsidRPr="00E50757" w:rsidR="005278CD">
        <w:t>huvudman</w:t>
      </w:r>
      <w:r w:rsidR="006B37A8">
        <w:t xml:space="preserve"> ska gå till väga vid lönesättning av lärare</w:t>
      </w:r>
      <w:r w:rsidRPr="00E50757" w:rsidR="005278CD">
        <w:t xml:space="preserve">. Däremot förutsätter jag att varje </w:t>
      </w:r>
      <w:r w:rsidRPr="00E50757">
        <w:t>huvudm</w:t>
      </w:r>
      <w:r w:rsidRPr="00E50757" w:rsidR="005278CD">
        <w:t>an</w:t>
      </w:r>
      <w:r w:rsidRPr="00E50757">
        <w:t xml:space="preserve"> </w:t>
      </w:r>
      <w:r w:rsidR="00E50757">
        <w:t>följer</w:t>
      </w:r>
      <w:r w:rsidR="005278CD">
        <w:t xml:space="preserve"> skolans styrdokument och att </w:t>
      </w:r>
      <w:r w:rsidR="00E50757">
        <w:t xml:space="preserve">lärares </w:t>
      </w:r>
      <w:r w:rsidR="005278CD">
        <w:t xml:space="preserve">löner sätts i enlighet med de avtal </w:t>
      </w:r>
      <w:r w:rsidR="003D7D29">
        <w:t>som parterna har förhandlat fram</w:t>
      </w:r>
      <w:r w:rsidRPr="005278CD">
        <w:t>.</w:t>
      </w:r>
    </w:p>
    <w:p w:rsidR="00DC4E6D" w:rsidP="00DC4E6D">
      <w:pPr>
        <w:pStyle w:val="BodyText"/>
      </w:pPr>
      <w:r>
        <w:t>I</w:t>
      </w:r>
      <w:r w:rsidR="003210A3">
        <w:t xml:space="preserve"> sammanhanget </w:t>
      </w:r>
      <w:r>
        <w:t xml:space="preserve">vill jag också </w:t>
      </w:r>
      <w:r w:rsidR="003210A3">
        <w:t xml:space="preserve">nämna </w:t>
      </w:r>
      <w:r w:rsidR="00DD032B">
        <w:t xml:space="preserve">vikten av att skolan </w:t>
      </w:r>
      <w:r>
        <w:t>ses</w:t>
      </w:r>
      <w:r w:rsidR="00DD032B">
        <w:t xml:space="preserve"> som en gemensam </w:t>
      </w:r>
      <w:r>
        <w:t>bildnings</w:t>
      </w:r>
      <w:r w:rsidR="00DD032B">
        <w:t>institution</w:t>
      </w:r>
      <w:r>
        <w:t xml:space="preserve"> där </w:t>
      </w:r>
      <w:r w:rsidR="00CA305C">
        <w:t xml:space="preserve">såväl </w:t>
      </w:r>
      <w:r>
        <w:t>lärare</w:t>
      </w:r>
      <w:r w:rsidR="00CA305C">
        <w:t xml:space="preserve"> som elev</w:t>
      </w:r>
      <w:r>
        <w:t xml:space="preserve"> behandlas med respekt och ges goda förutsättningar att utföra sitt arbete i enlighet med </w:t>
      </w:r>
      <w:r w:rsidR="001D57E8">
        <w:t>styrdokumenten</w:t>
      </w:r>
      <w:r w:rsidR="00DD032B">
        <w:t>.</w:t>
      </w:r>
      <w:r w:rsidR="001D57E8">
        <w:t xml:space="preserve"> </w:t>
      </w:r>
      <w:r w:rsidR="00B57A6C">
        <w:t>U</w:t>
      </w:r>
      <w:r w:rsidR="001D57E8">
        <w:t xml:space="preserve">ndervisningen ska hålla hög kvalitet och vara likvärdig </w:t>
      </w:r>
      <w:r w:rsidR="00B57A6C">
        <w:t xml:space="preserve">och </w:t>
      </w:r>
      <w:r w:rsidR="001D57E8">
        <w:t>betygssättningen ska vara rättvis.</w:t>
      </w:r>
      <w:r>
        <w:t xml:space="preserve"> Lärare ska inte ses som leverantörer av en tjänst på en marknad och på samma sätt </w:t>
      </w:r>
      <w:r>
        <w:t>ska</w:t>
      </w:r>
      <w:r>
        <w:t xml:space="preserve"> elever inte</w:t>
      </w:r>
      <w:r>
        <w:t xml:space="preserve"> ses som</w:t>
      </w:r>
      <w:r>
        <w:t xml:space="preserve"> kunder. Att gå i skolan är</w:t>
      </w:r>
      <w:r w:rsidR="00B57A6C">
        <w:t xml:space="preserve"> inte att konsumera en tjänst utan att tillgodogöra sig</w:t>
      </w:r>
      <w:r>
        <w:t xml:space="preserve"> en rättighet och</w:t>
      </w:r>
      <w:r w:rsidR="00CA305C">
        <w:t>, när det gäller grundskolan,</w:t>
      </w:r>
      <w:r w:rsidR="00B57A6C">
        <w:t xml:space="preserve"> uppfylla </w:t>
      </w:r>
      <w:r>
        <w:t>en skyldighet</w:t>
      </w:r>
      <w:r w:rsidR="00B57A6C">
        <w:t xml:space="preserve">. </w:t>
      </w:r>
      <w:r>
        <w:t xml:space="preserve">Marknadsmekanismerna på skolans område rimmar dock illa med </w:t>
      </w:r>
      <w:r w:rsidR="00B57A6C">
        <w:t xml:space="preserve">allt </w:t>
      </w:r>
      <w:r>
        <w:t>detta. Regeringen arbetar</w:t>
      </w:r>
      <w:r w:rsidR="00075C3B">
        <w:t xml:space="preserve"> därför</w:t>
      </w:r>
      <w:r>
        <w:t xml:space="preserve"> för fullt med att </w:t>
      </w:r>
      <w:r w:rsidR="00B57A6C">
        <w:t>på olika sät</w:t>
      </w:r>
      <w:r w:rsidR="005D7B03">
        <w:t xml:space="preserve">t </w:t>
      </w:r>
      <w:r>
        <w:t>ta tillbaka den demokratiska</w:t>
      </w:r>
      <w:r w:rsidR="00075C3B">
        <w:t xml:space="preserve"> kontrollen över skolan.</w:t>
      </w:r>
      <w:r>
        <w:t xml:space="preserve"> </w:t>
      </w:r>
    </w:p>
    <w:p w:rsidR="00BE7F14" w:rsidP="002749F7">
      <w:pPr>
        <w:pStyle w:val="BodyText"/>
      </w:pPr>
    </w:p>
    <w:p w:rsidR="00CD1DF9" w:rsidP="006A12F1">
      <w:pPr>
        <w:pStyle w:val="BodyText"/>
      </w:pPr>
      <w:r>
        <w:t xml:space="preserve">Stockholm den </w:t>
      </w:r>
      <w:sdt>
        <w:sdtPr>
          <w:id w:val="-1225218591"/>
          <w:placeholder>
            <w:docPart w:val="C4D103EAA7E54F73870BD4D2DF48F38A"/>
          </w:placeholder>
          <w:dataBinding w:xpath="/ns0:DocumentInfo[1]/ns0:BaseInfo[1]/ns0:HeaderDate[1]" w:storeItemID="{99423F29-79CB-401F-9627-CCF6FFA3ACE8}" w:prefixMappings="xmlns:ns0='http://lp/documentinfo/RK' "/>
          <w:date w:fullDate="2022-03-09T00:00:00Z">
            <w:dateFormat w:val="d MMMM yyyy"/>
            <w:lid w:val="sv-SE"/>
            <w:storeMappedDataAs w:val="dateTime"/>
            <w:calendar w:val="gregorian"/>
          </w:date>
        </w:sdtPr>
        <w:sdtContent>
          <w:r>
            <w:t>9 mars 2022</w:t>
          </w:r>
        </w:sdtContent>
      </w:sdt>
    </w:p>
    <w:p w:rsidR="00CD1DF9" w:rsidP="004E7A8F">
      <w:pPr>
        <w:pStyle w:val="Brdtextutanavstnd"/>
      </w:pPr>
    </w:p>
    <w:p w:rsidR="00CD1DF9" w:rsidP="004E7A8F">
      <w:pPr>
        <w:pStyle w:val="Brdtextutanavstnd"/>
      </w:pPr>
    </w:p>
    <w:p w:rsidR="00CD1DF9" w:rsidP="004E7A8F">
      <w:pPr>
        <w:pStyle w:val="Brdtextutanavstnd"/>
      </w:pPr>
    </w:p>
    <w:p w:rsidR="00CD1DF9" w:rsidP="00422A41">
      <w:pPr>
        <w:pStyle w:val="BodyText"/>
      </w:pPr>
      <w:r>
        <w:t>Lina Axelsson Kihlblom</w:t>
      </w:r>
    </w:p>
    <w:p w:rsidR="00CD1DF9"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CD1DF9" w:rsidRPr="007D73AB">
          <w:pPr>
            <w:pStyle w:val="Header"/>
          </w:pPr>
        </w:p>
      </w:tc>
      <w:tc>
        <w:tcPr>
          <w:tcW w:w="3170" w:type="dxa"/>
          <w:vAlign w:val="bottom"/>
        </w:tcPr>
        <w:p w:rsidR="00CD1DF9" w:rsidRPr="007D73AB" w:rsidP="00340DE0">
          <w:pPr>
            <w:pStyle w:val="Header"/>
          </w:pPr>
        </w:p>
      </w:tc>
      <w:tc>
        <w:tcPr>
          <w:tcW w:w="1134" w:type="dxa"/>
        </w:tcPr>
        <w:p w:rsidR="00CD1DF9"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CD1DF9"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CD1DF9" w:rsidRPr="00710A6C" w:rsidP="00EE3C0F">
          <w:pPr>
            <w:pStyle w:val="Header"/>
            <w:rPr>
              <w:b/>
            </w:rPr>
          </w:pPr>
        </w:p>
        <w:p w:rsidR="00CD1DF9" w:rsidP="00EE3C0F">
          <w:pPr>
            <w:pStyle w:val="Header"/>
          </w:pPr>
        </w:p>
        <w:p w:rsidR="00CD1DF9" w:rsidP="00EE3C0F">
          <w:pPr>
            <w:pStyle w:val="Header"/>
          </w:pPr>
        </w:p>
        <w:p w:rsidR="00CD1DF9" w:rsidP="00EE3C0F">
          <w:pPr>
            <w:pStyle w:val="Header"/>
          </w:pPr>
        </w:p>
        <w:sdt>
          <w:sdtPr>
            <w:alias w:val="Dnr"/>
            <w:tag w:val="ccRKShow_Dnr"/>
            <w:id w:val="-829283628"/>
            <w:placeholder>
              <w:docPart w:val="F4EE5F834AC043BEB32FEE99C663B302"/>
            </w:placeholder>
            <w:dataBinding w:xpath="/ns0:DocumentInfo[1]/ns0:BaseInfo[1]/ns0:Dnr[1]" w:storeItemID="{99423F29-79CB-401F-9627-CCF6FFA3ACE8}" w:prefixMappings="xmlns:ns0='http://lp/documentinfo/RK' "/>
            <w:text/>
          </w:sdtPr>
          <w:sdtContent>
            <w:p w:rsidR="00CD1DF9" w:rsidP="00EE3C0F">
              <w:pPr>
                <w:pStyle w:val="Header"/>
              </w:pPr>
              <w:r>
                <w:t>U2022/01148</w:t>
              </w:r>
            </w:p>
          </w:sdtContent>
        </w:sdt>
        <w:sdt>
          <w:sdtPr>
            <w:alias w:val="DocNumber"/>
            <w:tag w:val="DocNumber"/>
            <w:id w:val="1726028884"/>
            <w:placeholder>
              <w:docPart w:val="1AE27B23EFFD482B8D855A317B1CC766"/>
            </w:placeholder>
            <w:showingPlcHdr/>
            <w:dataBinding w:xpath="/ns0:DocumentInfo[1]/ns0:BaseInfo[1]/ns0:DocNumber[1]" w:storeItemID="{99423F29-79CB-401F-9627-CCF6FFA3ACE8}" w:prefixMappings="xmlns:ns0='http://lp/documentinfo/RK' "/>
            <w:text/>
          </w:sdtPr>
          <w:sdtContent>
            <w:p w:rsidR="00CD1DF9" w:rsidP="00EE3C0F">
              <w:pPr>
                <w:pStyle w:val="Header"/>
              </w:pPr>
              <w:r>
                <w:rPr>
                  <w:rStyle w:val="PlaceholderText"/>
                </w:rPr>
                <w:t xml:space="preserve"> </w:t>
              </w:r>
            </w:p>
          </w:sdtContent>
        </w:sdt>
        <w:p w:rsidR="00CD1DF9" w:rsidP="00EE3C0F">
          <w:pPr>
            <w:pStyle w:val="Header"/>
          </w:pPr>
        </w:p>
      </w:tc>
      <w:tc>
        <w:tcPr>
          <w:tcW w:w="1134" w:type="dxa"/>
        </w:tcPr>
        <w:p w:rsidR="00CD1DF9" w:rsidP="0094502D">
          <w:pPr>
            <w:pStyle w:val="Header"/>
          </w:pPr>
        </w:p>
        <w:p w:rsidR="00CD1DF9"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5C7F3A36CA84414FB9E2069EB6228BA8"/>
          </w:placeholder>
          <w:richText/>
        </w:sdtPr>
        <w:sdtEndPr>
          <w:rPr>
            <w:b w:val="0"/>
          </w:rPr>
        </w:sdtEndPr>
        <w:sdtContent>
          <w:tc>
            <w:tcPr>
              <w:tcW w:w="5534" w:type="dxa"/>
              <w:tcMar>
                <w:right w:w="1134" w:type="dxa"/>
              </w:tcMar>
            </w:tcPr>
            <w:p w:rsidR="00CD1DF9" w:rsidRPr="00CD1DF9" w:rsidP="00340DE0">
              <w:pPr>
                <w:pStyle w:val="Header"/>
                <w:rPr>
                  <w:b/>
                </w:rPr>
              </w:pPr>
              <w:r w:rsidRPr="00CD1DF9">
                <w:rPr>
                  <w:b/>
                </w:rPr>
                <w:t>Utbildningsdepartementet</w:t>
              </w:r>
            </w:p>
            <w:p w:rsidR="00C104DB" w:rsidP="00340DE0">
              <w:pPr>
                <w:pStyle w:val="Header"/>
              </w:pPr>
              <w:r w:rsidRPr="00CD1DF9">
                <w:t>Skolministern</w:t>
              </w:r>
            </w:p>
            <w:p w:rsidR="00CD1DF9" w:rsidRPr="00340DE0" w:rsidP="00340DE0">
              <w:pPr>
                <w:pStyle w:val="Header"/>
              </w:pPr>
            </w:p>
          </w:tc>
        </w:sdtContent>
      </w:sdt>
      <w:sdt>
        <w:sdtPr>
          <w:alias w:val="Recipient"/>
          <w:tag w:val="ccRKShow_Recipient"/>
          <w:id w:val="-28344517"/>
          <w:placeholder>
            <w:docPart w:val="5F872C287ADB4D6DA5B1AE4E1565FBD8"/>
          </w:placeholder>
          <w:dataBinding w:xpath="/ns0:DocumentInfo[1]/ns0:BaseInfo[1]/ns0:Recipient[1]" w:storeItemID="{99423F29-79CB-401F-9627-CCF6FFA3ACE8}" w:prefixMappings="xmlns:ns0='http://lp/documentinfo/RK' "/>
          <w:text w:multiLine="1"/>
        </w:sdtPr>
        <w:sdtContent>
          <w:tc>
            <w:tcPr>
              <w:tcW w:w="3170" w:type="dxa"/>
            </w:tcPr>
            <w:p w:rsidR="00CD1DF9" w:rsidP="00547B89">
              <w:pPr>
                <w:pStyle w:val="Header"/>
              </w:pPr>
              <w:r>
                <w:t>Till riksdagen</w:t>
              </w:r>
            </w:p>
          </w:tc>
        </w:sdtContent>
      </w:sdt>
      <w:tc>
        <w:tcPr>
          <w:tcW w:w="1134" w:type="dxa"/>
        </w:tcPr>
        <w:p w:rsidR="00CD1DF9"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4EE5F834AC043BEB32FEE99C663B302"/>
        <w:category>
          <w:name w:val="Allmänt"/>
          <w:gallery w:val="placeholder"/>
        </w:category>
        <w:types>
          <w:type w:val="bbPlcHdr"/>
        </w:types>
        <w:behaviors>
          <w:behavior w:val="content"/>
        </w:behaviors>
        <w:guid w:val="{75F5D2D1-EFDF-4C7F-8F4A-605BCF3447C8}"/>
      </w:docPartPr>
      <w:docPartBody>
        <w:p w:rsidR="00FA349B" w:rsidP="00E0672B">
          <w:pPr>
            <w:pStyle w:val="F4EE5F834AC043BEB32FEE99C663B302"/>
          </w:pPr>
          <w:r>
            <w:rPr>
              <w:rStyle w:val="PlaceholderText"/>
            </w:rPr>
            <w:t xml:space="preserve"> </w:t>
          </w:r>
        </w:p>
      </w:docPartBody>
    </w:docPart>
    <w:docPart>
      <w:docPartPr>
        <w:name w:val="1AE27B23EFFD482B8D855A317B1CC766"/>
        <w:category>
          <w:name w:val="Allmänt"/>
          <w:gallery w:val="placeholder"/>
        </w:category>
        <w:types>
          <w:type w:val="bbPlcHdr"/>
        </w:types>
        <w:behaviors>
          <w:behavior w:val="content"/>
        </w:behaviors>
        <w:guid w:val="{1B617599-41CD-49D7-8DE7-81D7AF728E95}"/>
      </w:docPartPr>
      <w:docPartBody>
        <w:p w:rsidR="00FA349B" w:rsidP="00E0672B">
          <w:pPr>
            <w:pStyle w:val="1AE27B23EFFD482B8D855A317B1CC7661"/>
          </w:pPr>
          <w:r>
            <w:rPr>
              <w:rStyle w:val="PlaceholderText"/>
            </w:rPr>
            <w:t xml:space="preserve"> </w:t>
          </w:r>
        </w:p>
      </w:docPartBody>
    </w:docPart>
    <w:docPart>
      <w:docPartPr>
        <w:name w:val="5C7F3A36CA84414FB9E2069EB6228BA8"/>
        <w:category>
          <w:name w:val="Allmänt"/>
          <w:gallery w:val="placeholder"/>
        </w:category>
        <w:types>
          <w:type w:val="bbPlcHdr"/>
        </w:types>
        <w:behaviors>
          <w:behavior w:val="content"/>
        </w:behaviors>
        <w:guid w:val="{4F49F568-0441-4642-8A80-781F21551A4A}"/>
      </w:docPartPr>
      <w:docPartBody>
        <w:p w:rsidR="00FA349B" w:rsidP="00E0672B">
          <w:pPr>
            <w:pStyle w:val="5C7F3A36CA84414FB9E2069EB6228BA81"/>
          </w:pPr>
          <w:r>
            <w:rPr>
              <w:rStyle w:val="PlaceholderText"/>
            </w:rPr>
            <w:t xml:space="preserve"> </w:t>
          </w:r>
        </w:p>
      </w:docPartBody>
    </w:docPart>
    <w:docPart>
      <w:docPartPr>
        <w:name w:val="5F872C287ADB4D6DA5B1AE4E1565FBD8"/>
        <w:category>
          <w:name w:val="Allmänt"/>
          <w:gallery w:val="placeholder"/>
        </w:category>
        <w:types>
          <w:type w:val="bbPlcHdr"/>
        </w:types>
        <w:behaviors>
          <w:behavior w:val="content"/>
        </w:behaviors>
        <w:guid w:val="{4788EC8A-B8BC-4FF6-A82B-C483B71DA41B}"/>
      </w:docPartPr>
      <w:docPartBody>
        <w:p w:rsidR="00FA349B" w:rsidP="00E0672B">
          <w:pPr>
            <w:pStyle w:val="5F872C287ADB4D6DA5B1AE4E1565FBD8"/>
          </w:pPr>
          <w:r>
            <w:rPr>
              <w:rStyle w:val="PlaceholderText"/>
            </w:rPr>
            <w:t xml:space="preserve"> </w:t>
          </w:r>
        </w:p>
      </w:docPartBody>
    </w:docPart>
    <w:docPart>
      <w:docPartPr>
        <w:name w:val="C4D103EAA7E54F73870BD4D2DF48F38A"/>
        <w:category>
          <w:name w:val="Allmänt"/>
          <w:gallery w:val="placeholder"/>
        </w:category>
        <w:types>
          <w:type w:val="bbPlcHdr"/>
        </w:types>
        <w:behaviors>
          <w:behavior w:val="content"/>
        </w:behaviors>
        <w:guid w:val="{CD9F4D56-5107-4BE3-AA8C-03359E63C226}"/>
      </w:docPartPr>
      <w:docPartBody>
        <w:p w:rsidR="00FA349B" w:rsidP="00E0672B">
          <w:pPr>
            <w:pStyle w:val="C4D103EAA7E54F73870BD4D2DF48F38A"/>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0" w:inkAnnotations="1" w:insDel="0"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672B"/>
    <w:rPr>
      <w:noProof w:val="0"/>
      <w:color w:val="808080"/>
    </w:rPr>
  </w:style>
  <w:style w:type="paragraph" w:customStyle="1" w:styleId="F4EE5F834AC043BEB32FEE99C663B302">
    <w:name w:val="F4EE5F834AC043BEB32FEE99C663B302"/>
    <w:rsid w:val="00E0672B"/>
  </w:style>
  <w:style w:type="paragraph" w:customStyle="1" w:styleId="5F872C287ADB4D6DA5B1AE4E1565FBD8">
    <w:name w:val="5F872C287ADB4D6DA5B1AE4E1565FBD8"/>
    <w:rsid w:val="00E0672B"/>
  </w:style>
  <w:style w:type="paragraph" w:customStyle="1" w:styleId="1AE27B23EFFD482B8D855A317B1CC7661">
    <w:name w:val="1AE27B23EFFD482B8D855A317B1CC7661"/>
    <w:rsid w:val="00E0672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C7F3A36CA84414FB9E2069EB6228BA81">
    <w:name w:val="5C7F3A36CA84414FB9E2069EB6228BA81"/>
    <w:rsid w:val="00E0672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4D103EAA7E54F73870BD4D2DF48F38A">
    <w:name w:val="C4D103EAA7E54F73870BD4D2DF48F38A"/>
    <w:rsid w:val="00E0672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Skol­ministern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2022-03-09T00:00:00</HeaderDate>
    <Office/>
    <Dnr>U2022/01148</Dnr>
    <ParagrafNr/>
    <DocumentTitle/>
    <VisitingAddress/>
    <Extra1/>
    <Extra2/>
    <Extra3>Jörgen Grubb</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85ad22b4-c6a8-4945-91de-e4d011f09291</RD_Svarsid>
  </documentManagement>
</p:properties>
</file>

<file path=customXml/itemProps1.xml><?xml version="1.0" encoding="utf-8"?>
<ds:datastoreItem xmlns:ds="http://schemas.openxmlformats.org/officeDocument/2006/customXml" ds:itemID="{18E805B2-088B-4F15-AE5F-0F4B230EC176}"/>
</file>

<file path=customXml/itemProps2.xml><?xml version="1.0" encoding="utf-8"?>
<ds:datastoreItem xmlns:ds="http://schemas.openxmlformats.org/officeDocument/2006/customXml" ds:itemID="{99423F29-79CB-401F-9627-CCF6FFA3ACE8}"/>
</file>

<file path=customXml/itemProps3.xml><?xml version="1.0" encoding="utf-8"?>
<ds:datastoreItem xmlns:ds="http://schemas.openxmlformats.org/officeDocument/2006/customXml" ds:itemID="{36979FA7-C7A9-46B7-B95A-9813D30E8B6F}"/>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B8ED17BB-3CF4-463B-8AC9-E0E4BBBADDD6}"/>
</file>

<file path=docProps/app.xml><?xml version="1.0" encoding="utf-8"?>
<Properties xmlns="http://schemas.openxmlformats.org/officeDocument/2006/extended-properties" xmlns:vt="http://schemas.openxmlformats.org/officeDocument/2006/docPropsVTypes">
  <Template>RK Basmall</Template>
  <TotalTime>0</TotalTime>
  <Pages>1</Pages>
  <Words>448</Words>
  <Characters>2379</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1191 Lärarenkäter_Slutlig.docx</dc:title>
  <cp:revision>2</cp:revision>
  <dcterms:created xsi:type="dcterms:W3CDTF">2022-03-09T08:53:00Z</dcterms:created>
  <dcterms:modified xsi:type="dcterms:W3CDTF">2022-03-09T08:53:00Z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d49c815e-6870-4a94-9c7b-91687c6c7fb9</vt:lpwstr>
  </property>
</Properties>
</file>