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E53ABF" w14:textId="77777777">
        <w:tc>
          <w:tcPr>
            <w:tcW w:w="2268" w:type="dxa"/>
          </w:tcPr>
          <w:p w14:paraId="6BB3D7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5E8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062604" w14:textId="77777777">
        <w:tc>
          <w:tcPr>
            <w:tcW w:w="2268" w:type="dxa"/>
          </w:tcPr>
          <w:p w14:paraId="1B0BA4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C015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53D3B3" w14:textId="77777777">
        <w:tc>
          <w:tcPr>
            <w:tcW w:w="3402" w:type="dxa"/>
            <w:gridSpan w:val="2"/>
          </w:tcPr>
          <w:p w14:paraId="42ED69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E507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0E22A1" w14:textId="77777777">
        <w:tc>
          <w:tcPr>
            <w:tcW w:w="2268" w:type="dxa"/>
          </w:tcPr>
          <w:p w14:paraId="2BED75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CA82F0" w14:textId="77777777" w:rsidR="006E4E11" w:rsidRPr="00ED583F" w:rsidRDefault="006715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AA5637">
              <w:rPr>
                <w:sz w:val="20"/>
              </w:rPr>
              <w:t>03003/</w:t>
            </w:r>
            <w:proofErr w:type="spellStart"/>
            <w:r w:rsidR="00AA5637">
              <w:rPr>
                <w:sz w:val="20"/>
              </w:rPr>
              <w:t>Ee</w:t>
            </w:r>
            <w:proofErr w:type="spellEnd"/>
          </w:p>
        </w:tc>
      </w:tr>
      <w:tr w:rsidR="006E4E11" w14:paraId="0BBC9A9D" w14:textId="77777777">
        <w:tc>
          <w:tcPr>
            <w:tcW w:w="2268" w:type="dxa"/>
          </w:tcPr>
          <w:p w14:paraId="645354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DCAB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0E81E3" w14:textId="77777777">
        <w:trPr>
          <w:trHeight w:val="284"/>
        </w:trPr>
        <w:tc>
          <w:tcPr>
            <w:tcW w:w="4911" w:type="dxa"/>
          </w:tcPr>
          <w:p w14:paraId="5D8421B8" w14:textId="77777777" w:rsidR="006E4E11" w:rsidRDefault="006715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59454F5" w14:textId="77777777">
        <w:trPr>
          <w:trHeight w:val="284"/>
        </w:trPr>
        <w:tc>
          <w:tcPr>
            <w:tcW w:w="4911" w:type="dxa"/>
          </w:tcPr>
          <w:p w14:paraId="1499A67A" w14:textId="77777777" w:rsidR="006E4E11" w:rsidRDefault="006715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Samordnings- och </w:t>
            </w:r>
            <w:proofErr w:type="spellStart"/>
            <w:r>
              <w:rPr>
                <w:bCs/>
                <w:iCs/>
              </w:rPr>
              <w:t>energiminstern</w:t>
            </w:r>
            <w:proofErr w:type="spellEnd"/>
            <w:r>
              <w:rPr>
                <w:bCs/>
                <w:iCs/>
              </w:rPr>
              <w:t xml:space="preserve"> </w:t>
            </w:r>
          </w:p>
        </w:tc>
      </w:tr>
      <w:tr w:rsidR="006E4E11" w14:paraId="4BEDBBC1" w14:textId="77777777">
        <w:trPr>
          <w:trHeight w:val="284"/>
        </w:trPr>
        <w:tc>
          <w:tcPr>
            <w:tcW w:w="4911" w:type="dxa"/>
          </w:tcPr>
          <w:p w14:paraId="068C35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48BACB" w14:textId="77777777" w:rsidR="006E4E11" w:rsidRDefault="00671566">
      <w:pPr>
        <w:framePr w:w="4400" w:h="2523" w:wrap="notBeside" w:vAnchor="page" w:hAnchor="page" w:x="6453" w:y="2445"/>
        <w:ind w:left="142"/>
      </w:pPr>
      <w:r>
        <w:t>Till riksdagen</w:t>
      </w:r>
    </w:p>
    <w:p w14:paraId="5332FC39" w14:textId="77777777" w:rsidR="006E4E11" w:rsidRDefault="00671566" w:rsidP="00671566">
      <w:pPr>
        <w:pStyle w:val="RKrubrik"/>
        <w:pBdr>
          <w:bottom w:val="single" w:sz="4" w:space="1" w:color="auto"/>
        </w:pBdr>
        <w:spacing w:before="0" w:after="0"/>
      </w:pPr>
      <w:r>
        <w:t>Svar på fråga 2016/17:544 av Rickard Nordin (C) Gotlandskabeln</w:t>
      </w:r>
    </w:p>
    <w:p w14:paraId="660307EC" w14:textId="77777777" w:rsidR="006E4E11" w:rsidRDefault="006E4E11">
      <w:pPr>
        <w:pStyle w:val="RKnormal"/>
      </w:pPr>
    </w:p>
    <w:p w14:paraId="1D53D42F" w14:textId="77777777" w:rsidR="006E4E11" w:rsidRDefault="00671566">
      <w:pPr>
        <w:pStyle w:val="RKnormal"/>
      </w:pPr>
      <w:r>
        <w:t>Rickard Nordin har frågat mig vilka åtgärder jag och regeringen tänker vidta för att påskynda att Gotlandskabeln byggs.</w:t>
      </w:r>
    </w:p>
    <w:p w14:paraId="33FFD4AF" w14:textId="77777777" w:rsidR="00681C00" w:rsidRDefault="00681C00">
      <w:pPr>
        <w:pStyle w:val="RKnormal"/>
      </w:pPr>
    </w:p>
    <w:p w14:paraId="788F0D98" w14:textId="77777777" w:rsidR="00FA7348" w:rsidRDefault="00FA7348">
      <w:pPr>
        <w:pStyle w:val="RKnormal"/>
      </w:pPr>
      <w:r>
        <w:t xml:space="preserve">Först av allt kan jag </w:t>
      </w:r>
      <w:r w:rsidR="00275C19">
        <w:t xml:space="preserve">bara </w:t>
      </w:r>
      <w:r>
        <w:t xml:space="preserve">instämma i att det är viktigt </w:t>
      </w:r>
      <w:r w:rsidR="004157BF">
        <w:t>att vindkraften byggs ut där</w:t>
      </w:r>
      <w:r>
        <w:t xml:space="preserve"> förutsättningarna är bäst – inte minst</w:t>
      </w:r>
      <w:r w:rsidR="00275C19">
        <w:t xml:space="preserve"> vikten av att använda goda vindlägen. </w:t>
      </w:r>
      <w:r>
        <w:t xml:space="preserve"> </w:t>
      </w:r>
    </w:p>
    <w:p w14:paraId="23098020" w14:textId="77777777" w:rsidR="00FA7348" w:rsidRDefault="00FA7348">
      <w:pPr>
        <w:pStyle w:val="RKnormal"/>
      </w:pPr>
    </w:p>
    <w:p w14:paraId="3E850180" w14:textId="77777777" w:rsidR="007C2A1B" w:rsidRDefault="00681C00">
      <w:pPr>
        <w:pStyle w:val="RKnormal"/>
      </w:pPr>
      <w:r>
        <w:t>När Affärsverket svenska kraftnät bygg</w:t>
      </w:r>
      <w:r w:rsidR="00275C19">
        <w:t>er</w:t>
      </w:r>
      <w:r>
        <w:t xml:space="preserve"> nya stamnätsledningar är det viktigt att</w:t>
      </w:r>
      <w:r w:rsidR="00084954">
        <w:t xml:space="preserve"> </w:t>
      </w:r>
      <w:r w:rsidR="0074154B">
        <w:t xml:space="preserve">verket </w:t>
      </w:r>
      <w:r w:rsidR="00275C19">
        <w:t xml:space="preserve">i ett tidigt skede </w:t>
      </w:r>
      <w:r>
        <w:t>identifiera</w:t>
      </w:r>
      <w:r w:rsidR="00084954">
        <w:t>r</w:t>
      </w:r>
      <w:r>
        <w:t xml:space="preserve"> </w:t>
      </w:r>
      <w:r w:rsidR="007C2A1B">
        <w:t xml:space="preserve">vilka förbindelser som är </w:t>
      </w:r>
      <w:r w:rsidR="00275C19">
        <w:t xml:space="preserve">strategiskt viktiga utifrån </w:t>
      </w:r>
      <w:r w:rsidR="007C2A1B">
        <w:t xml:space="preserve">kraftsystemets och </w:t>
      </w:r>
      <w:r w:rsidR="00275C19">
        <w:t xml:space="preserve">elmarknadens behov. Det är </w:t>
      </w:r>
      <w:r w:rsidR="0074154B">
        <w:t xml:space="preserve">också </w:t>
      </w:r>
      <w:r w:rsidR="00275C19">
        <w:t>viktigt</w:t>
      </w:r>
      <w:r>
        <w:t xml:space="preserve"> att </w:t>
      </w:r>
      <w:r w:rsidR="00084954">
        <w:t xml:space="preserve">de </w:t>
      </w:r>
      <w:r>
        <w:t>tillförsäkra</w:t>
      </w:r>
      <w:r w:rsidR="00084954">
        <w:t>r</w:t>
      </w:r>
      <w:r>
        <w:t xml:space="preserve"> sig att frågorna är tillräckligt utredda för att inte </w:t>
      </w:r>
      <w:r w:rsidR="00275C19">
        <w:t xml:space="preserve">riskera </w:t>
      </w:r>
      <w:r w:rsidR="00084954">
        <w:t xml:space="preserve">fatta </w:t>
      </w:r>
      <w:r>
        <w:t>beslut om fel investeringar</w:t>
      </w:r>
      <w:r w:rsidR="007C2A1B">
        <w:t>, t.ex. sådana</w:t>
      </w:r>
      <w:r>
        <w:t xml:space="preserve"> som inte är samhällsekonomiskt lönsamma. </w:t>
      </w:r>
    </w:p>
    <w:p w14:paraId="0F9755FB" w14:textId="77777777" w:rsidR="007C2A1B" w:rsidRDefault="007C2A1B">
      <w:pPr>
        <w:pStyle w:val="RKnormal"/>
      </w:pPr>
    </w:p>
    <w:p w14:paraId="3BCA46CA" w14:textId="77777777" w:rsidR="007C2A1B" w:rsidRDefault="00681C00">
      <w:pPr>
        <w:pStyle w:val="RKnormal"/>
      </w:pPr>
      <w:r>
        <w:t xml:space="preserve">I fallet med förbindelsen till Gotland har </w:t>
      </w:r>
      <w:r w:rsidR="007C2A1B">
        <w:t>det skett</w:t>
      </w:r>
      <w:r w:rsidR="00D94E15">
        <w:t xml:space="preserve"> ett omtag av projektet </w:t>
      </w:r>
      <w:r w:rsidR="00084954">
        <w:t xml:space="preserve">som </w:t>
      </w:r>
      <w:r w:rsidR="007C2A1B">
        <w:t xml:space="preserve">därmed </w:t>
      </w:r>
      <w:r w:rsidR="00084954">
        <w:t xml:space="preserve">har förändrat såväl teknikval som drifttagningstidpunkt. Den nya Gotlandskabeln </w:t>
      </w:r>
      <w:r w:rsidR="007C2A1B">
        <w:t xml:space="preserve">som planeras </w:t>
      </w:r>
      <w:r w:rsidR="00084954">
        <w:t>bedöms kunna medge</w:t>
      </w:r>
      <w:r w:rsidR="00084954" w:rsidRPr="00084954">
        <w:t xml:space="preserve"> en etablering av ytterligare drygt 400 MW vindkraft på Gotlan</w:t>
      </w:r>
      <w:r w:rsidR="00084954">
        <w:t xml:space="preserve">d. </w:t>
      </w:r>
    </w:p>
    <w:p w14:paraId="5A0A8D98" w14:textId="77777777" w:rsidR="007C2A1B" w:rsidRDefault="007C2A1B">
      <w:pPr>
        <w:pStyle w:val="RKnormal"/>
      </w:pPr>
    </w:p>
    <w:p w14:paraId="61E6F4BB" w14:textId="77777777" w:rsidR="00671566" w:rsidRDefault="00CC21F7">
      <w:pPr>
        <w:pStyle w:val="RKnormal"/>
      </w:pPr>
      <w:r w:rsidRPr="00EE554E">
        <w:t xml:space="preserve">Svenska kraftnät ska enligt sin instruktion se till att möjligheterna att bygga ut förnybar elproduktion underlättas. </w:t>
      </w:r>
      <w:r w:rsidR="0074154B">
        <w:t xml:space="preserve">Syftet med den nya förbindelsen till Gotland är just att </w:t>
      </w:r>
      <w:r w:rsidR="0074154B" w:rsidRPr="0074154B">
        <w:t xml:space="preserve">göra det möjligt att bygga ut vindkraften på Gotland och </w:t>
      </w:r>
      <w:r w:rsidR="0074154B">
        <w:t xml:space="preserve">därtill </w:t>
      </w:r>
      <w:r w:rsidR="0074154B" w:rsidRPr="0074154B">
        <w:t>säkerställa en robust lösning av Gotlands långsiktiga elförsörjning.</w:t>
      </w:r>
    </w:p>
    <w:p w14:paraId="74479514" w14:textId="77777777" w:rsidR="004901C4" w:rsidRDefault="004901C4">
      <w:pPr>
        <w:pStyle w:val="RKnormal"/>
      </w:pPr>
    </w:p>
    <w:p w14:paraId="792F16B9" w14:textId="77777777" w:rsidR="00671566" w:rsidRDefault="00671566">
      <w:pPr>
        <w:pStyle w:val="RKnormal"/>
      </w:pPr>
      <w:r>
        <w:t>Stockholm den 2 januari 2017</w:t>
      </w:r>
    </w:p>
    <w:p w14:paraId="1E87BE28" w14:textId="77777777" w:rsidR="00671566" w:rsidRDefault="00671566">
      <w:pPr>
        <w:pStyle w:val="RKnormal"/>
      </w:pPr>
    </w:p>
    <w:p w14:paraId="5896BD40" w14:textId="77777777" w:rsidR="00671566" w:rsidRDefault="00671566">
      <w:pPr>
        <w:pStyle w:val="RKnormal"/>
      </w:pPr>
    </w:p>
    <w:p w14:paraId="29E72D59" w14:textId="77777777" w:rsidR="00671566" w:rsidRDefault="00671566">
      <w:pPr>
        <w:pStyle w:val="RKnormal"/>
      </w:pPr>
      <w:r>
        <w:t xml:space="preserve">Ibrahim </w:t>
      </w:r>
      <w:proofErr w:type="spellStart"/>
      <w:r>
        <w:t>Baylan</w:t>
      </w:r>
      <w:proofErr w:type="spellEnd"/>
    </w:p>
    <w:sectPr w:rsidR="0067156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6C0C1" w14:textId="77777777" w:rsidR="00882EC4" w:rsidRDefault="00882EC4">
      <w:r>
        <w:separator/>
      </w:r>
    </w:p>
  </w:endnote>
  <w:endnote w:type="continuationSeparator" w:id="0">
    <w:p w14:paraId="09830421" w14:textId="77777777" w:rsidR="00882EC4" w:rsidRDefault="0088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09070" w14:textId="77777777" w:rsidR="00882EC4" w:rsidRDefault="00882EC4">
      <w:r>
        <w:separator/>
      </w:r>
    </w:p>
  </w:footnote>
  <w:footnote w:type="continuationSeparator" w:id="0">
    <w:p w14:paraId="3370C1E5" w14:textId="77777777" w:rsidR="00882EC4" w:rsidRDefault="00882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42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672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4C1CD2" w14:textId="77777777">
      <w:trPr>
        <w:cantSplit/>
      </w:trPr>
      <w:tc>
        <w:tcPr>
          <w:tcW w:w="3119" w:type="dxa"/>
        </w:tcPr>
        <w:p w14:paraId="2E79EE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AC6D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E68A14" w14:textId="77777777" w:rsidR="00E80146" w:rsidRDefault="00E80146">
          <w:pPr>
            <w:pStyle w:val="Sidhuvud"/>
            <w:ind w:right="360"/>
          </w:pPr>
        </w:p>
      </w:tc>
    </w:tr>
  </w:tbl>
  <w:p w14:paraId="54FA92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80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672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321613" w14:textId="77777777">
      <w:trPr>
        <w:cantSplit/>
      </w:trPr>
      <w:tc>
        <w:tcPr>
          <w:tcW w:w="3119" w:type="dxa"/>
        </w:tcPr>
        <w:p w14:paraId="1B917A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2404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CC5DA9" w14:textId="77777777" w:rsidR="00E80146" w:rsidRDefault="00E80146">
          <w:pPr>
            <w:pStyle w:val="Sidhuvud"/>
            <w:ind w:right="360"/>
          </w:pPr>
        </w:p>
      </w:tc>
    </w:tr>
  </w:tbl>
  <w:p w14:paraId="1E85D6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10F3" w14:textId="77777777" w:rsidR="00671566" w:rsidRDefault="006715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5BD86E" wp14:editId="008AA0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605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FE0D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63D5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0ED88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66"/>
    <w:rsid w:val="00084954"/>
    <w:rsid w:val="00096874"/>
    <w:rsid w:val="00101AA9"/>
    <w:rsid w:val="00150384"/>
    <w:rsid w:val="00160901"/>
    <w:rsid w:val="001805B7"/>
    <w:rsid w:val="00275C19"/>
    <w:rsid w:val="00367B1C"/>
    <w:rsid w:val="004157BF"/>
    <w:rsid w:val="004901C4"/>
    <w:rsid w:val="004A328D"/>
    <w:rsid w:val="00564CFC"/>
    <w:rsid w:val="0057672C"/>
    <w:rsid w:val="0058762B"/>
    <w:rsid w:val="00671566"/>
    <w:rsid w:val="00681C00"/>
    <w:rsid w:val="006E4E11"/>
    <w:rsid w:val="007242A3"/>
    <w:rsid w:val="0074154B"/>
    <w:rsid w:val="007A6855"/>
    <w:rsid w:val="007C2A1B"/>
    <w:rsid w:val="007F5808"/>
    <w:rsid w:val="00882EC4"/>
    <w:rsid w:val="0092027A"/>
    <w:rsid w:val="00941D9F"/>
    <w:rsid w:val="00955E31"/>
    <w:rsid w:val="00992E72"/>
    <w:rsid w:val="00AA5637"/>
    <w:rsid w:val="00AD62F9"/>
    <w:rsid w:val="00AF26D1"/>
    <w:rsid w:val="00B549BD"/>
    <w:rsid w:val="00CC21F7"/>
    <w:rsid w:val="00D133D7"/>
    <w:rsid w:val="00D94E15"/>
    <w:rsid w:val="00DA0B21"/>
    <w:rsid w:val="00E43006"/>
    <w:rsid w:val="00E80146"/>
    <w:rsid w:val="00E904D0"/>
    <w:rsid w:val="00EC25F9"/>
    <w:rsid w:val="00ED583F"/>
    <w:rsid w:val="00EE554E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4E38B"/>
  <w15:docId w15:val="{C6EE7056-EF36-4114-B9DA-37A6E9A1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1C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1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16649721-331e-4536-9d93-1bb64cabf56c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DWKV6YK6XQT2-17-1101</_dlc_DocId>
    <_dlc_DocIdUrl xmlns="989b0582-1044-4b23-819b-be44737b5277">
      <Url>http://rkdhs-m/EcRcAss/_layouts/DocIdRedir.aspx?ID=DWKV6YK6XQT2-17-1101</Url>
      <Description>DWKV6YK6XQT2-17-1101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18DB58F-8D0C-44A9-B134-F0F5C021FD1E}"/>
</file>

<file path=customXml/itemProps2.xml><?xml version="1.0" encoding="utf-8"?>
<ds:datastoreItem xmlns:ds="http://schemas.openxmlformats.org/officeDocument/2006/customXml" ds:itemID="{FE97545B-5EFF-42F6-AF5F-743319E85231}"/>
</file>

<file path=customXml/itemProps3.xml><?xml version="1.0" encoding="utf-8"?>
<ds:datastoreItem xmlns:ds="http://schemas.openxmlformats.org/officeDocument/2006/customXml" ds:itemID="{095C198E-B35A-4B49-88F5-8DFE66091B8F}"/>
</file>

<file path=customXml/itemProps4.xml><?xml version="1.0" encoding="utf-8"?>
<ds:datastoreItem xmlns:ds="http://schemas.openxmlformats.org/officeDocument/2006/customXml" ds:itemID="{5370286E-2839-44A7-A4CC-1EEF0BA8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97545B-5EFF-42F6-AF5F-743319E85231}">
  <ds:schemaRefs>
    <ds:schemaRef ds:uri="http://schemas.microsoft.com/office/2006/metadata/properties"/>
    <ds:schemaRef ds:uri="http://schemas.microsoft.com/office/infopath/2007/PartnerControls"/>
    <ds:schemaRef ds:uri="aeab93c3-bfb5-4859-93a9-2eebea4085ac"/>
    <ds:schemaRef ds:uri="989b0582-1044-4b23-819b-be44737b5277"/>
  </ds:schemaRefs>
</ds:datastoreItem>
</file>

<file path=customXml/itemProps6.xml><?xml version="1.0" encoding="utf-8"?>
<ds:datastoreItem xmlns:ds="http://schemas.openxmlformats.org/officeDocument/2006/customXml" ds:itemID="{6C00C35F-9183-4FF7-8412-B5D2B353199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Persson</dc:creator>
  <cp:lastModifiedBy>Maria Isaksson</cp:lastModifiedBy>
  <cp:revision>2</cp:revision>
  <cp:lastPrinted>2016-12-22T10:46:00Z</cp:lastPrinted>
  <dcterms:created xsi:type="dcterms:W3CDTF">2017-01-02T10:43:00Z</dcterms:created>
  <dcterms:modified xsi:type="dcterms:W3CDTF">2017-01-02T10:43:00Z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8846c57c-4eff-4462-92b7-0e89ea7fe6aa</vt:lpwstr>
  </property>
</Properties>
</file>