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A9243F" w:rsidP="007242A3">
            <w:pPr>
              <w:framePr w:w="5035" w:h="1644" w:wrap="notBeside" w:vAnchor="page" w:hAnchor="page" w:x="6573" w:y="721"/>
              <w:rPr>
                <w:sz w:val="20"/>
              </w:rPr>
            </w:pPr>
            <w:r>
              <w:rPr>
                <w:sz w:val="20"/>
              </w:rPr>
              <w:t>Dnr N2016/</w:t>
            </w:r>
            <w:r w:rsidR="00D41C87">
              <w:rPr>
                <w:sz w:val="20"/>
              </w:rPr>
              <w:t xml:space="preserve">07286/MRT </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D41C87">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D41C87">
            <w:pPr>
              <w:pStyle w:val="Avsndare"/>
              <w:framePr w:h="2483" w:wrap="notBeside" w:x="1504"/>
              <w:rPr>
                <w:bCs/>
                <w:iCs/>
              </w:rPr>
            </w:pPr>
            <w:r>
              <w:rPr>
                <w:bCs/>
                <w:iCs/>
              </w:rPr>
              <w:t>Infrastrukturministern</w:t>
            </w:r>
          </w:p>
        </w:tc>
      </w:tr>
      <w:tr w:rsidR="000E66B6">
        <w:trPr>
          <w:trHeight w:val="284"/>
        </w:trPr>
        <w:tc>
          <w:tcPr>
            <w:tcW w:w="4911" w:type="dxa"/>
          </w:tcPr>
          <w:p w:rsidR="00F55CF0" w:rsidRDefault="00F55CF0" w:rsidP="00123757">
            <w:pPr>
              <w:pStyle w:val="Avsndare"/>
              <w:framePr w:h="2483" w:wrap="notBeside" w:x="1504"/>
              <w:rPr>
                <w:bCs/>
                <w:iCs/>
              </w:rPr>
            </w:pPr>
          </w:p>
        </w:tc>
      </w:tr>
      <w:tr w:rsidR="000E66B6">
        <w:trPr>
          <w:trHeight w:val="284"/>
        </w:trPr>
        <w:tc>
          <w:tcPr>
            <w:tcW w:w="4911" w:type="dxa"/>
          </w:tcPr>
          <w:p w:rsidR="000E66B6" w:rsidRDefault="000E66B6" w:rsidP="000E66B6">
            <w:pPr>
              <w:pStyle w:val="Avsndare"/>
              <w:framePr w:h="2483" w:wrap="notBeside" w:x="1504"/>
              <w:rPr>
                <w:bCs/>
                <w:iCs/>
              </w:rPr>
            </w:pPr>
          </w:p>
        </w:tc>
      </w:tr>
      <w:tr w:rsidR="000E66B6">
        <w:trPr>
          <w:trHeight w:val="284"/>
        </w:trPr>
        <w:tc>
          <w:tcPr>
            <w:tcW w:w="4911" w:type="dxa"/>
          </w:tcPr>
          <w:p w:rsidR="000E66B6" w:rsidRDefault="000E66B6" w:rsidP="000E66B6">
            <w:pPr>
              <w:pStyle w:val="Avsndare"/>
              <w:framePr w:h="2483" w:wrap="notBeside" w:x="1504"/>
              <w:rPr>
                <w:bCs/>
                <w:iCs/>
              </w:rPr>
            </w:pPr>
          </w:p>
        </w:tc>
      </w:tr>
      <w:tr w:rsidR="000E66B6">
        <w:trPr>
          <w:trHeight w:val="284"/>
        </w:trPr>
        <w:tc>
          <w:tcPr>
            <w:tcW w:w="4911" w:type="dxa"/>
          </w:tcPr>
          <w:p w:rsidR="000E66B6" w:rsidRDefault="000E66B6" w:rsidP="000E66B6">
            <w:pPr>
              <w:pStyle w:val="Avsndare"/>
              <w:framePr w:h="2483" w:wrap="notBeside" w:x="1504"/>
              <w:rPr>
                <w:bCs/>
                <w:iCs/>
              </w:rPr>
            </w:pPr>
          </w:p>
        </w:tc>
      </w:tr>
      <w:tr w:rsidR="000E66B6">
        <w:trPr>
          <w:trHeight w:val="284"/>
        </w:trPr>
        <w:tc>
          <w:tcPr>
            <w:tcW w:w="4911" w:type="dxa"/>
          </w:tcPr>
          <w:p w:rsidR="000E66B6" w:rsidRDefault="000E66B6" w:rsidP="000E66B6">
            <w:pPr>
              <w:pStyle w:val="Avsndare"/>
              <w:framePr w:h="2483" w:wrap="notBeside" w:x="1504"/>
              <w:rPr>
                <w:bCs/>
                <w:iCs/>
              </w:rPr>
            </w:pPr>
          </w:p>
        </w:tc>
      </w:tr>
      <w:tr w:rsidR="000E66B6">
        <w:trPr>
          <w:trHeight w:val="284"/>
        </w:trPr>
        <w:tc>
          <w:tcPr>
            <w:tcW w:w="4911" w:type="dxa"/>
          </w:tcPr>
          <w:p w:rsidR="000E66B6" w:rsidRDefault="000E66B6" w:rsidP="000E66B6">
            <w:pPr>
              <w:pStyle w:val="Avsndare"/>
              <w:framePr w:h="2483" w:wrap="notBeside" w:x="1504"/>
              <w:rPr>
                <w:bCs/>
                <w:iCs/>
              </w:rPr>
            </w:pPr>
          </w:p>
        </w:tc>
      </w:tr>
      <w:tr w:rsidR="000E66B6">
        <w:trPr>
          <w:trHeight w:val="284"/>
        </w:trPr>
        <w:tc>
          <w:tcPr>
            <w:tcW w:w="4911" w:type="dxa"/>
          </w:tcPr>
          <w:p w:rsidR="000E66B6" w:rsidRDefault="000E66B6" w:rsidP="000E66B6">
            <w:pPr>
              <w:pStyle w:val="Avsndare"/>
              <w:framePr w:h="2483" w:wrap="notBeside" w:x="1504"/>
              <w:rPr>
                <w:bCs/>
                <w:iCs/>
              </w:rPr>
            </w:pPr>
          </w:p>
        </w:tc>
      </w:tr>
    </w:tbl>
    <w:p w:rsidR="006E4E11" w:rsidRDefault="00D41C87">
      <w:pPr>
        <w:framePr w:w="4400" w:h="2523" w:wrap="notBeside" w:vAnchor="page" w:hAnchor="page" w:x="6453" w:y="2445"/>
        <w:ind w:left="142"/>
      </w:pPr>
      <w:r>
        <w:t>Till riksdagen</w:t>
      </w:r>
    </w:p>
    <w:p w:rsidR="006E4E11" w:rsidRDefault="00D41C87" w:rsidP="00D41C87">
      <w:pPr>
        <w:pStyle w:val="RKrubrik"/>
        <w:pBdr>
          <w:bottom w:val="single" w:sz="4" w:space="1" w:color="auto"/>
        </w:pBdr>
        <w:spacing w:before="0" w:after="0"/>
      </w:pPr>
      <w:r>
        <w:t xml:space="preserve">Svar på fråga 2016/17:361 av Yilmaz </w:t>
      </w:r>
      <w:proofErr w:type="spellStart"/>
      <w:r>
        <w:t>Kerimo</w:t>
      </w:r>
      <w:proofErr w:type="spellEnd"/>
      <w:r>
        <w:t xml:space="preserve"> (S) Illegal trafikskoleverksamhet</w:t>
      </w:r>
    </w:p>
    <w:p w:rsidR="006E4E11" w:rsidRDefault="006E4E11">
      <w:pPr>
        <w:pStyle w:val="RKnormal"/>
      </w:pPr>
    </w:p>
    <w:p w:rsidR="009A432E" w:rsidRDefault="00D41C87" w:rsidP="00D41C87">
      <w:pPr>
        <w:pStyle w:val="RKnormal"/>
      </w:pPr>
      <w:r>
        <w:t xml:space="preserve">Yilmaz </w:t>
      </w:r>
      <w:proofErr w:type="spellStart"/>
      <w:r>
        <w:t>Kerimo</w:t>
      </w:r>
      <w:proofErr w:type="spellEnd"/>
      <w:r>
        <w:t xml:space="preserve"> har frågat mig om jag avser att vidta några åtgärder för att komma till rätta med problemen med illegala trafikskolor.</w:t>
      </w:r>
      <w:r w:rsidR="009A432E">
        <w:t xml:space="preserve"> </w:t>
      </w:r>
    </w:p>
    <w:p w:rsidR="009A432E" w:rsidRDefault="009A432E" w:rsidP="00D41C87">
      <w:pPr>
        <w:pStyle w:val="RKnormal"/>
      </w:pPr>
    </w:p>
    <w:p w:rsidR="006E4E11" w:rsidRDefault="009A432E" w:rsidP="00D41C87">
      <w:pPr>
        <w:pStyle w:val="RKnormal"/>
      </w:pPr>
      <w:r>
        <w:t>En god förarutbildning är viktig för att ge blivande körkortstagare nödvändiga kunskaper för att kunna framföra fordon på ett säkert sätt</w:t>
      </w:r>
      <w:r w:rsidR="008934D2">
        <w:t>.</w:t>
      </w:r>
      <w:r>
        <w:t xml:space="preserve"> </w:t>
      </w:r>
      <w:r w:rsidR="008934D2">
        <w:t>Detta är en del av</w:t>
      </w:r>
      <w:r>
        <w:t xml:space="preserve"> arbetet mot nollvisionen</w:t>
      </w:r>
      <w:r w:rsidR="008934D2">
        <w:t>,</w:t>
      </w:r>
      <w:r>
        <w:t xml:space="preserve"> som är grunden för Sveriges trafiksäkerhetsarbete.</w:t>
      </w:r>
    </w:p>
    <w:p w:rsidR="00D41C87" w:rsidRDefault="00D41C87" w:rsidP="00D41C87">
      <w:pPr>
        <w:pStyle w:val="RKnormal"/>
      </w:pPr>
    </w:p>
    <w:p w:rsidR="00D41C87" w:rsidRDefault="00BE37B7" w:rsidP="00D41C87">
      <w:pPr>
        <w:pStyle w:val="RKnormal"/>
      </w:pPr>
      <w:r>
        <w:t xml:space="preserve">Polisen och Transportstyrelsen har ett etablerat samarbete kring problematiken med olaglig trafikskoleverksamhet </w:t>
      </w:r>
      <w:r w:rsidR="008934D2">
        <w:t xml:space="preserve">och </w:t>
      </w:r>
      <w:r>
        <w:t xml:space="preserve">olaglig övningskörning. Samarbete finns även mellan Transportstyrelsen, Skatteverket och Ekobrottsmyndigheten för att angripa problemet med </w:t>
      </w:r>
      <w:r w:rsidR="008934D2">
        <w:t>verksamheter i branschen</w:t>
      </w:r>
      <w:r>
        <w:t xml:space="preserve"> som inte vill göra rätt för sig genom att</w:t>
      </w:r>
      <w:r w:rsidR="008934D2">
        <w:t xml:space="preserve"> de saknar</w:t>
      </w:r>
      <w:r>
        <w:t xml:space="preserve"> de tillstånd som krävs </w:t>
      </w:r>
      <w:r w:rsidR="008934D2">
        <w:t xml:space="preserve">och att de inte betalar </w:t>
      </w:r>
      <w:proofErr w:type="gramStart"/>
      <w:r w:rsidR="008934D2">
        <w:t>erforderliga</w:t>
      </w:r>
      <w:proofErr w:type="gramEnd"/>
      <w:r>
        <w:t xml:space="preserve"> skatter och avgifter</w:t>
      </w:r>
      <w:r w:rsidR="008934D2">
        <w:t xml:space="preserve"> på det sätt</w:t>
      </w:r>
      <w:r w:rsidR="004B3DD1">
        <w:t xml:space="preserve"> </w:t>
      </w:r>
      <w:r>
        <w:t xml:space="preserve">som alla företag måste göra. </w:t>
      </w:r>
    </w:p>
    <w:p w:rsidR="009A432E" w:rsidRDefault="009A432E" w:rsidP="00D41C87">
      <w:pPr>
        <w:pStyle w:val="RKnormal"/>
      </w:pPr>
    </w:p>
    <w:p w:rsidR="009A432E" w:rsidRDefault="009A432E" w:rsidP="009A432E">
      <w:pPr>
        <w:pStyle w:val="RKnormal"/>
      </w:pPr>
      <w:r>
        <w:t>Transportstyrelsen arbetar systematiskt</w:t>
      </w:r>
      <w:r w:rsidR="008934D2">
        <w:t>,</w:t>
      </w:r>
      <w:r w:rsidR="004B3DD1">
        <w:t xml:space="preserve"> </w:t>
      </w:r>
      <w:r w:rsidR="000218BF">
        <w:t>i dialog med bransch och andra myndigheter</w:t>
      </w:r>
      <w:r w:rsidR="008934D2">
        <w:t>,</w:t>
      </w:r>
      <w:r w:rsidR="000218BF">
        <w:t xml:space="preserve"> </w:t>
      </w:r>
      <w:r>
        <w:t xml:space="preserve">för att stävja olaglig </w:t>
      </w:r>
      <w:r w:rsidR="008934D2">
        <w:t>trafikskole</w:t>
      </w:r>
      <w:r>
        <w:t>verksamhet</w:t>
      </w:r>
      <w:r w:rsidR="008934D2">
        <w:t>. Arbetet utgår från ett helhetsperspektiv</w:t>
      </w:r>
      <w:r>
        <w:t xml:space="preserve">, där flera </w:t>
      </w:r>
      <w:r w:rsidR="008934D2">
        <w:t>slags</w:t>
      </w:r>
      <w:r>
        <w:t xml:space="preserve"> åtgärder kan vara aktuella. </w:t>
      </w:r>
      <w:r w:rsidR="000218BF">
        <w:t xml:space="preserve">Ett exempel på </w:t>
      </w:r>
      <w:r w:rsidR="008934D2">
        <w:t xml:space="preserve">en </w:t>
      </w:r>
      <w:r w:rsidR="000218BF">
        <w:t>sådan åtgärd är det som kallas digitalt utbildningsprotokoll (DUP), som riktar sig mot privata handledare och tydliggör och stärker handledarens roll och ansvar, och där det tydliggörs vilka moment en elev måste klara i processen fram mot själva körprovet. Arbetet med DUP bedrivs i ledning av VTI i ett treårigt p</w:t>
      </w:r>
      <w:r w:rsidR="000218BF" w:rsidRPr="000218BF">
        <w:t>rojek</w:t>
      </w:r>
      <w:r w:rsidR="000218BF">
        <w:t xml:space="preserve">t </w:t>
      </w:r>
      <w:r w:rsidR="008934D2">
        <w:t xml:space="preserve">som </w:t>
      </w:r>
      <w:r w:rsidR="000218BF" w:rsidRPr="000218BF">
        <w:t>samfinansieras av Transportstyrelsen, Trafikverket och STR</w:t>
      </w:r>
      <w:r w:rsidR="000218BF">
        <w:t>.</w:t>
      </w:r>
    </w:p>
    <w:p w:rsidR="009A432E" w:rsidRDefault="009A432E" w:rsidP="009A432E">
      <w:pPr>
        <w:pStyle w:val="RKnormal"/>
      </w:pPr>
    </w:p>
    <w:p w:rsidR="009A432E" w:rsidRDefault="000218BF" w:rsidP="00D41C87">
      <w:pPr>
        <w:pStyle w:val="RKnormal"/>
      </w:pPr>
      <w:r>
        <w:t>Det saknas i</w:t>
      </w:r>
      <w:r w:rsidR="000E66B6">
        <w:t xml:space="preserve"> </w:t>
      </w:r>
      <w:r>
        <w:t xml:space="preserve">dag underlag som </w:t>
      </w:r>
      <w:r w:rsidR="008934D2">
        <w:t>visar</w:t>
      </w:r>
      <w:r>
        <w:t xml:space="preserve"> att ett förbud av </w:t>
      </w:r>
      <w:r w:rsidR="008934D2">
        <w:t xml:space="preserve">fordon med </w:t>
      </w:r>
      <w:r>
        <w:t>dubbelkommando utanför trafikskoleverksamheten skulle leda till en mer trafiksäker övningskörning e</w:t>
      </w:r>
      <w:r w:rsidR="0024616F">
        <w:t xml:space="preserve">ller stävja illegal </w:t>
      </w:r>
      <w:r w:rsidR="008934D2">
        <w:t>trafikskoleverksamhet</w:t>
      </w:r>
      <w:r w:rsidR="0024616F">
        <w:t xml:space="preserve">. </w:t>
      </w:r>
    </w:p>
    <w:p w:rsidR="0024616F" w:rsidRDefault="0024616F" w:rsidP="00D41C87">
      <w:pPr>
        <w:pStyle w:val="RKnormal"/>
      </w:pPr>
      <w:bookmarkStart w:id="0" w:name="_GoBack"/>
      <w:bookmarkEnd w:id="0"/>
    </w:p>
    <w:p w:rsidR="00123757" w:rsidRDefault="00123757" w:rsidP="00D41C87">
      <w:pPr>
        <w:pStyle w:val="RKnormal"/>
      </w:pPr>
    </w:p>
    <w:p w:rsidR="00123757" w:rsidRDefault="00123757" w:rsidP="00D41C87">
      <w:pPr>
        <w:pStyle w:val="RKnormal"/>
      </w:pPr>
    </w:p>
    <w:p w:rsidR="0024616F" w:rsidRDefault="0024616F" w:rsidP="00D41C87">
      <w:pPr>
        <w:pStyle w:val="RKnormal"/>
      </w:pPr>
      <w:r>
        <w:lastRenderedPageBreak/>
        <w:t xml:space="preserve">Det finns inte någon utvärdering </w:t>
      </w:r>
      <w:r w:rsidR="00B31B04">
        <w:t>av</w:t>
      </w:r>
      <w:r w:rsidR="000E66B6">
        <w:t xml:space="preserve"> den tidigare regel</w:t>
      </w:r>
      <w:r>
        <w:t>förändringen av antal möjliga elever per handledare</w:t>
      </w:r>
      <w:r w:rsidR="0076728D">
        <w:t xml:space="preserve"> och dess eventuella effekter</w:t>
      </w:r>
      <w:r w:rsidR="00B31B04">
        <w:t xml:space="preserve">. </w:t>
      </w:r>
      <w:r>
        <w:t xml:space="preserve"> Transportstyrelsen har för avsikt att påbörja en utvärdering av den </w:t>
      </w:r>
      <w:r w:rsidR="0076728D">
        <w:t>regel</w:t>
      </w:r>
      <w:r>
        <w:t>förändringen</w:t>
      </w:r>
      <w:r w:rsidR="004B3DD1">
        <w:t>.</w:t>
      </w:r>
    </w:p>
    <w:p w:rsidR="000A6849" w:rsidRDefault="000A6849" w:rsidP="00D41C87">
      <w:pPr>
        <w:pStyle w:val="RKnormal"/>
      </w:pPr>
    </w:p>
    <w:p w:rsidR="00F55CF0" w:rsidRDefault="00F55CF0" w:rsidP="00F55CF0">
      <w:pPr>
        <w:pStyle w:val="RKnormal"/>
      </w:pPr>
      <w:r>
        <w:t>Många arbetsgivare ställer i dag upp B-körkort som ett krav för anställning. Men bristande ekonomi kan i många fall vara en anledning för personer att inte ta körkort. Regeringen avser därför att utreda frågan om att möjliggöra lån från Centrala studiestödsnämnden till körkortsutbildning för B-körkort i syfte att genomföra förslaget under mandatperioden.</w:t>
      </w:r>
    </w:p>
    <w:p w:rsidR="009A432E" w:rsidRDefault="009A432E" w:rsidP="00D41C87">
      <w:pPr>
        <w:pStyle w:val="RKnormal"/>
      </w:pPr>
    </w:p>
    <w:p w:rsidR="00D41C87" w:rsidRDefault="00D41C87">
      <w:pPr>
        <w:pStyle w:val="RKnormal"/>
      </w:pPr>
      <w:r>
        <w:t xml:space="preserve">Stockholm den </w:t>
      </w:r>
      <w:r w:rsidR="00A9243F">
        <w:t>29 november 2016</w:t>
      </w:r>
    </w:p>
    <w:p w:rsidR="00D41C87" w:rsidRDefault="00D41C87">
      <w:pPr>
        <w:pStyle w:val="RKnormal"/>
      </w:pPr>
    </w:p>
    <w:p w:rsidR="00F55CF0" w:rsidRDefault="00F55CF0">
      <w:pPr>
        <w:pStyle w:val="RKnormal"/>
      </w:pPr>
    </w:p>
    <w:p w:rsidR="00D41C87" w:rsidRDefault="00D41C87">
      <w:pPr>
        <w:pStyle w:val="RKnormal"/>
      </w:pPr>
      <w:r>
        <w:t>Anna Johansson</w:t>
      </w:r>
    </w:p>
    <w:sectPr w:rsidR="00D41C8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591" w:rsidRDefault="00AF2591">
      <w:r>
        <w:separator/>
      </w:r>
    </w:p>
  </w:endnote>
  <w:endnote w:type="continuationSeparator" w:id="0">
    <w:p w:rsidR="00AF2591" w:rsidRDefault="00AF2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_sanssemi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591" w:rsidRDefault="00AF2591">
      <w:r>
        <w:separator/>
      </w:r>
    </w:p>
  </w:footnote>
  <w:footnote w:type="continuationSeparator" w:id="0">
    <w:p w:rsidR="00AF2591" w:rsidRDefault="00AF2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4211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4211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C87" w:rsidRDefault="00677D69">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87"/>
    <w:rsid w:val="000218BF"/>
    <w:rsid w:val="00095690"/>
    <w:rsid w:val="000A6849"/>
    <w:rsid w:val="000E66B6"/>
    <w:rsid w:val="00123757"/>
    <w:rsid w:val="00125EFF"/>
    <w:rsid w:val="0014211A"/>
    <w:rsid w:val="00150384"/>
    <w:rsid w:val="00160901"/>
    <w:rsid w:val="001805B7"/>
    <w:rsid w:val="0024616F"/>
    <w:rsid w:val="00303422"/>
    <w:rsid w:val="00367B1C"/>
    <w:rsid w:val="003F7A77"/>
    <w:rsid w:val="004A328D"/>
    <w:rsid w:val="004B3DD1"/>
    <w:rsid w:val="00565238"/>
    <w:rsid w:val="0058762B"/>
    <w:rsid w:val="00677D69"/>
    <w:rsid w:val="006E4E11"/>
    <w:rsid w:val="007242A3"/>
    <w:rsid w:val="0076728D"/>
    <w:rsid w:val="007A6855"/>
    <w:rsid w:val="007D49A4"/>
    <w:rsid w:val="00846FE1"/>
    <w:rsid w:val="008934D2"/>
    <w:rsid w:val="0092027A"/>
    <w:rsid w:val="00955E31"/>
    <w:rsid w:val="00992E72"/>
    <w:rsid w:val="009A432E"/>
    <w:rsid w:val="00A21698"/>
    <w:rsid w:val="00A3372E"/>
    <w:rsid w:val="00A9243F"/>
    <w:rsid w:val="00AF2591"/>
    <w:rsid w:val="00AF26D1"/>
    <w:rsid w:val="00B31B04"/>
    <w:rsid w:val="00BE37B7"/>
    <w:rsid w:val="00D133D7"/>
    <w:rsid w:val="00D41C87"/>
    <w:rsid w:val="00E80146"/>
    <w:rsid w:val="00E904D0"/>
    <w:rsid w:val="00EC25F9"/>
    <w:rsid w:val="00ED583F"/>
    <w:rsid w:val="00F55C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77D6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77D69"/>
    <w:rPr>
      <w:rFonts w:ascii="Tahoma" w:hAnsi="Tahoma" w:cs="Tahoma"/>
      <w:sz w:val="16"/>
      <w:szCs w:val="16"/>
      <w:lang w:eastAsia="en-US"/>
    </w:rPr>
  </w:style>
  <w:style w:type="character" w:customStyle="1" w:styleId="h1-vignette1">
    <w:name w:val="h1-vignette1"/>
    <w:basedOn w:val="Standardstycketeckensnitt"/>
    <w:rsid w:val="00565238"/>
    <w:rPr>
      <w:rFonts w:ascii="open_sanssemibold" w:hAnsi="open_sanssemibold" w:hint="default"/>
      <w:vanish w:val="0"/>
      <w:webHidden w:val="0"/>
      <w:sz w:val="24"/>
      <w:szCs w:val="24"/>
      <w:specVanish w:val="0"/>
    </w:rPr>
  </w:style>
  <w:style w:type="character" w:styleId="Kommentarsreferens">
    <w:name w:val="annotation reference"/>
    <w:basedOn w:val="Standardstycketeckensnitt"/>
    <w:rsid w:val="008934D2"/>
    <w:rPr>
      <w:sz w:val="16"/>
      <w:szCs w:val="16"/>
    </w:rPr>
  </w:style>
  <w:style w:type="paragraph" w:styleId="Kommentarer">
    <w:name w:val="annotation text"/>
    <w:basedOn w:val="Normal"/>
    <w:link w:val="KommentarerChar"/>
    <w:rsid w:val="008934D2"/>
    <w:pPr>
      <w:spacing w:line="240" w:lineRule="auto"/>
    </w:pPr>
    <w:rPr>
      <w:sz w:val="20"/>
    </w:rPr>
  </w:style>
  <w:style w:type="character" w:customStyle="1" w:styleId="KommentarerChar">
    <w:name w:val="Kommentarer Char"/>
    <w:basedOn w:val="Standardstycketeckensnitt"/>
    <w:link w:val="Kommentarer"/>
    <w:rsid w:val="008934D2"/>
    <w:rPr>
      <w:rFonts w:ascii="OrigGarmnd BT" w:hAnsi="OrigGarmnd BT"/>
      <w:lang w:eastAsia="en-US"/>
    </w:rPr>
  </w:style>
  <w:style w:type="paragraph" w:styleId="Kommentarsmne">
    <w:name w:val="annotation subject"/>
    <w:basedOn w:val="Kommentarer"/>
    <w:next w:val="Kommentarer"/>
    <w:link w:val="KommentarsmneChar"/>
    <w:rsid w:val="008934D2"/>
    <w:rPr>
      <w:b/>
      <w:bCs/>
    </w:rPr>
  </w:style>
  <w:style w:type="character" w:customStyle="1" w:styleId="KommentarsmneChar">
    <w:name w:val="Kommentarsämne Char"/>
    <w:basedOn w:val="KommentarerChar"/>
    <w:link w:val="Kommentarsmne"/>
    <w:rsid w:val="008934D2"/>
    <w:rPr>
      <w:rFonts w:ascii="OrigGarmnd BT" w:hAnsi="OrigGarmnd BT"/>
      <w:b/>
      <w:bCs/>
      <w:lang w:eastAsia="en-US"/>
    </w:rPr>
  </w:style>
  <w:style w:type="character" w:styleId="Hyperlnk">
    <w:name w:val="Hyperlink"/>
    <w:rsid w:val="000E66B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77D6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77D69"/>
    <w:rPr>
      <w:rFonts w:ascii="Tahoma" w:hAnsi="Tahoma" w:cs="Tahoma"/>
      <w:sz w:val="16"/>
      <w:szCs w:val="16"/>
      <w:lang w:eastAsia="en-US"/>
    </w:rPr>
  </w:style>
  <w:style w:type="character" w:customStyle="1" w:styleId="h1-vignette1">
    <w:name w:val="h1-vignette1"/>
    <w:basedOn w:val="Standardstycketeckensnitt"/>
    <w:rsid w:val="00565238"/>
    <w:rPr>
      <w:rFonts w:ascii="open_sanssemibold" w:hAnsi="open_sanssemibold" w:hint="default"/>
      <w:vanish w:val="0"/>
      <w:webHidden w:val="0"/>
      <w:sz w:val="24"/>
      <w:szCs w:val="24"/>
      <w:specVanish w:val="0"/>
    </w:rPr>
  </w:style>
  <w:style w:type="character" w:styleId="Kommentarsreferens">
    <w:name w:val="annotation reference"/>
    <w:basedOn w:val="Standardstycketeckensnitt"/>
    <w:rsid w:val="008934D2"/>
    <w:rPr>
      <w:sz w:val="16"/>
      <w:szCs w:val="16"/>
    </w:rPr>
  </w:style>
  <w:style w:type="paragraph" w:styleId="Kommentarer">
    <w:name w:val="annotation text"/>
    <w:basedOn w:val="Normal"/>
    <w:link w:val="KommentarerChar"/>
    <w:rsid w:val="008934D2"/>
    <w:pPr>
      <w:spacing w:line="240" w:lineRule="auto"/>
    </w:pPr>
    <w:rPr>
      <w:sz w:val="20"/>
    </w:rPr>
  </w:style>
  <w:style w:type="character" w:customStyle="1" w:styleId="KommentarerChar">
    <w:name w:val="Kommentarer Char"/>
    <w:basedOn w:val="Standardstycketeckensnitt"/>
    <w:link w:val="Kommentarer"/>
    <w:rsid w:val="008934D2"/>
    <w:rPr>
      <w:rFonts w:ascii="OrigGarmnd BT" w:hAnsi="OrigGarmnd BT"/>
      <w:lang w:eastAsia="en-US"/>
    </w:rPr>
  </w:style>
  <w:style w:type="paragraph" w:styleId="Kommentarsmne">
    <w:name w:val="annotation subject"/>
    <w:basedOn w:val="Kommentarer"/>
    <w:next w:val="Kommentarer"/>
    <w:link w:val="KommentarsmneChar"/>
    <w:rsid w:val="008934D2"/>
    <w:rPr>
      <w:b/>
      <w:bCs/>
    </w:rPr>
  </w:style>
  <w:style w:type="character" w:customStyle="1" w:styleId="KommentarsmneChar">
    <w:name w:val="Kommentarsämne Char"/>
    <w:basedOn w:val="KommentarerChar"/>
    <w:link w:val="Kommentarsmne"/>
    <w:rsid w:val="008934D2"/>
    <w:rPr>
      <w:rFonts w:ascii="OrigGarmnd BT" w:hAnsi="OrigGarmnd BT"/>
      <w:b/>
      <w:bCs/>
      <w:lang w:eastAsia="en-US"/>
    </w:rPr>
  </w:style>
  <w:style w:type="character" w:styleId="Hyperlnk">
    <w:name w:val="Hyperlink"/>
    <w:rsid w:val="000E66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11802">
      <w:bodyDiv w:val="1"/>
      <w:marLeft w:val="0"/>
      <w:marRight w:val="0"/>
      <w:marTop w:val="0"/>
      <w:marBottom w:val="0"/>
      <w:divBdr>
        <w:top w:val="none" w:sz="0" w:space="0" w:color="auto"/>
        <w:left w:val="none" w:sz="0" w:space="0" w:color="auto"/>
        <w:bottom w:val="none" w:sz="0" w:space="0" w:color="auto"/>
        <w:right w:val="none" w:sz="0" w:space="0" w:color="auto"/>
      </w:divBdr>
    </w:div>
    <w:div w:id="183587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4a08c75a-0b20-44bc-8522-45b5893d965e</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3E63EB-38F3-422F-BA74-28F8F0B0516B}"/>
</file>

<file path=customXml/itemProps2.xml><?xml version="1.0" encoding="utf-8"?>
<ds:datastoreItem xmlns:ds="http://schemas.openxmlformats.org/officeDocument/2006/customXml" ds:itemID="{5C4FCBC2-32D7-4ECB-9DA1-5F9B74F36137}"/>
</file>

<file path=customXml/itemProps3.xml><?xml version="1.0" encoding="utf-8"?>
<ds:datastoreItem xmlns:ds="http://schemas.openxmlformats.org/officeDocument/2006/customXml" ds:itemID="{B05CA94A-BBC7-4D49-BB3D-F3DF7F11B873}"/>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2139</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Mathias Häggblom</dc:creator>
  <cp:lastModifiedBy>Peter Kalliopuro</cp:lastModifiedBy>
  <cp:revision>3</cp:revision>
  <cp:lastPrinted>2016-11-29T07:42:00Z</cp:lastPrinted>
  <dcterms:created xsi:type="dcterms:W3CDTF">2016-11-29T07:41:00Z</dcterms:created>
  <dcterms:modified xsi:type="dcterms:W3CDTF">2016-11-29T07:42:00Z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