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FC5" w:rsidRPr="00BE77E7" w:rsidRDefault="00E91FC5">
      <w:pPr>
        <w:pStyle w:val="Hemstlrubrik"/>
      </w:pPr>
      <w:r w:rsidRPr="00BE77E7">
        <w:t>Förslag till riksdagsbeslut</w:t>
      </w:r>
    </w:p>
    <w:p w:rsidR="00E91FC5" w:rsidRPr="00BE77E7" w:rsidRDefault="00E91FC5">
      <w:pPr>
        <w:pStyle w:val="Hemstlatt"/>
        <w:ind w:left="0"/>
      </w:pPr>
      <w:r w:rsidRPr="00BE77E7">
        <w:t>Riksdagen tillkännager för regeringen som sin mening vad som anförs i motionen om en översyn av lagen om psykiatrisk tvång</w:t>
      </w:r>
      <w:r w:rsidRPr="00BE77E7">
        <w:t>s</w:t>
      </w:r>
      <w:r w:rsidRPr="00BE77E7">
        <w:t>vård.</w:t>
      </w:r>
    </w:p>
    <w:p w:rsidR="00E91FC5" w:rsidRPr="00BE77E7" w:rsidRDefault="00E91FC5">
      <w:pPr>
        <w:pStyle w:val="Rubrik1"/>
      </w:pPr>
      <w:r w:rsidRPr="00BE77E7">
        <w:t>Motivering</w:t>
      </w:r>
    </w:p>
    <w:p w:rsidR="00E91FC5" w:rsidRPr="00BE77E7" w:rsidRDefault="00E91FC5">
      <w:r w:rsidRPr="00BE77E7">
        <w:t>Vård enligt lagen om psykiatrisk tvångsvård (LPT) skall meddelas om följa</w:t>
      </w:r>
      <w:r w:rsidRPr="00BE77E7">
        <w:t>n</w:t>
      </w:r>
      <w:r w:rsidRPr="00BE77E7">
        <w:t>de förutsättningar är uppfyllda:</w:t>
      </w:r>
    </w:p>
    <w:p w:rsidR="00E91FC5" w:rsidRPr="00BE77E7" w:rsidRDefault="00E91FC5">
      <w:pPr>
        <w:pStyle w:val="PunktlistaTankstreck"/>
        <w:tabs>
          <w:tab w:val="clear" w:pos="360"/>
        </w:tabs>
      </w:pPr>
      <w:r w:rsidRPr="00BE77E7">
        <w:t>Patienten skall lida av en allvarlig psykisk störning.</w:t>
      </w:r>
    </w:p>
    <w:p w:rsidR="00E91FC5" w:rsidRPr="00BE77E7" w:rsidRDefault="00E91FC5">
      <w:pPr>
        <w:pStyle w:val="PunktlistaTankstreck"/>
        <w:tabs>
          <w:tab w:val="clear" w:pos="360"/>
        </w:tabs>
        <w:spacing w:before="0"/>
      </w:pPr>
      <w:r w:rsidRPr="00BE77E7">
        <w:t>Patienten skall motsätta sig vården.</w:t>
      </w:r>
    </w:p>
    <w:p w:rsidR="00E91FC5" w:rsidRPr="00BE77E7" w:rsidRDefault="00E91FC5">
      <w:pPr>
        <w:pStyle w:val="PunktlistaTankstreck"/>
        <w:tabs>
          <w:tab w:val="clear" w:pos="360"/>
        </w:tabs>
        <w:spacing w:before="0"/>
      </w:pPr>
      <w:r w:rsidRPr="00BE77E7">
        <w:t>Vården kan inte tillgodoses på annat sätt än genom dygnetruntvård.</w:t>
      </w:r>
    </w:p>
    <w:p w:rsidR="00E91FC5" w:rsidRPr="00BE77E7" w:rsidRDefault="00E91FC5">
      <w:r w:rsidRPr="00BE77E7">
        <w:t>I dag fungerar vården praktiskt så att en patient under pågående LPT-vård får lämna sjukhuset och kan överföras till fortsatt kontakt och behandling genom öppenvårdsteam inom psykiatrin. Patienten är inte i behov av dygnetruntvård, vilket stipuleras enligt gällande lag, men öppenvården sker under pågående LPT-vård.</w:t>
      </w:r>
    </w:p>
    <w:p w:rsidR="00E91FC5" w:rsidRPr="00BE77E7" w:rsidRDefault="00E91FC5">
      <w:pPr>
        <w:pStyle w:val="Normaltindrag"/>
      </w:pPr>
      <w:r w:rsidRPr="00BE77E7">
        <w:t>Praxis avviker sålunda från lagens bokstav i dessa fall, vilket måste anses vara mycket otillfredsställande.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77E7">
        <w:trPr>
          <w:cantSplit/>
        </w:trPr>
        <w:tc>
          <w:tcPr>
            <w:tcW w:w="3046" w:type="dxa"/>
          </w:tcPr>
          <w:p w:rsidR="00E91FC5" w:rsidRPr="00BE77E7" w:rsidRDefault="00E91FC5">
            <w:pPr>
              <w:pStyle w:val="UnderskriftDatum"/>
              <w:spacing w:before="240"/>
            </w:pPr>
            <w:r w:rsidRPr="00BE77E7">
              <w:t>Stockholm den 26 september 2007</w:t>
            </w:r>
          </w:p>
        </w:tc>
        <w:tc>
          <w:tcPr>
            <w:tcW w:w="3047" w:type="dxa"/>
          </w:tcPr>
          <w:p w:rsidR="00E91FC5" w:rsidRPr="00BE77E7" w:rsidRDefault="00E91FC5">
            <w:pPr>
              <w:pStyle w:val="Underskrifter"/>
              <w:spacing w:before="240"/>
            </w:pPr>
          </w:p>
        </w:tc>
      </w:tr>
      <w:tr w:rsidR="00000000" w:rsidRPr="00BE77E7">
        <w:trPr>
          <w:cantSplit/>
        </w:trPr>
        <w:tc>
          <w:tcPr>
            <w:tcW w:w="3046" w:type="dxa"/>
          </w:tcPr>
          <w:p w:rsidR="00E91FC5" w:rsidRPr="00BE77E7" w:rsidRDefault="00E91FC5">
            <w:pPr>
              <w:pStyle w:val="Underskrifter"/>
            </w:pPr>
            <w:r w:rsidRPr="00BE77E7">
              <w:t>Ulf Sjösten (m)</w:t>
            </w:r>
          </w:p>
        </w:tc>
        <w:tc>
          <w:tcPr>
            <w:tcW w:w="3046" w:type="dxa"/>
          </w:tcPr>
          <w:p w:rsidR="00E91FC5" w:rsidRPr="00BE77E7" w:rsidRDefault="00E91FC5">
            <w:pPr>
              <w:pStyle w:val="Underskrifter"/>
            </w:pPr>
          </w:p>
        </w:tc>
      </w:tr>
    </w:tbl>
    <w:p w:rsidR="00E91FC5" w:rsidRPr="00BE77E7" w:rsidRDefault="00E91FC5">
      <w:pPr>
        <w:pStyle w:val="Normaltindrag"/>
      </w:pPr>
    </w:p>
    <w:sectPr w:rsidR="00E91FC5" w:rsidRPr="00BE77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FC5" w:rsidRPr="00BE77E7" w:rsidRDefault="00E91FC5">
      <w:r w:rsidRPr="00BE77E7">
        <w:separator/>
      </w:r>
    </w:p>
  </w:endnote>
  <w:endnote w:type="continuationSeparator" w:id="0">
    <w:p w:rsidR="00E91FC5" w:rsidRPr="00BE77E7" w:rsidRDefault="00E91FC5">
      <w:r w:rsidRPr="00BE77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FC5" w:rsidRPr="00BE77E7" w:rsidRDefault="00BE77E7">
    <w:pPr>
      <w:pStyle w:val="Sidfot"/>
    </w:pPr>
    <w:r w:rsidRPr="00BE77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900215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FC5" w:rsidRDefault="00E91F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1FC5" w:rsidRDefault="00E91F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FC5" w:rsidRPr="00BE77E7" w:rsidRDefault="00BE77E7">
    <w:pPr>
      <w:pStyle w:val="Sidfot"/>
    </w:pPr>
    <w:r w:rsidRPr="00BE77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79104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FC5" w:rsidRDefault="00E91F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1FC5" w:rsidRDefault="00E91F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FC5" w:rsidRPr="00BE77E7" w:rsidRDefault="00BE77E7">
    <w:pPr>
      <w:pStyle w:val="Sidfot"/>
    </w:pPr>
    <w:r w:rsidRPr="00BE77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87085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FC5" w:rsidRDefault="00E91F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1FC5" w:rsidRDefault="00E91F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FC5" w:rsidRPr="00BE77E7" w:rsidRDefault="00E91FC5">
      <w:r w:rsidRPr="00BE77E7">
        <w:separator/>
      </w:r>
    </w:p>
  </w:footnote>
  <w:footnote w:type="continuationSeparator" w:id="0">
    <w:p w:rsidR="00E91FC5" w:rsidRPr="00BE77E7" w:rsidRDefault="00E91FC5">
      <w:r w:rsidRPr="00BE77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FC5" w:rsidRPr="00BE77E7" w:rsidRDefault="00BE77E7">
    <w:pPr>
      <w:pStyle w:val="Sidhuvud"/>
    </w:pPr>
    <w:r w:rsidRPr="00BE77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12357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FC5" w:rsidRDefault="00E91F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1FC5" w:rsidRDefault="00E91F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FC5" w:rsidRPr="00BE77E7" w:rsidRDefault="00BE77E7">
    <w:pPr>
      <w:pStyle w:val="Sidhuvud"/>
    </w:pPr>
    <w:r w:rsidRPr="00BE77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03429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FC5" w:rsidRDefault="00E91F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1FC5" w:rsidRDefault="00E91F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FC5" w:rsidRPr="00BE77E7" w:rsidRDefault="00E91FC5">
    <w:pPr>
      <w:pStyle w:val="FSHNormal"/>
      <w:tabs>
        <w:tab w:val="right" w:pos="5840"/>
      </w:tabs>
    </w:pPr>
    <w:r w:rsidRPr="00BE77E7">
      <w:br/>
    </w:r>
    <w:r w:rsidRPr="00BE77E7">
      <w:fldChar w:fldCharType="begin" w:fldLock="1"/>
    </w:r>
    <w:r w:rsidRPr="00BE77E7">
      <w:instrText xml:space="preserve"> DOCPROPERTY</w:instrText>
    </w:r>
    <w:r w:rsidRPr="00BE77E7">
      <w:rPr>
        <w:sz w:val="18"/>
      </w:rPr>
      <w:instrText xml:space="preserve"> "YearUser" *\charformat </w:instrText>
    </w:r>
    <w:r w:rsidRPr="00BE77E7">
      <w:fldChar w:fldCharType="separate"/>
    </w:r>
    <w:r w:rsidRPr="00BE77E7">
      <w:t>2007/08</w:t>
    </w:r>
    <w:r w:rsidRPr="00BE77E7">
      <w:fldChar w:fldCharType="end"/>
    </w:r>
    <w:r w:rsidRPr="00BE77E7">
      <w:t xml:space="preserve"> </w:t>
    </w:r>
    <w:r w:rsidRPr="00BE77E7">
      <w:tab/>
      <w:t xml:space="preserve">mnr: </w:t>
    </w:r>
    <w:r w:rsidRPr="00BE77E7">
      <w:fldChar w:fldCharType="begin" w:fldLock="1"/>
    </w:r>
    <w:r w:rsidRPr="00BE77E7">
      <w:instrText xml:space="preserve"> DOCPROPERTY</w:instrText>
    </w:r>
    <w:r w:rsidRPr="00BE77E7">
      <w:rPr>
        <w:sz w:val="18"/>
      </w:rPr>
      <w:instrText xml:space="preserve"> "Motionsnummer" *\charformat </w:instrText>
    </w:r>
    <w:r w:rsidRPr="00BE77E7">
      <w:fldChar w:fldCharType="separate"/>
    </w:r>
    <w:r w:rsidRPr="00BE77E7">
      <w:t>So223</w:t>
    </w:r>
    <w:r w:rsidRPr="00BE77E7">
      <w:fldChar w:fldCharType="end"/>
    </w:r>
    <w:r w:rsidRPr="00BE77E7">
      <w:br/>
    </w:r>
    <w:r w:rsidRPr="00BE77E7">
      <w:fldChar w:fldCharType="begin" w:fldLock="1"/>
    </w:r>
    <w:r w:rsidRPr="00BE77E7">
      <w:instrText xml:space="preserve"> DOCPROPERTY</w:instrText>
    </w:r>
    <w:r w:rsidRPr="00BE77E7">
      <w:rPr>
        <w:sz w:val="18"/>
      </w:rPr>
      <w:instrText xml:space="preserve"> "Samling" *\charformat </w:instrText>
    </w:r>
    <w:r w:rsidRPr="00BE77E7">
      <w:fldChar w:fldCharType="end"/>
    </w:r>
    <w:r w:rsidRPr="00BE77E7">
      <w:tab/>
      <w:t xml:space="preserve">pnr: </w:t>
    </w:r>
    <w:r w:rsidRPr="00BE77E7">
      <w:fldChar w:fldCharType="begin" w:fldLock="1"/>
    </w:r>
    <w:r w:rsidRPr="00BE77E7">
      <w:instrText xml:space="preserve"> DOCPROPERTY</w:instrText>
    </w:r>
    <w:r w:rsidRPr="00BE77E7">
      <w:rPr>
        <w:sz w:val="18"/>
      </w:rPr>
      <w:instrText xml:space="preserve"> "Partinummer" *\charformat </w:instrText>
    </w:r>
    <w:r w:rsidRPr="00BE77E7">
      <w:fldChar w:fldCharType="separate"/>
    </w:r>
    <w:r w:rsidRPr="00BE77E7">
      <w:t>m1174</w:t>
    </w:r>
    <w:r w:rsidRPr="00BE77E7">
      <w:fldChar w:fldCharType="end"/>
    </w:r>
  </w:p>
  <w:p w:rsidR="00E91FC5" w:rsidRPr="00BE77E7" w:rsidRDefault="00E91FC5">
    <w:pPr>
      <w:pStyle w:val="FSHRub1"/>
    </w:pPr>
    <w:r w:rsidRPr="00BE77E7">
      <w:t>Motion till riksdagen</w:t>
    </w:r>
    <w:r w:rsidRPr="00BE77E7">
      <w:br/>
    </w:r>
    <w:r w:rsidRPr="00BE77E7">
      <w:fldChar w:fldCharType="begin" w:fldLock="1"/>
    </w:r>
    <w:r w:rsidRPr="00BE77E7">
      <w:instrText xml:space="preserve"> DOCPROPERTY "YearUser" *\charformat </w:instrText>
    </w:r>
    <w:r w:rsidRPr="00BE77E7">
      <w:fldChar w:fldCharType="separate"/>
    </w:r>
    <w:r w:rsidRPr="00BE77E7">
      <w:t>2007/08</w:t>
    </w:r>
    <w:r w:rsidRPr="00BE77E7">
      <w:fldChar w:fldCharType="end"/>
    </w:r>
    <w:r w:rsidRPr="00BE77E7">
      <w:t>:</w:t>
    </w:r>
    <w:r w:rsidRPr="00BE77E7">
      <w:fldChar w:fldCharType="begin" w:fldLock="1"/>
    </w:r>
    <w:r w:rsidRPr="00BE77E7">
      <w:instrText xml:space="preserve"> DOCPROPERTY "Motionsnummer" *\charformat </w:instrText>
    </w:r>
    <w:r w:rsidRPr="00BE77E7">
      <w:fldChar w:fldCharType="separate"/>
    </w:r>
    <w:r w:rsidRPr="00BE77E7">
      <w:t>So223</w:t>
    </w:r>
    <w:r w:rsidRPr="00BE77E7">
      <w:fldChar w:fldCharType="end"/>
    </w:r>
  </w:p>
  <w:p w:rsidR="00E91FC5" w:rsidRPr="00BE77E7" w:rsidRDefault="00E91FC5">
    <w:pPr>
      <w:pStyle w:val="FSHNormalS5"/>
    </w:pPr>
    <w:r w:rsidRPr="00BE77E7">
      <w:fldChar w:fldCharType="begin" w:fldLock="1"/>
    </w:r>
    <w:r w:rsidRPr="00BE77E7">
      <w:instrText xml:space="preserve"> DOCPROPERTY "MotionarText" *\charformat </w:instrText>
    </w:r>
    <w:r w:rsidRPr="00BE77E7">
      <w:fldChar w:fldCharType="separate"/>
    </w:r>
    <w:r w:rsidRPr="00BE77E7">
      <w:t>av Ulf Sjösten (m)</w:t>
    </w:r>
    <w:r w:rsidRPr="00BE77E7">
      <w:fldChar w:fldCharType="end"/>
    </w:r>
    <w:r w:rsidRPr="00BE77E7">
      <w:br/>
    </w:r>
    <w:r w:rsidRPr="00BE77E7">
      <w:fldChar w:fldCharType="begin" w:fldLock="1"/>
    </w:r>
    <w:r w:rsidRPr="00BE77E7">
      <w:instrText xml:space="preserve"> DOCPROPERTY "SvarFrasKort" *\charformat </w:instrText>
    </w:r>
    <w:r w:rsidRPr="00BE77E7">
      <w:fldChar w:fldCharType="end"/>
    </w:r>
  </w:p>
  <w:p w:rsidR="00E91FC5" w:rsidRPr="00BE77E7" w:rsidRDefault="00E91FC5">
    <w:pPr>
      <w:pStyle w:val="FSHTitel"/>
    </w:pPr>
    <w:r w:rsidRPr="00BE77E7">
      <w:fldChar w:fldCharType="begin" w:fldLock="1"/>
    </w:r>
    <w:r w:rsidRPr="00BE77E7">
      <w:instrText xml:space="preserve"> DOCPROPERTY</w:instrText>
    </w:r>
    <w:r w:rsidRPr="00BE77E7">
      <w:rPr>
        <w:sz w:val="18"/>
      </w:rPr>
      <w:instrText xml:space="preserve"> "RubrikSvar" *\charformat </w:instrText>
    </w:r>
    <w:r w:rsidRPr="00BE77E7">
      <w:fldChar w:fldCharType="separate"/>
    </w:r>
    <w:r w:rsidRPr="00BE77E7">
      <w:t>Lagen om psykiatrisk tvångsvård</w:t>
    </w:r>
    <w:r w:rsidRPr="00BE77E7">
      <w:fldChar w:fldCharType="end"/>
    </w:r>
  </w:p>
  <w:p w:rsidR="00E91FC5" w:rsidRPr="00BE77E7" w:rsidRDefault="00E91FC5">
    <w:pPr>
      <w:pStyle w:val="Normal00"/>
    </w:pPr>
  </w:p>
  <w:p w:rsidR="00E91FC5" w:rsidRPr="00BE77E7" w:rsidRDefault="00E91F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8C91067"/>
    <w:multiLevelType w:val="hybridMultilevel"/>
    <w:tmpl w:val="F1829B3E"/>
    <w:lvl w:ilvl="0" w:tplc="E8327E1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18450366">
    <w:abstractNumId w:val="8"/>
  </w:num>
  <w:num w:numId="2" w16cid:durableId="482427439">
    <w:abstractNumId w:val="9"/>
  </w:num>
  <w:num w:numId="3" w16cid:durableId="1355613176">
    <w:abstractNumId w:val="8"/>
  </w:num>
  <w:num w:numId="4" w16cid:durableId="1884052794">
    <w:abstractNumId w:val="9"/>
  </w:num>
  <w:num w:numId="5" w16cid:durableId="906455237">
    <w:abstractNumId w:val="14"/>
  </w:num>
  <w:num w:numId="6" w16cid:durableId="731082005">
    <w:abstractNumId w:val="10"/>
  </w:num>
  <w:num w:numId="7" w16cid:durableId="395863538">
    <w:abstractNumId w:val="11"/>
  </w:num>
  <w:num w:numId="8" w16cid:durableId="1398671801">
    <w:abstractNumId w:val="12"/>
  </w:num>
  <w:num w:numId="9" w16cid:durableId="720133449">
    <w:abstractNumId w:val="8"/>
  </w:num>
  <w:num w:numId="10" w16cid:durableId="2052538473">
    <w:abstractNumId w:val="3"/>
  </w:num>
  <w:num w:numId="11" w16cid:durableId="1206983840">
    <w:abstractNumId w:val="2"/>
  </w:num>
  <w:num w:numId="12" w16cid:durableId="1763641936">
    <w:abstractNumId w:val="1"/>
  </w:num>
  <w:num w:numId="13" w16cid:durableId="1567062703">
    <w:abstractNumId w:val="0"/>
  </w:num>
  <w:num w:numId="14" w16cid:durableId="1907257040">
    <w:abstractNumId w:val="9"/>
  </w:num>
  <w:num w:numId="15" w16cid:durableId="1994941657">
    <w:abstractNumId w:val="7"/>
  </w:num>
  <w:num w:numId="16" w16cid:durableId="637884023">
    <w:abstractNumId w:val="6"/>
  </w:num>
  <w:num w:numId="17" w16cid:durableId="1362979434">
    <w:abstractNumId w:val="5"/>
  </w:num>
  <w:num w:numId="18" w16cid:durableId="721174193">
    <w:abstractNumId w:val="4"/>
  </w:num>
  <w:num w:numId="19" w16cid:durableId="15411612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D9B01A49-1055-4969-875B-F37470EF50BC}"/>
  </w:docVars>
  <w:rsids>
    <w:rsidRoot w:val="00B40D93"/>
    <w:rsid w:val="00B40D93"/>
    <w:rsid w:val="00BE77E7"/>
    <w:rsid w:val="00E9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C290B9-E621-4E77-B64E-52FDEAF2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782</Characters>
  <Application>Microsoft Office Word</Application>
  <DocSecurity>4</DocSecurity>
  <Lines>20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m1174</vt:lpstr>
    </vt:vector>
  </TitlesOfParts>
  <Company>Riksdagen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m1174</dc:title>
  <dc:subject>m1174</dc:subject>
  <dc:creator>Riksdagen</dc:creator>
  <cp:keywords>Riksdagen</cp:keywords>
  <dc:description>TKG-ktrl, MSMQ4mb, PersReg-Distribution mm</dc:description>
  <cp:lastModifiedBy>Lars Brink</cp:lastModifiedBy>
  <cp:revision>2</cp:revision>
  <cp:lastPrinted>2007-10-24T06:46:00Z</cp:lastPrinted>
  <dcterms:created xsi:type="dcterms:W3CDTF">2025-12-17T08:34:00Z</dcterms:created>
  <dcterms:modified xsi:type="dcterms:W3CDTF">2025-12-17T08:34:00Z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Lagen om psykiatrisk tvångsvård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Lagen om psykiatrisk tvångsvård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20072008000000000109000011740069</vt:lpwstr>
  </property>
  <property fmtid="{D5CDD505-2E9C-101B-9397-08002B2CF9AE}" pid="47" name="datum">
    <vt:lpwstr>070926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20072008000000000109000011740069</vt:lpwstr>
  </property>
  <property fmtid="{D5CDD505-2E9C-101B-9397-08002B2CF9AE}" pid="50" name="nummer">
    <vt:lpwstr>223</vt:lpwstr>
  </property>
  <property fmtid="{D5CDD505-2E9C-101B-9397-08002B2CF9AE}" pid="51" name="utskottsbeteckning">
    <vt:lpwstr>So</vt:lpwstr>
  </property>
  <property fmtid="{D5CDD505-2E9C-101B-9397-08002B2CF9AE}" pid="52" name="GlobalUID">
    <vt:lpwstr>{741B6827-1B10-48FF-96B6-B198E675573D}</vt:lpwstr>
  </property>
  <property fmtid="{D5CDD505-2E9C-101B-9397-08002B2CF9AE}" pid="53" name="Överföringar">
    <vt:i4>0</vt:i4>
  </property>
  <property fmtid="{D5CDD505-2E9C-101B-9397-08002B2CF9AE}" pid="54" name="Checksum">
    <vt:lpwstr>*1013639963034*</vt:lpwstr>
  </property>
  <property fmtid="{D5CDD505-2E9C-101B-9397-08002B2CF9AE}" pid="55" name="skuggnummer">
    <vt:lpwstr>283</vt:lpwstr>
  </property>
  <property fmtid="{D5CDD505-2E9C-101B-9397-08002B2CF9AE}" pid="56" name="urixVersion">
    <vt:lpwstr>3.2.0.8</vt:lpwstr>
  </property>
  <property fmtid="{D5CDD505-2E9C-101B-9397-08002B2CF9AE}" pid="57" name="urixOrigin">
    <vt:lpwstr>071024 08:46:15.723</vt:lpwstr>
  </property>
  <property fmtid="{D5CDD505-2E9C-101B-9397-08002B2CF9AE}" pid="58" name="urixGuid">
    <vt:lpwstr>{2E98DD88-1A61-48FE-935F-152D6621141D}</vt:lpwstr>
  </property>
</Properties>
</file>